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25B4167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37301">
            <w:rPr>
              <w:rFonts w:ascii="Times New Roman" w:eastAsia="Arial Unicode MS" w:hAnsi="Times New Roman" w:cs="Times New Roman"/>
              <w:sz w:val="56"/>
              <w:szCs w:val="56"/>
            </w:rPr>
            <w:t>СМЕТНОЕ ДЕЛО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C64CD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1386F44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437301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65B8E50" w14:textId="5AA73606" w:rsidR="00AF03F4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729088" w:history="1">
        <w:r w:rsidR="00AF03F4" w:rsidRPr="00757188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AF03F4">
          <w:rPr>
            <w:noProof/>
            <w:webHidden/>
          </w:rPr>
          <w:tab/>
        </w:r>
        <w:r w:rsidR="00AF03F4">
          <w:rPr>
            <w:noProof/>
            <w:webHidden/>
          </w:rPr>
          <w:fldChar w:fldCharType="begin"/>
        </w:r>
        <w:r w:rsidR="00AF03F4">
          <w:rPr>
            <w:noProof/>
            <w:webHidden/>
          </w:rPr>
          <w:instrText xml:space="preserve"> PAGEREF _Toc127729088 \h </w:instrText>
        </w:r>
        <w:r w:rsidR="00AF03F4">
          <w:rPr>
            <w:noProof/>
            <w:webHidden/>
          </w:rPr>
        </w:r>
        <w:r w:rsidR="00AF03F4">
          <w:rPr>
            <w:noProof/>
            <w:webHidden/>
          </w:rPr>
          <w:fldChar w:fldCharType="separate"/>
        </w:r>
        <w:r w:rsidR="00AF03F4">
          <w:rPr>
            <w:noProof/>
            <w:webHidden/>
          </w:rPr>
          <w:t>3</w:t>
        </w:r>
        <w:r w:rsidR="00AF03F4">
          <w:rPr>
            <w:noProof/>
            <w:webHidden/>
          </w:rPr>
          <w:fldChar w:fldCharType="end"/>
        </w:r>
      </w:hyperlink>
    </w:p>
    <w:p w14:paraId="616F73F1" w14:textId="02C00F8C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89" w:history="1">
        <w:r w:rsidRPr="00757188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BFDF70" w14:textId="7A500CA1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0" w:history="1">
        <w:r w:rsidRPr="00757188">
          <w:rPr>
            <w:rStyle w:val="ae"/>
            <w:noProof/>
          </w:rPr>
          <w:t>1.2. ПЕРЕЧЕНЬ ПРОФЕССИОНАЛЬНЫХ ЗАДАЧ СПЕЦИАЛИСТА ПО КОМПЕТЕНЦИИ «Сметное дело»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EB7AF7" w14:textId="12B37B30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1" w:history="1">
        <w:r w:rsidRPr="00757188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D9472D" w14:textId="67A6B8AE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2" w:history="1">
        <w:r w:rsidRPr="00757188">
          <w:rPr>
            <w:rStyle w:val="ae"/>
            <w:noProof/>
          </w:rPr>
          <w:t>1.4. СПЕЦИФИКАЦИЯ</w:t>
        </w:r>
        <w:bookmarkStart w:id="0" w:name="_GoBack"/>
        <w:bookmarkEnd w:id="0"/>
        <w:r w:rsidRPr="00757188">
          <w:rPr>
            <w:rStyle w:val="ae"/>
            <w:noProof/>
          </w:rPr>
          <w:t xml:space="preserve">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88C3CFA" w14:textId="75511DAB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3" w:history="1">
        <w:r w:rsidRPr="00757188">
          <w:rPr>
            <w:rStyle w:val="ae"/>
            <w:noProof/>
          </w:rPr>
          <w:t xml:space="preserve">1.5.2. Структура модулей конкурсного задания </w:t>
        </w:r>
        <w:r w:rsidRPr="00757188">
          <w:rPr>
            <w:rStyle w:val="ae"/>
            <w:bCs/>
            <w:noProof/>
          </w:rPr>
          <w:t>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70BFC11" w14:textId="06C49CFF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4" w:history="1">
        <w:r w:rsidRPr="00757188">
          <w:rPr>
            <w:rStyle w:val="ae"/>
            <w:iCs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1D1E954" w14:textId="58E4D466" w:rsidR="00AF03F4" w:rsidRDefault="00AF03F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729095" w:history="1">
        <w:r w:rsidRPr="00757188">
          <w:rPr>
            <w:rStyle w:val="ae"/>
            <w:noProof/>
          </w:rPr>
          <w:t xml:space="preserve">2.1. </w:t>
        </w:r>
        <w:r w:rsidRPr="00757188">
          <w:rPr>
            <w:rStyle w:val="ae"/>
            <w:bCs/>
            <w:iCs/>
            <w:noProof/>
          </w:rPr>
          <w:t>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CF0E421" w14:textId="58D009FD" w:rsidR="00AF03F4" w:rsidRDefault="00AF03F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7729096" w:history="1">
        <w:r w:rsidRPr="00757188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_Toc127729096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AA3717" w14:textId="3FBA3A4E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D35BFB3" w14:textId="77777777" w:rsidR="00437301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СД – сметная документация</w:t>
      </w:r>
    </w:p>
    <w:p w14:paraId="5A38FD2E" w14:textId="27C50F57" w:rsidR="00F50AC5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37301">
        <w:rPr>
          <w:rFonts w:ascii="Times New Roman" w:hAnsi="Times New Roman"/>
          <w:bCs/>
          <w:i/>
          <w:sz w:val="28"/>
          <w:szCs w:val="28"/>
          <w:lang w:val="ru-RU" w:eastAsia="ru-RU"/>
        </w:rPr>
        <w:t>ЛСР</w:t>
      </w:r>
      <w:r w:rsidR="00F50AC5" w:rsidRPr="0043730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локальный сметный расчет</w:t>
      </w:r>
    </w:p>
    <w:p w14:paraId="4DEA37A6" w14:textId="710DCC04" w:rsidR="00437301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ОСР – объектный сметный расчет</w:t>
      </w:r>
    </w:p>
    <w:p w14:paraId="68EA8EE5" w14:textId="64D70C46" w:rsidR="00437301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ССРСС – сводный сметный расчет стоимости строительства</w:t>
      </w:r>
    </w:p>
    <w:p w14:paraId="28FECE3F" w14:textId="07A1B62B" w:rsidR="00437301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НР – накладные расходы</w:t>
      </w:r>
    </w:p>
    <w:p w14:paraId="61D63DB3" w14:textId="3EC32A92" w:rsidR="00437301" w:rsidRPr="00437301" w:rsidRDefault="00437301" w:rsidP="0043730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 – сметная прибыль</w:t>
      </w:r>
    </w:p>
    <w:p w14:paraId="2D251E6E" w14:textId="65A4C51B" w:rsidR="00FB3492" w:rsidRPr="009B18A2" w:rsidRDefault="00FB3492" w:rsidP="004373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772908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772908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187A0EF" w:rsidR="00E857D6" w:rsidRPr="00A204BB" w:rsidRDefault="0043730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«Сметное дело</w:t>
      </w:r>
      <w:r w:rsidR="00D37DEA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391DFFE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</w:t>
      </w:r>
      <w:r w:rsidR="00437301">
        <w:rPr>
          <w:rFonts w:ascii="Times New Roman" w:hAnsi="Times New Roman" w:cs="Times New Roman"/>
          <w:sz w:val="28"/>
          <w:szCs w:val="28"/>
        </w:rPr>
        <w:t xml:space="preserve">инженерной </w:t>
      </w:r>
      <w:r w:rsidR="009E37D3" w:rsidRPr="009E37D3">
        <w:rPr>
          <w:rFonts w:ascii="Times New Roman" w:hAnsi="Times New Roman" w:cs="Times New Roman"/>
          <w:sz w:val="28"/>
          <w:szCs w:val="28"/>
        </w:rPr>
        <w:t>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27523E5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772909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27CBE">
        <w:rPr>
          <w:rFonts w:ascii="Times New Roman" w:hAnsi="Times New Roman"/>
          <w:color w:val="000000"/>
          <w:sz w:val="24"/>
          <w:lang w:val="ru-RU"/>
        </w:rPr>
        <w:t>Сметное дело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74312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7978B52" w:rsidR="00764773" w:rsidRPr="000244DA" w:rsidRDefault="00A27CBE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7EA406D" w:rsidR="00764773" w:rsidRPr="000244DA" w:rsidRDefault="00A27CBE" w:rsidP="00A27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07D923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062674DA" w14:textId="77777777" w:rsidR="00A27CBE" w:rsidRPr="00A27CBE" w:rsidRDefault="00A27CBE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Нормативные правовые акты Российской Федерации, руководящие документы, методические и справочные материалы, относящиеся к сфере регулирования </w:t>
            </w: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ценообразования и сметного нормирования в области градостроительной деятельности;</w:t>
            </w:r>
          </w:p>
          <w:p w14:paraId="0C5D7FE7" w14:textId="77777777" w:rsidR="00A27CBE" w:rsidRPr="00A27CBE" w:rsidRDefault="00A27CBE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градостроительной документации, составу разделов проектной документации и требований к их содержанию;</w:t>
            </w:r>
          </w:p>
          <w:p w14:paraId="2924B4E5" w14:textId="77777777" w:rsidR="00A27CBE" w:rsidRDefault="00A27CBE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выполнения и оформления текстовых и графических материалов, входящих в состав проектной и рабочей документации;</w:t>
            </w:r>
          </w:p>
          <w:p w14:paraId="10DDAF26" w14:textId="40FF9C87" w:rsidR="00764773" w:rsidRPr="00A27CBE" w:rsidRDefault="00A27CBE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осуществления работ, автоматизированные информационные и телекоммуникационные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A27CBE" w:rsidRDefault="00764773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77626A4" w14:textId="77777777" w:rsidR="00A27CBE" w:rsidRPr="00A27CBE" w:rsidRDefault="00A27CBE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проектной документации и других исходных данных, необходимых для определения сметной стоимости строительства, в соответствии с установленными требованиями;</w:t>
            </w:r>
          </w:p>
          <w:p w14:paraId="0AE5BCC9" w14:textId="77777777" w:rsidR="00A27CBE" w:rsidRDefault="00A27CBE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проектную, нормативную правовую, нормативно-техническую документацию и справочную информацию для получения сведений, необходимых для определения сметной стоимости строительства;</w:t>
            </w:r>
          </w:p>
          <w:p w14:paraId="2C196CFE" w14:textId="4B68B49D" w:rsidR="00764773" w:rsidRPr="00A27CBE" w:rsidRDefault="00A27CBE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автоматизированные информационные и телекоммуникационные системы, для получения и обработки исходных данных, необходимых для определения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7E9E013" w:rsidR="000244DA" w:rsidRPr="000244DA" w:rsidRDefault="0074312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4D97317" w:rsidR="000244DA" w:rsidRPr="000244DA" w:rsidRDefault="00813E31" w:rsidP="0081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7CBE" w:rsidRPr="003732A7" w14:paraId="73838A3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5605048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E4ECC1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B51C1DD" w14:textId="77777777" w:rsidR="00813E31" w:rsidRPr="00813E31" w:rsidRDefault="00813E3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Нормативно-технические, руководящие материалы и методики по разработке, оформлению и хранению документации по результатам обследования объектов капитального строительства и обмерных работ в соответствии с установленными требованиями;</w:t>
            </w:r>
          </w:p>
          <w:p w14:paraId="0ECCB018" w14:textId="3B486380" w:rsidR="00813E31" w:rsidRPr="00813E31" w:rsidRDefault="00813E3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Методы, приемы, средства и порядок определения объемов строительных работ при разработке сметной документации;</w:t>
            </w:r>
          </w:p>
          <w:p w14:paraId="3AF4BC3D" w14:textId="5892B23D" w:rsidR="00A27CBE" w:rsidRPr="00813E31" w:rsidRDefault="00813E3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измерений, автоматизации и технологии определения объемов строительных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E64F78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569CC5D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1C3B94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D6078B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BA00DA4" w14:textId="77777777" w:rsidR="00813E31" w:rsidRPr="00813E31" w:rsidRDefault="00813E3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 и другую техническую документацию для самостоятельного определения объемов работ и других исходных данных для расчета сметной стоимости строительства;</w:t>
            </w:r>
          </w:p>
          <w:p w14:paraId="595BE16D" w14:textId="77777777" w:rsidR="00813E31" w:rsidRPr="00813E31" w:rsidRDefault="00813E31" w:rsidP="00F60C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и технологии определения объемов строительных работ;</w:t>
            </w:r>
          </w:p>
          <w:p w14:paraId="4C268823" w14:textId="64C3E2A5" w:rsidR="00A27CBE" w:rsidRPr="00743121" w:rsidRDefault="00813E31" w:rsidP="00F60C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ведомости объемов строительных и монтажных работ и дефектной ведомости (при капитальном ремонте) в соответствии с установленными требованиями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418BCA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EFCB9F8" w:rsidR="000244DA" w:rsidRPr="000244DA" w:rsidRDefault="0074312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1D349AE" w:rsidR="000244DA" w:rsidRPr="000244DA" w:rsidRDefault="00743121" w:rsidP="0074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7CBE" w:rsidRPr="003732A7" w14:paraId="7F608D0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274D1B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EBCAEB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664A8EAD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применения сметных норм и сметных цен строительных ресурсов, используемых при нормировании расхода и расчета сметной стоимости строительных ресурсов;</w:t>
            </w:r>
          </w:p>
          <w:p w14:paraId="555069A6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положения технического нормирования – процессов установления технически обоснованных норм затрат труда рабочих, времени эксплуатации машин и механизмов и расхода материальных ресурсов;</w:t>
            </w:r>
          </w:p>
          <w:p w14:paraId="08F1E73D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показатели расхода материальных ресурсов на основные виды строительных работ в соответствии с Классификатором строительных ресурсов;</w:t>
            </w:r>
          </w:p>
          <w:p w14:paraId="46F83750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составу и содержанию технологических карт и другой документации на выполнение строительных работ и нормирования технологических операций;</w:t>
            </w:r>
          </w:p>
          <w:p w14:paraId="3FC5C8D8" w14:textId="514108B7" w:rsidR="00A27CBE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Прогрессивные и рациональные методы, технологию и организацию строительного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производства, использование эффективных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B6DD9D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2870B7D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95988E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79C070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272F52F9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технического нормирования – нормативные наблюдения (хронометраж, фотоучет цифровой, графический, смешанный) и расчетно-аналитический;</w:t>
            </w:r>
          </w:p>
          <w:p w14:paraId="5D8EEEE6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строительных ресурсов, другие нормативы, методические и справочные материалы;</w:t>
            </w:r>
          </w:p>
          <w:p w14:paraId="4F6FE298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каталогами и справочниками, электронными базами данных, данными Классификатора строительных ресурсов и мониторинга цен строительных ресурсов Федеральной государственной информационной системы ценообразования в строительстве;</w:t>
            </w:r>
          </w:p>
          <w:p w14:paraId="46180468" w14:textId="77777777" w:rsid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сметных расчетов, включая специализированные программы для электронных вычислительных машин;</w:t>
            </w:r>
          </w:p>
          <w:p w14:paraId="1C0A4965" w14:textId="6D5A8E75" w:rsidR="00A27CBE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AE57F2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A90CB52" w:rsidR="000244DA" w:rsidRPr="000244DA" w:rsidRDefault="0074312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D91187E" w:rsidR="000244DA" w:rsidRPr="000244DA" w:rsidRDefault="00743121" w:rsidP="0074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7CBE" w:rsidRPr="003732A7" w14:paraId="051780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576E89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2279BA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726D5DB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47E6FDA3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      </w:r>
          </w:p>
          <w:p w14:paraId="1F3FF6CD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правовых и нормативных требований к оформлению комплектации и представлению различных видов сметной документации, ее составу и содержанию; </w:t>
            </w:r>
          </w:p>
          <w:p w14:paraId="5D385BF4" w14:textId="4EA807CC" w:rsidR="00A27CBE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Современные средства автоматизации деятельности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2C85D7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6267CB1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9BDD7C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5D6A3E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D1523EE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7F102365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строительные ресурсов, другие нормативные, методические и справочные материалы, используемые при определении сметной стоимости строительства;</w:t>
            </w:r>
          </w:p>
          <w:p w14:paraId="39DEF888" w14:textId="77777777" w:rsid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в соответствии с установленными требованиями;</w:t>
            </w:r>
          </w:p>
          <w:p w14:paraId="018C87F0" w14:textId="37A7C28A" w:rsidR="00A27CBE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деятельность в сфере ценообразования и сметного нормирования, включая специализированные программы для электронных вычислительных машин.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47A3E9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E93A7B9" w:rsidR="000244DA" w:rsidRPr="000244DA" w:rsidRDefault="0074312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BBE76C3" w:rsidR="000244DA" w:rsidRPr="000244DA" w:rsidRDefault="00743121" w:rsidP="0074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CBE" w:rsidRPr="003732A7" w14:paraId="03B92C0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81CCC80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6F0E5F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642BAC1F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Систему правовых и нормативных требований к оформлению, комплектации и представлению различных видов сметной документации, ее составу и содержанию;</w:t>
            </w:r>
          </w:p>
          <w:p w14:paraId="7A770E81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 условия прохождения согласований и экспертиз сметной документации;</w:t>
            </w:r>
          </w:p>
          <w:p w14:paraId="5895C22E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проведении проверки достоверности определения сметной стоимости объектов капитального строительства;</w:t>
            </w:r>
          </w:p>
          <w:p w14:paraId="63DE363F" w14:textId="1DF845AD" w:rsidR="00A27CBE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D3F05E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41C292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518A4AE" w14:textId="77777777" w:rsidR="00A27CBE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B4A03A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3118760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Оформлять и комплектовать сметную документацию и пояснительные материалы в соответствии с установленными требованиями;</w:t>
            </w:r>
          </w:p>
          <w:p w14:paraId="15C722CA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материалов;</w:t>
            </w:r>
          </w:p>
          <w:p w14:paraId="5D7282B2" w14:textId="6CEB3117" w:rsidR="00A27CBE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состав и объемы работ для доработки и внесения изменений в сметную документацию по результатам исследований, анализа и экспертной оценки в случае необходимости.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0CDE8E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3AB7DE22" w:rsidR="000244DA" w:rsidRPr="000244DA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C9DF396" w:rsidR="000244DA" w:rsidRPr="000244DA" w:rsidRDefault="0074312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59D0F61" w:rsidR="000244DA" w:rsidRPr="000244DA" w:rsidRDefault="00743121" w:rsidP="0074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CBE" w:rsidRPr="003732A7" w14:paraId="2BBEAA2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2803E6" w14:textId="77777777" w:rsidR="00A27CBE" w:rsidRPr="00743121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92AAD8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78BE4B1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сметной исполнительной документации, ее составу и содержанию;</w:t>
            </w:r>
          </w:p>
          <w:p w14:paraId="4E2A5A02" w14:textId="4EE3E318" w:rsidR="00A27CBE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CBD532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15EDE67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803628" w14:textId="77777777" w:rsidR="00A27CBE" w:rsidRPr="000031A5" w:rsidRDefault="00A27CB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36148C" w14:textId="77777777" w:rsidR="00743121" w:rsidRPr="00A27CBE" w:rsidRDefault="00743121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1190005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первичной учетной и другой исходной документации по выполненным работам в подразделении строительной организации;</w:t>
            </w:r>
          </w:p>
          <w:p w14:paraId="4722A21F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исполнительную документацию в соответствии с установленными требованиями;</w:t>
            </w:r>
          </w:p>
          <w:p w14:paraId="1E89A70B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7CAA6762" w14:textId="194C4898" w:rsidR="00A27CBE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включая специализированные программы для электронных вычислительных машин для подготовки сметной исполнительной документации по выполненным работам.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4D060D" w14:textId="77777777" w:rsidR="00A27CBE" w:rsidRPr="000244DA" w:rsidRDefault="00A27CB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449534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A4B1CB" w14:textId="068FE341" w:rsidR="00A27CBE" w:rsidRDefault="00A27CBE" w:rsidP="00A27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3458699" w14:textId="3C475875" w:rsidR="00A27CBE" w:rsidRPr="000244DA" w:rsidRDefault="00743121" w:rsidP="00A2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496ADB" w14:textId="75B74ED6" w:rsidR="00A27CBE" w:rsidRPr="000244DA" w:rsidRDefault="00743121" w:rsidP="0074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CBE" w:rsidRPr="003732A7" w14:paraId="5DED3A5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85F7ED9" w14:textId="77777777" w:rsidR="00A27CBE" w:rsidRPr="00A27CBE" w:rsidRDefault="00A27CBE" w:rsidP="00A27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A0B85D" w14:textId="18929F2D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26B10C95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713C8638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Научную организацию труда и способы повышения эффективности работ, направленные на снижение трудоемкости и повышение производительности труда;</w:t>
            </w:r>
          </w:p>
          <w:p w14:paraId="7A676383" w14:textId="77777777" w:rsidR="00743121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Научно-технические проблемы и перспективы развития науки, техники и технологии в сфере ценообразования и сметного нормирования в строительстве;</w:t>
            </w:r>
          </w:p>
          <w:p w14:paraId="62922305" w14:textId="67CB3970" w:rsidR="00A27CBE" w:rsidRPr="00743121" w:rsidRDefault="00743121" w:rsidP="00F60C29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выполнения работ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566F01" w14:textId="77777777" w:rsidR="00A27CBE" w:rsidRPr="000244DA" w:rsidRDefault="00A27CBE" w:rsidP="00A2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E" w:rsidRPr="003732A7" w14:paraId="40F2662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A8074F" w14:textId="77777777" w:rsidR="00A27CBE" w:rsidRPr="00A27CBE" w:rsidRDefault="00A27CBE" w:rsidP="00A27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D57153" w14:textId="77777777" w:rsidR="000031A5" w:rsidRPr="00A27CBE" w:rsidRDefault="000031A5" w:rsidP="00F60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FAFDB52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исследовать информацию, необходимую для разработки и реализации мероприятий по повышению эффективности деятельности в области ценообразования в строительстве;</w:t>
            </w:r>
          </w:p>
          <w:p w14:paraId="6A193E96" w14:textId="77777777" w:rsidR="00743121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и обеспечивать внедрение мероприятий по повышению эффективности деятельности по разработке сметной документации и определения сметной стоимости строительства;</w:t>
            </w:r>
          </w:p>
          <w:p w14:paraId="252D25A9" w14:textId="4E2E87B6" w:rsidR="00A27CBE" w:rsidRPr="00743121" w:rsidRDefault="00743121" w:rsidP="00F60C2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в том числе для совершенствования деятельности в рамках работ по определению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0A9491" w14:textId="77777777" w:rsidR="00A27CBE" w:rsidRPr="000244DA" w:rsidRDefault="00A27CBE" w:rsidP="00A2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Toc78885655"/>
      <w:bookmarkStart w:id="8" w:name="_Toc127729091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60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33"/>
        <w:gridCol w:w="1834"/>
        <w:gridCol w:w="1834"/>
        <w:gridCol w:w="2908"/>
      </w:tblGrid>
      <w:tr w:rsidR="004E785E" w:rsidRPr="00613219" w14:paraId="0A2AADAC" w14:textId="77777777" w:rsidTr="00251819">
        <w:trPr>
          <w:trHeight w:val="1538"/>
          <w:jc w:val="center"/>
        </w:trPr>
        <w:tc>
          <w:tcPr>
            <w:tcW w:w="3652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251819" w:rsidRPr="00613219" w14:paraId="6EDBED15" w14:textId="77777777" w:rsidTr="00251819">
        <w:trPr>
          <w:trHeight w:val="50"/>
          <w:jc w:val="center"/>
        </w:trPr>
        <w:tc>
          <w:tcPr>
            <w:tcW w:w="951" w:type="pct"/>
            <w:vMerge w:val="restart"/>
            <w:shd w:val="clear" w:color="auto" w:fill="92D050"/>
            <w:vAlign w:val="center"/>
          </w:tcPr>
          <w:p w14:paraId="22554985" w14:textId="0EDAD76E" w:rsidR="00251819" w:rsidRPr="00613219" w:rsidRDefault="0025181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3CF24956" w14:textId="77777777" w:rsidR="00251819" w:rsidRPr="00613219" w:rsidRDefault="0025181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00B050"/>
            <w:vAlign w:val="center"/>
          </w:tcPr>
          <w:p w14:paraId="35F42FCD" w14:textId="77777777" w:rsidR="00251819" w:rsidRPr="00613219" w:rsidRDefault="002518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73DA90DA" w14:textId="11265A4A" w:rsidR="00251819" w:rsidRPr="00613219" w:rsidRDefault="002518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06257C9D" w14:textId="7F1A5826" w:rsidR="00251819" w:rsidRPr="00613219" w:rsidRDefault="002518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8" w:type="pct"/>
            <w:shd w:val="clear" w:color="auto" w:fill="00B050"/>
            <w:vAlign w:val="center"/>
          </w:tcPr>
          <w:p w14:paraId="089247DF" w14:textId="77777777" w:rsidR="00251819" w:rsidRPr="00613219" w:rsidRDefault="0025181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51819" w:rsidRPr="00613219" w14:paraId="61D77BE1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06232BE1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E5703EC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pct"/>
            <w:vAlign w:val="center"/>
          </w:tcPr>
          <w:p w14:paraId="3B3E3C84" w14:textId="5D370665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vAlign w:val="center"/>
          </w:tcPr>
          <w:p w14:paraId="5DA46E3D" w14:textId="2ED0720A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14:paraId="38191B9B" w14:textId="3B6B12C5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712CE198" w14:textId="0BC8EDFC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51819" w:rsidRPr="00613219" w14:paraId="4EB85C79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22B843BA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20AFA02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pct"/>
            <w:vAlign w:val="center"/>
          </w:tcPr>
          <w:p w14:paraId="4A25E47C" w14:textId="68D36CDB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2ABB4702" w14:textId="28CA917D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pct"/>
            <w:vAlign w:val="center"/>
          </w:tcPr>
          <w:p w14:paraId="2ABB6818" w14:textId="1496431C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6E5BB194" w14:textId="64438B39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51819" w:rsidRPr="00613219" w14:paraId="270858FE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11C06268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C8BD818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pct"/>
            <w:vAlign w:val="center"/>
          </w:tcPr>
          <w:p w14:paraId="3BEDDFEB" w14:textId="6F86637C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vAlign w:val="center"/>
          </w:tcPr>
          <w:p w14:paraId="2FB413FD" w14:textId="502FDC56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149B0B9A" w14:textId="4AD3D518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35C37911" w14:textId="313573CA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51819" w:rsidRPr="00613219" w14:paraId="729DCFA9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064ADD9F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124CBF9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pct"/>
            <w:vAlign w:val="center"/>
          </w:tcPr>
          <w:p w14:paraId="7BB1AD33" w14:textId="47F81FA3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6A4E8200" w14:textId="14E29585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4535938D" w14:textId="538ED8F8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5CA64B26" w14:textId="7B5E0586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51819" w:rsidRPr="00613219" w14:paraId="22BB9E7A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2B3484F3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8DD302D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788DF647" w14:textId="2A269124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792DEA04" w14:textId="4F17A2D5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12ACE406" w14:textId="23D75537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4A57BB5C" w14:textId="3C102B34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1819" w:rsidRPr="00613219" w14:paraId="78D47C38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12BB70EF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BE846A8" w14:textId="77777777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pct"/>
            <w:vAlign w:val="center"/>
          </w:tcPr>
          <w:p w14:paraId="58EB7FF5" w14:textId="391A08A7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5D98CD8B" w14:textId="71658F04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360019F7" w14:textId="77777777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3CF75DC1" w14:textId="39BBEA90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1819" w:rsidRPr="00613219" w14:paraId="104B3A32" w14:textId="77777777" w:rsidTr="00251819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02836410" w14:textId="77777777" w:rsidR="00251819" w:rsidRPr="00613219" w:rsidRDefault="00251819" w:rsidP="0025181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5A276F5" w14:textId="24E4782E" w:rsidR="00251819" w:rsidRPr="00613219" w:rsidRDefault="00251819" w:rsidP="002518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pct"/>
            <w:vAlign w:val="center"/>
          </w:tcPr>
          <w:p w14:paraId="44BA50E0" w14:textId="36CABB3F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3ABD70DD" w14:textId="5495FAB6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59DBEFF5" w14:textId="0B7EE25B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48FC40B5" w14:textId="4CFC02F7" w:rsidR="00251819" w:rsidRPr="00613219" w:rsidRDefault="00251819" w:rsidP="0025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1819" w:rsidRPr="00613219" w14:paraId="7A651F98" w14:textId="77777777" w:rsidTr="00251819">
        <w:trPr>
          <w:trHeight w:val="50"/>
          <w:jc w:val="center"/>
        </w:trPr>
        <w:tc>
          <w:tcPr>
            <w:tcW w:w="1102" w:type="pct"/>
            <w:gridSpan w:val="2"/>
            <w:shd w:val="clear" w:color="auto" w:fill="00B050"/>
            <w:vAlign w:val="center"/>
          </w:tcPr>
          <w:p w14:paraId="031BF5E1" w14:textId="36D478B4" w:rsidR="00251819" w:rsidRPr="00613219" w:rsidRDefault="002518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62B470B5" w14:textId="43F54748" w:rsidR="00251819" w:rsidRPr="00613219" w:rsidRDefault="0025181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3F54C3E5" w14:textId="4CAFF86F" w:rsidR="00251819" w:rsidRPr="00613219" w:rsidRDefault="0025181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46E89523" w14:textId="247BD71A" w:rsidR="00251819" w:rsidRPr="00613219" w:rsidRDefault="0025181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5498864D" w14:textId="36336B9A" w:rsidR="00251819" w:rsidRPr="00613219" w:rsidRDefault="0025181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772909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51819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251819" w:rsidRPr="00437D28" w:rsidRDefault="00251819" w:rsidP="0025181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335987E" w:rsidR="00251819" w:rsidRPr="004904C5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Составление локальных смет</w:t>
            </w:r>
          </w:p>
        </w:tc>
        <w:tc>
          <w:tcPr>
            <w:tcW w:w="3149" w:type="pct"/>
            <w:shd w:val="clear" w:color="auto" w:fill="auto"/>
          </w:tcPr>
          <w:p w14:paraId="360B4BE2" w14:textId="5A8377B9" w:rsidR="00251819" w:rsidRPr="009D04EE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Измеримая оценка</w:t>
            </w:r>
          </w:p>
        </w:tc>
      </w:tr>
      <w:tr w:rsidR="00251819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251819" w:rsidRPr="00437D28" w:rsidRDefault="00251819" w:rsidP="0025181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F8C5A06" w:rsidR="00251819" w:rsidRPr="004904C5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03F2F467" w14:textId="669F1A4C" w:rsidR="00251819" w:rsidRPr="009D04EE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  <w:tr w:rsidR="00251819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251819" w:rsidRPr="00437D28" w:rsidRDefault="00251819" w:rsidP="0025181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6BE9D1C" w:rsidR="00251819" w:rsidRPr="004904C5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Задачи по ценообразованию</w:t>
            </w:r>
          </w:p>
        </w:tc>
        <w:tc>
          <w:tcPr>
            <w:tcW w:w="3149" w:type="pct"/>
            <w:shd w:val="clear" w:color="auto" w:fill="auto"/>
          </w:tcPr>
          <w:p w14:paraId="52821F30" w14:textId="00C0CF13" w:rsidR="00251819" w:rsidRPr="009D04EE" w:rsidRDefault="00251819" w:rsidP="002518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01A272CF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E5B9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445CC4B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E5B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E5B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E839B8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E5B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7729093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44422" w14:textId="1D8C262F" w:rsidR="009E5B99" w:rsidRDefault="009E5B99" w:rsidP="009E5B9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b/>
          <w:sz w:val="28"/>
          <w:szCs w:val="28"/>
        </w:rPr>
        <w:t>Модуль А часть 1:</w:t>
      </w:r>
      <w:r w:rsidRPr="00AF03F4">
        <w:rPr>
          <w:rFonts w:ascii="Times New Roman" w:hAnsi="Times New Roman"/>
          <w:b/>
          <w:sz w:val="28"/>
          <w:szCs w:val="28"/>
        </w:rPr>
        <w:t xml:space="preserve"> </w:t>
      </w:r>
      <w:r w:rsidRPr="00AF03F4">
        <w:rPr>
          <w:rFonts w:ascii="Times New Roman" w:hAnsi="Times New Roman"/>
          <w:sz w:val="28"/>
          <w:szCs w:val="28"/>
        </w:rPr>
        <w:t>Подсчет объемов работ и составление локальной сметы</w:t>
      </w:r>
      <w:r w:rsidRPr="00BC1E2E">
        <w:rPr>
          <w:rFonts w:ascii="Times New Roman" w:hAnsi="Times New Roman"/>
          <w:sz w:val="28"/>
          <w:szCs w:val="28"/>
        </w:rPr>
        <w:t xml:space="preserve"> на основании спецификации, чертежей и пояснительной записки. </w:t>
      </w:r>
    </w:p>
    <w:p w14:paraId="24A19A7D" w14:textId="569F874A" w:rsidR="009E5B99" w:rsidRPr="00BC1E2E" w:rsidRDefault="00AF03F4" w:rsidP="009E5B9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модуля - 6 часов (3 часа, перерыв, еще 3 часа)</w:t>
      </w:r>
    </w:p>
    <w:p w14:paraId="6C569A33" w14:textId="139ACB53" w:rsidR="009E5B99" w:rsidRPr="009E5B99" w:rsidRDefault="009E5B99" w:rsidP="009E5B9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</w:p>
    <w:p w14:paraId="51668C2A" w14:textId="77777777" w:rsidR="009E5B99" w:rsidRPr="00BC1E2E" w:rsidRDefault="009E5B99" w:rsidP="009E5B99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Определить объемы работ согласно прилагаемой методике на основании чертежей и спецификации</w:t>
      </w:r>
    </w:p>
    <w:p w14:paraId="661C07FD" w14:textId="77777777" w:rsidR="009E5B99" w:rsidRPr="00BC1E2E" w:rsidRDefault="009E5B99" w:rsidP="009E5B99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Составить ведомость объемов работ на основании чертежей и спецификации</w:t>
      </w:r>
    </w:p>
    <w:p w14:paraId="5C6B61DB" w14:textId="77777777" w:rsidR="009E5B99" w:rsidRPr="00BC1E2E" w:rsidRDefault="009E5B99" w:rsidP="009E5B99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Составить локальную смету на основании составленной в п.2 ведомости объемов работ. </w:t>
      </w:r>
    </w:p>
    <w:p w14:paraId="1E95EC72" w14:textId="77777777" w:rsidR="009E5B99" w:rsidRPr="00BC1E2E" w:rsidRDefault="009E5B99" w:rsidP="009E5B9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14:paraId="789C9BBD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Чертежи;</w:t>
      </w:r>
    </w:p>
    <w:p w14:paraId="2B0FA90F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Спецификации;</w:t>
      </w:r>
    </w:p>
    <w:p w14:paraId="12D5609F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Форма ведомости объемов работ (для заполнения)</w:t>
      </w:r>
    </w:p>
    <w:p w14:paraId="1EE861C5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53FB8A46" w14:textId="77777777" w:rsidR="009E5B99" w:rsidRPr="00BC1E2E" w:rsidRDefault="009E5B99" w:rsidP="009E5B9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73F472BF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работ;</w:t>
      </w:r>
    </w:p>
    <w:p w14:paraId="03E308FE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ведомости объемов работ по предлагаемой форме</w:t>
      </w:r>
    </w:p>
    <w:p w14:paraId="37DCB8A3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локальной сметы.</w:t>
      </w:r>
    </w:p>
    <w:p w14:paraId="29A4202E" w14:textId="77777777" w:rsidR="009E5B99" w:rsidRPr="00BC1E2E" w:rsidRDefault="009E5B99" w:rsidP="009E5B9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18734BD2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</w:t>
      </w:r>
    </w:p>
    <w:p w14:paraId="1A30793B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Локальная смета.</w:t>
      </w:r>
    </w:p>
    <w:p w14:paraId="1FE16577" w14:textId="31292FCB" w:rsidR="009E5B99" w:rsidRDefault="009E5B99" w:rsidP="009E5B99">
      <w:pPr>
        <w:pStyle w:val="af1"/>
        <w:rPr>
          <w:rFonts w:ascii="Times New Roman" w:hAnsi="Times New Roman"/>
          <w:bCs/>
          <w:sz w:val="28"/>
          <w:szCs w:val="28"/>
          <w:lang w:val="ru-RU"/>
        </w:rPr>
      </w:pPr>
      <w:r w:rsidRPr="00AF03F4">
        <w:rPr>
          <w:rFonts w:ascii="Times New Roman" w:hAnsi="Times New Roman"/>
          <w:b/>
          <w:sz w:val="28"/>
          <w:szCs w:val="28"/>
          <w:lang w:val="ru-RU"/>
        </w:rPr>
        <w:t xml:space="preserve">Модуль Б: </w:t>
      </w:r>
      <w:r w:rsidRPr="009E5B99">
        <w:rPr>
          <w:rFonts w:ascii="Times New Roman" w:hAnsi="Times New Roman"/>
          <w:bCs/>
          <w:sz w:val="28"/>
          <w:szCs w:val="28"/>
          <w:lang w:val="ru-RU"/>
        </w:rPr>
        <w:t>Проверка сметной документации</w:t>
      </w:r>
    </w:p>
    <w:p w14:paraId="5CA2551D" w14:textId="77777777" w:rsidR="009E5B99" w:rsidRPr="00BC1E2E" w:rsidRDefault="009E5B99" w:rsidP="009E5B9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модуля - 3 часа</w:t>
      </w:r>
    </w:p>
    <w:p w14:paraId="24FE5A74" w14:textId="71E7EB07" w:rsidR="009E5B99" w:rsidRPr="009E5B99" w:rsidRDefault="009E5B99" w:rsidP="009E5B9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lastRenderedPageBreak/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B99">
        <w:rPr>
          <w:rFonts w:ascii="Times New Roman" w:hAnsi="Times New Roman"/>
          <w:bCs/>
          <w:sz w:val="28"/>
          <w:szCs w:val="28"/>
        </w:rPr>
        <w:t xml:space="preserve">Участнику необходимо проверить локальную смету на общестроительные работы, выполненную на основании прилагаемой ведомости объемов работ и пояснительной записки </w:t>
      </w:r>
    </w:p>
    <w:p w14:paraId="4CE0CDE9" w14:textId="77777777" w:rsidR="009E5B99" w:rsidRPr="00BC1E2E" w:rsidRDefault="009E5B99" w:rsidP="009E5B9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14:paraId="67483F34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Локальная смета (в </w:t>
      </w:r>
      <w:r w:rsidRPr="00BC1E2E">
        <w:rPr>
          <w:rFonts w:ascii="Times New Roman" w:hAnsi="Times New Roman"/>
          <w:sz w:val="28"/>
          <w:szCs w:val="28"/>
          <w:lang w:val="en-US"/>
        </w:rPr>
        <w:t>Excel</w:t>
      </w:r>
      <w:r w:rsidRPr="00BC1E2E">
        <w:rPr>
          <w:rFonts w:ascii="Times New Roman" w:hAnsi="Times New Roman"/>
          <w:sz w:val="28"/>
          <w:szCs w:val="28"/>
        </w:rPr>
        <w:t>);</w:t>
      </w:r>
    </w:p>
    <w:p w14:paraId="59ADACBE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работ;</w:t>
      </w:r>
    </w:p>
    <w:p w14:paraId="76C8E2B7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Пояснительная записка;</w:t>
      </w:r>
    </w:p>
    <w:p w14:paraId="13AE83B0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28FEBE7F" w14:textId="77777777" w:rsidR="009E5B99" w:rsidRPr="00BC1E2E" w:rsidRDefault="009E5B99" w:rsidP="009E5B9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4FDED385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корректности примененных расценок и поправочных коэффициентов к ним;</w:t>
      </w:r>
    </w:p>
    <w:p w14:paraId="326576CD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Проверка соответствия работ, представленных в локальных сметах, работам, указанным в исходных данных для составления документации, в </w:t>
      </w:r>
      <w:proofErr w:type="spellStart"/>
      <w:r w:rsidRPr="00BC1E2E">
        <w:rPr>
          <w:rFonts w:ascii="Times New Roman" w:hAnsi="Times New Roman"/>
          <w:sz w:val="28"/>
          <w:szCs w:val="28"/>
        </w:rPr>
        <w:t>т.ч</w:t>
      </w:r>
      <w:proofErr w:type="spellEnd"/>
      <w:r w:rsidRPr="00BC1E2E">
        <w:rPr>
          <w:rFonts w:ascii="Times New Roman" w:hAnsi="Times New Roman"/>
          <w:sz w:val="28"/>
          <w:szCs w:val="28"/>
        </w:rPr>
        <w:t>. объемы.</w:t>
      </w:r>
    </w:p>
    <w:p w14:paraId="798B5602" w14:textId="77777777" w:rsidR="009E5B99" w:rsidRPr="00BC1E2E" w:rsidRDefault="009E5B99" w:rsidP="009E5B9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716F8C20" w14:textId="1BF6323B" w:rsidR="009E5B99" w:rsidRPr="009E5B99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Перечень обнаруженных при проведении входного контроля ошибок с обоснованием.</w:t>
      </w:r>
    </w:p>
    <w:p w14:paraId="5FE4D654" w14:textId="77777777" w:rsidR="009E5B99" w:rsidRPr="00BC1E2E" w:rsidRDefault="009E5B99" w:rsidP="009E5B99">
      <w:pPr>
        <w:spacing w:before="162" w:line="360" w:lineRule="auto"/>
        <w:ind w:left="1188"/>
        <w:rPr>
          <w:rFonts w:ascii="Times New Roman" w:hAnsi="Times New Roman"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В</w:t>
      </w:r>
      <w:r w:rsidRPr="009E5B99">
        <w:rPr>
          <w:rFonts w:ascii="Times New Roman" w:hAnsi="Times New Roman"/>
          <w:b/>
          <w:sz w:val="28"/>
          <w:szCs w:val="28"/>
        </w:rPr>
        <w:t xml:space="preserve">: </w:t>
      </w:r>
      <w:r w:rsidRPr="00BC1E2E">
        <w:rPr>
          <w:rFonts w:ascii="Times New Roman" w:hAnsi="Times New Roman"/>
          <w:sz w:val="28"/>
          <w:szCs w:val="28"/>
        </w:rPr>
        <w:t>Комплекс задач по ценообразованию</w:t>
      </w:r>
    </w:p>
    <w:p w14:paraId="614CF010" w14:textId="1B721D71" w:rsidR="009E5B99" w:rsidRDefault="009E5B99" w:rsidP="009E5B99">
      <w:pPr>
        <w:spacing w:before="162" w:line="360" w:lineRule="auto"/>
        <w:ind w:left="11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выполнение модуля - </w:t>
      </w:r>
      <w:r w:rsidR="00986F09">
        <w:rPr>
          <w:rFonts w:ascii="Times New Roman" w:hAnsi="Times New Roman"/>
          <w:sz w:val="28"/>
          <w:szCs w:val="28"/>
        </w:rPr>
        <w:t>6 часов</w:t>
      </w:r>
    </w:p>
    <w:p w14:paraId="49350AEF" w14:textId="0D163686" w:rsidR="009E5B99" w:rsidRPr="00AF03F4" w:rsidRDefault="00986F09" w:rsidP="00AF03F4">
      <w:pPr>
        <w:spacing w:before="162" w:line="360" w:lineRule="auto"/>
        <w:ind w:left="142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5B99" w:rsidRPr="00986F09">
        <w:rPr>
          <w:rFonts w:ascii="Times New Roman" w:eastAsia="Calibri" w:hAnsi="Times New Roman" w:cs="Times New Roman"/>
          <w:bCs/>
          <w:sz w:val="28"/>
          <w:szCs w:val="28"/>
        </w:rPr>
        <w:t>Участнику необходимо составить расчёты на основании исходных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B99" w:rsidRPr="00AF03F4">
        <w:rPr>
          <w:rFonts w:ascii="Times New Roman" w:eastAsia="Calibri" w:hAnsi="Times New Roman" w:cs="Times New Roman"/>
          <w:bCs/>
          <w:sz w:val="28"/>
          <w:szCs w:val="28"/>
        </w:rPr>
        <w:t>данных и требований нормативно-технической документации. Модуль B часть 1 выполняется с применением сметного программного комплекса, модуль B часть 2 – без применения.</w:t>
      </w:r>
    </w:p>
    <w:p w14:paraId="12F1428D" w14:textId="77777777" w:rsidR="009E5B99" w:rsidRPr="00986F09" w:rsidRDefault="009E5B99" w:rsidP="009E5B99">
      <w:pPr>
        <w:pStyle w:val="af1"/>
        <w:ind w:left="1188" w:right="-89" w:hanging="712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Тематика задач: </w:t>
      </w:r>
    </w:p>
    <w:p w14:paraId="4C92D8E3" w14:textId="77777777" w:rsidR="009E5B99" w:rsidRPr="00986F09" w:rsidRDefault="009E5B99" w:rsidP="009E5B99">
      <w:pPr>
        <w:pStyle w:val="af1"/>
        <w:ind w:left="1188" w:right="968" w:hanging="712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А). Накладные расходы и сметная прибыль</w:t>
      </w:r>
    </w:p>
    <w:p w14:paraId="3897691D" w14:textId="77777777" w:rsidR="009E5B99" w:rsidRPr="00986F09" w:rsidRDefault="009E5B99" w:rsidP="009E5B99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Б). Условия труда (усложняющие факторы производства работ)</w:t>
      </w:r>
    </w:p>
    <w:p w14:paraId="23A83F8D" w14:textId="77777777" w:rsidR="009E5B99" w:rsidRPr="00986F09" w:rsidRDefault="009E5B99" w:rsidP="009E5B99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В). Временные здания и сооружения</w:t>
      </w:r>
    </w:p>
    <w:p w14:paraId="089AB8AD" w14:textId="77777777" w:rsidR="009E5B99" w:rsidRPr="00986F09" w:rsidRDefault="009E5B99" w:rsidP="009E5B99">
      <w:pPr>
        <w:pStyle w:val="af1"/>
        <w:ind w:left="1188" w:right="20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 Г). Зимнее удорожание</w:t>
      </w:r>
    </w:p>
    <w:p w14:paraId="32AB7E05" w14:textId="77777777" w:rsidR="009E5B99" w:rsidRPr="00986F09" w:rsidRDefault="009E5B99" w:rsidP="009E5B99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Д). Замена ресурсов</w:t>
      </w:r>
    </w:p>
    <w:p w14:paraId="780E4FFE" w14:textId="77777777" w:rsidR="009E5B99" w:rsidRPr="00986F09" w:rsidRDefault="009E5B99" w:rsidP="009E5B99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Е). Состав единичной расценки</w:t>
      </w:r>
    </w:p>
    <w:p w14:paraId="581FBCBB" w14:textId="77777777" w:rsidR="009E5B99" w:rsidRPr="00986F09" w:rsidRDefault="009E5B99" w:rsidP="009E5B99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Ж). Подсчет объемов работ</w:t>
      </w:r>
    </w:p>
    <w:p w14:paraId="54983CB5" w14:textId="77777777" w:rsidR="009E5B99" w:rsidRPr="00BC1E2E" w:rsidRDefault="009E5B99" w:rsidP="009E5B9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            </w:t>
      </w:r>
      <w:r w:rsidRPr="00BC1E2E">
        <w:rPr>
          <w:rFonts w:ascii="Times New Roman" w:hAnsi="Times New Roman"/>
          <w:b/>
          <w:i/>
          <w:sz w:val="28"/>
          <w:szCs w:val="28"/>
        </w:rPr>
        <w:t>Данные:</w:t>
      </w:r>
    </w:p>
    <w:p w14:paraId="6F5DBF5F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Условия задач;</w:t>
      </w:r>
    </w:p>
    <w:p w14:paraId="7A83949F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24E9945F" w14:textId="77777777" w:rsidR="009E5B99" w:rsidRPr="00BC1E2E" w:rsidRDefault="009E5B99" w:rsidP="009E5B9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2FEDB6B0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Выполнение расчетов;</w:t>
      </w:r>
    </w:p>
    <w:p w14:paraId="4D863DED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локальных смет или их фрагментов;</w:t>
      </w:r>
    </w:p>
    <w:p w14:paraId="32028B95" w14:textId="77777777" w:rsidR="009E5B99" w:rsidRPr="00BC1E2E" w:rsidRDefault="009E5B99" w:rsidP="009E5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работ.</w:t>
      </w:r>
    </w:p>
    <w:p w14:paraId="26B1AED8" w14:textId="77777777" w:rsidR="009E5B99" w:rsidRPr="00BC1E2E" w:rsidRDefault="009E5B99" w:rsidP="009E5B9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098D5489" w14:textId="77777777" w:rsidR="009E5B99" w:rsidRPr="00BC1E2E" w:rsidRDefault="009E5B99" w:rsidP="009E5B99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Выполненное по условию задание.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7729094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AD0F918" w14:textId="4D8FB566" w:rsidR="00EA30C6" w:rsidRPr="00F3099C" w:rsidRDefault="00986F09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7729095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1CB61AAF" w14:textId="3C7DF21E" w:rsidR="00E15F2A" w:rsidRPr="00986F09" w:rsidRDefault="00986F09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09">
        <w:rPr>
          <w:rFonts w:ascii="Times New Roman" w:eastAsia="Times New Roman" w:hAnsi="Times New Roman" w:cs="Times New Roman"/>
          <w:sz w:val="28"/>
          <w:szCs w:val="28"/>
        </w:rPr>
        <w:t>Возможно привезти калькулятор</w:t>
      </w: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538D3EE9" w14:textId="642D3AD9" w:rsidR="00E15F2A" w:rsidRPr="003732A7" w:rsidRDefault="00986F09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09">
        <w:rPr>
          <w:rFonts w:ascii="Times New Roman" w:eastAsia="Times New Roman" w:hAnsi="Times New Roman" w:cs="Times New Roman"/>
          <w:sz w:val="28"/>
          <w:szCs w:val="28"/>
        </w:rPr>
        <w:t>Запрещено пользоваться мобильным телефоном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772909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986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 xml:space="preserve">Инструкция по </w:t>
      </w:r>
      <w:r w:rsidR="00945E13" w:rsidRPr="00986F09">
        <w:rPr>
          <w:rFonts w:ascii="Times New Roman" w:eastAsia="Times New Roman" w:hAnsi="Times New Roman" w:cs="Times New Roman"/>
          <w:sz w:val="28"/>
          <w:szCs w:val="28"/>
        </w:rPr>
        <w:t>заполнению</w:t>
      </w:r>
      <w:r w:rsidR="00945E13">
        <w:rPr>
          <w:rFonts w:ascii="Times New Roman" w:hAnsi="Times New Roman" w:cs="Times New Roman"/>
          <w:sz w:val="28"/>
          <w:szCs w:val="28"/>
        </w:rPr>
        <w:t xml:space="preserve">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B5D6DBF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986F09">
        <w:rPr>
          <w:rFonts w:ascii="Times New Roman" w:hAnsi="Times New Roman" w:cs="Times New Roman"/>
          <w:sz w:val="28"/>
          <w:szCs w:val="28"/>
        </w:rPr>
        <w:t>пасности по компетенции «Сметное дело»</w:t>
      </w:r>
    </w:p>
    <w:p w14:paraId="676552C9" w14:textId="5D4DC660" w:rsidR="00986F09" w:rsidRDefault="00986F09" w:rsidP="00986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98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нормативной документации</w:t>
      </w:r>
    </w:p>
    <w:p w14:paraId="2BBD24A3" w14:textId="67EFF20D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6F09">
        <w:rPr>
          <w:rFonts w:ascii="Times New Roman" w:hAnsi="Times New Roman" w:cs="Times New Roman"/>
          <w:sz w:val="28"/>
          <w:szCs w:val="28"/>
        </w:rPr>
        <w:t>6</w:t>
      </w:r>
      <w:r w:rsidR="00986F09" w:rsidRPr="0098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="00986F09">
        <w:rPr>
          <w:rFonts w:ascii="Times New Roman" w:hAnsi="Times New Roman" w:cs="Times New Roman"/>
          <w:sz w:val="28"/>
          <w:szCs w:val="28"/>
        </w:rPr>
        <w:t>, ведомости и спецификации к заданиям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0DB3D" w14:textId="77777777" w:rsidR="00C64CDC" w:rsidRDefault="00C64CDC" w:rsidP="00970F49">
      <w:pPr>
        <w:spacing w:after="0" w:line="240" w:lineRule="auto"/>
      </w:pPr>
      <w:r>
        <w:separator/>
      </w:r>
    </w:p>
  </w:endnote>
  <w:endnote w:type="continuationSeparator" w:id="0">
    <w:p w14:paraId="7205EA7C" w14:textId="77777777" w:rsidR="00C64CDC" w:rsidRDefault="00C64C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3AC4DD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E748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AB3D" w14:textId="77777777" w:rsidR="00C64CDC" w:rsidRDefault="00C64CDC" w:rsidP="00970F49">
      <w:pPr>
        <w:spacing w:after="0" w:line="240" w:lineRule="auto"/>
      </w:pPr>
      <w:r>
        <w:separator/>
      </w:r>
    </w:p>
  </w:footnote>
  <w:footnote w:type="continuationSeparator" w:id="0">
    <w:p w14:paraId="34ED7CEE" w14:textId="77777777" w:rsidR="00C64CDC" w:rsidRDefault="00C64CD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495D66"/>
    <w:multiLevelType w:val="hybridMultilevel"/>
    <w:tmpl w:val="17BE2824"/>
    <w:lvl w:ilvl="0" w:tplc="658E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EE11A9"/>
    <w:multiLevelType w:val="hybridMultilevel"/>
    <w:tmpl w:val="3F668E66"/>
    <w:lvl w:ilvl="0" w:tplc="46AA65C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43DDC"/>
    <w:multiLevelType w:val="hybridMultilevel"/>
    <w:tmpl w:val="DBBA1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0"/>
  </w:num>
  <w:num w:numId="24">
    <w:abstractNumId w:val="15"/>
  </w:num>
  <w:num w:numId="25">
    <w:abstractNumId w:val="18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1A5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47E8C"/>
    <w:rsid w:val="00251819"/>
    <w:rsid w:val="00270E01"/>
    <w:rsid w:val="002776A1"/>
    <w:rsid w:val="0029547E"/>
    <w:rsid w:val="002B142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301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748F"/>
    <w:rsid w:val="006F4464"/>
    <w:rsid w:val="00714CA4"/>
    <w:rsid w:val="007250D9"/>
    <w:rsid w:val="007274B8"/>
    <w:rsid w:val="00727F97"/>
    <w:rsid w:val="00730AE0"/>
    <w:rsid w:val="00743121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3E31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70F49"/>
    <w:rsid w:val="009715DA"/>
    <w:rsid w:val="00976338"/>
    <w:rsid w:val="00986F09"/>
    <w:rsid w:val="009931F0"/>
    <w:rsid w:val="009955F8"/>
    <w:rsid w:val="009A36AD"/>
    <w:rsid w:val="009B18A2"/>
    <w:rsid w:val="009D04EE"/>
    <w:rsid w:val="009E37D3"/>
    <w:rsid w:val="009E52E7"/>
    <w:rsid w:val="009E5B99"/>
    <w:rsid w:val="009F57C0"/>
    <w:rsid w:val="00A0510D"/>
    <w:rsid w:val="00A11569"/>
    <w:rsid w:val="00A204BB"/>
    <w:rsid w:val="00A20A67"/>
    <w:rsid w:val="00A27CBE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03F4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4CDC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32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0C29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10">
    <w:name w:val="Заголовок 11"/>
    <w:basedOn w:val="a1"/>
    <w:uiPriority w:val="1"/>
    <w:qFormat/>
    <w:rsid w:val="009E5B99"/>
    <w:pPr>
      <w:widowControl w:val="0"/>
      <w:autoSpaceDE w:val="0"/>
      <w:autoSpaceDN w:val="0"/>
      <w:spacing w:before="88" w:after="0" w:line="240" w:lineRule="auto"/>
      <w:ind w:left="4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3A70-76BC-456A-949F-6130B2E9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10</cp:revision>
  <dcterms:created xsi:type="dcterms:W3CDTF">2023-02-14T19:30:00Z</dcterms:created>
  <dcterms:modified xsi:type="dcterms:W3CDTF">2023-02-19T17:33:00Z</dcterms:modified>
</cp:coreProperties>
</file>