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4BECD" w14:textId="63EDD8BE" w:rsidR="006C7315" w:rsidRDefault="00F06060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36A0E1DE" wp14:editId="5505CA41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898B0" w14:textId="77777777" w:rsidR="006C7315" w:rsidRDefault="006C7315">
      <w:pPr>
        <w:rPr>
          <w:sz w:val="28"/>
          <w:szCs w:val="28"/>
        </w:rPr>
      </w:pPr>
    </w:p>
    <w:p w14:paraId="47B3BCBC" w14:textId="77777777" w:rsidR="006C7315" w:rsidRDefault="006C7315">
      <w:pPr>
        <w:rPr>
          <w:sz w:val="28"/>
          <w:szCs w:val="28"/>
        </w:rPr>
      </w:pPr>
    </w:p>
    <w:p w14:paraId="555C4B77" w14:textId="77777777" w:rsidR="006C7315" w:rsidRDefault="006C7315">
      <w:pPr>
        <w:rPr>
          <w:sz w:val="28"/>
          <w:szCs w:val="28"/>
        </w:rPr>
      </w:pPr>
    </w:p>
    <w:p w14:paraId="50C805E5" w14:textId="77777777" w:rsidR="006C7315" w:rsidRDefault="006C7315">
      <w:pPr>
        <w:rPr>
          <w:sz w:val="28"/>
          <w:szCs w:val="28"/>
        </w:rPr>
      </w:pPr>
    </w:p>
    <w:p w14:paraId="24971116" w14:textId="77777777" w:rsidR="006C7315" w:rsidRDefault="00F06060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ОПИСАНИЕ КОМПЕТЕНЦИИ</w:t>
      </w:r>
    </w:p>
    <w:p w14:paraId="52774C3D" w14:textId="77777777" w:rsidR="006C7315" w:rsidRDefault="00F06060">
      <w:pPr>
        <w:jc w:val="center"/>
        <w:rPr>
          <w:rFonts w:ascii="Times New Roman" w:eastAsia="Times New Roman" w:hAnsi="Times New Roman" w:cs="Times New Roman"/>
          <w:sz w:val="64"/>
          <w:szCs w:val="64"/>
        </w:rPr>
      </w:pPr>
      <w:r>
        <w:rPr>
          <w:rFonts w:ascii="Times New Roman" w:eastAsia="Times New Roman" w:hAnsi="Times New Roman" w:cs="Times New Roman"/>
          <w:sz w:val="64"/>
          <w:szCs w:val="64"/>
        </w:rPr>
        <w:t>«РАЗРАБОТКА МОБИЛЬНЫХ ПРИЛОЖЕНИЙ»</w:t>
      </w:r>
    </w:p>
    <w:p w14:paraId="45B4926E" w14:textId="77777777" w:rsidR="006C7315" w:rsidRDefault="00F06060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64"/>
          <w:szCs w:val="64"/>
        </w:rPr>
        <w:t>ЮНИОРЫ</w:t>
      </w:r>
    </w:p>
    <w:p w14:paraId="3B6270BC" w14:textId="77777777" w:rsidR="006C7315" w:rsidRDefault="006C731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4A8BAFEB" w14:textId="77777777" w:rsidR="006C7315" w:rsidRDefault="006C731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6BE8991E" w14:textId="77777777" w:rsidR="006C7315" w:rsidRDefault="006C731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5547106E" w14:textId="77777777" w:rsidR="006C7315" w:rsidRDefault="006C7315">
      <w:pPr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3DBCAC7C" w14:textId="77777777" w:rsidR="00F06060" w:rsidRDefault="00F06060" w:rsidP="00F0606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</w:t>
      </w:r>
    </w:p>
    <w:p w14:paraId="35131A69" w14:textId="77777777" w:rsidR="00F06060" w:rsidRDefault="00F0606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C2244D" w14:textId="77777777" w:rsidR="00F06060" w:rsidRDefault="00F0606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24E219B" w14:textId="38E8F314" w:rsidR="006C7315" w:rsidRDefault="00F0606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Наименование компетенции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Разработка мобильных приложений</w:t>
      </w:r>
    </w:p>
    <w:p w14:paraId="2A6C0263" w14:textId="77777777" w:rsidR="006C7315" w:rsidRDefault="00F060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участия в соревновании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индивидуальный </w:t>
      </w:r>
    </w:p>
    <w:p w14:paraId="0CA469F5" w14:textId="77777777" w:rsidR="006C7315" w:rsidRDefault="006C731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819540" w14:textId="77777777" w:rsidR="006C7315" w:rsidRDefault="00F060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Описание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8478965" w14:textId="77777777" w:rsidR="006C7315" w:rsidRDefault="00F06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азработка мобильных приложений включает в себя разработку приложений для мобильных устройств, которые в данном случае относятся к портативным электронным устройствам, таким как смартфоны, планшеты, смарт-часы, электронные книги. Под приложениями подразумевается не только предустановленное программное обеспечение этих устройств, но и общие операционные системы, платформы и языки, поддерживаемые этими устройствами. Мобильные приложения относятся к классу программных систем высокой сложности.</w:t>
      </w:r>
    </w:p>
    <w:p w14:paraId="6B6EDD07" w14:textId="77777777" w:rsidR="006C7315" w:rsidRDefault="00F06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 создания и запуска мобильных приложений часто понимается как последовательность шагов или этапов. В эти этапы процесса разработки мобильных приложений вовлечено много разных людей и высококвалифицированных специалистов внутри организации, включая бизнес, маркетинг, дизайн и разработку. Этапы процесса разработки мобильного приложения: стратегия, планирование, дизайн, разработка, тестирование, выпуск.</w:t>
      </w:r>
    </w:p>
    <w:p w14:paraId="172240C5" w14:textId="77777777" w:rsidR="006C7315" w:rsidRDefault="00F06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приложений необходимы учитывать некоторые особенности: работа мобильных устройств осуществляется на аккумуляторах и не всегда оснащены такими мощными производительными процессорами, как у персональных компьютеров. Помимо этого, современные смартфоны и планшеты универсально имеют дополнительные устройства, как гироскопы, акселерометры, GPS/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Глонас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NFC и камеры, которые предоставляют уникальные возможности для расширения функциональности приложения. Как правило, продают мобильные устройства с некоторыми, заранее установленными приложениями. </w:t>
      </w:r>
    </w:p>
    <w:p w14:paraId="181B7659" w14:textId="77777777" w:rsidR="006C7315" w:rsidRDefault="00F06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Разработчики приложений могут создавать мобильные приложения, которые доступны для каждой операционной системы телефона или планшета в отдельности. Сегодня мобильное приложение имеет особое значение для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компаний, которые в своей деятельности уделяет большое внимание использованию Интернета. Улучшение приложения и укрепление авторитета и репутации компании взаимосвязаны.</w:t>
      </w:r>
    </w:p>
    <w:p w14:paraId="7097F152" w14:textId="77777777" w:rsidR="006C7315" w:rsidRDefault="00F06060">
      <w:pPr>
        <w:spacing w:before="240"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Описание особенностей профессиональной деятельности специалиста</w:t>
      </w:r>
    </w:p>
    <w:p w14:paraId="1011D173" w14:textId="77777777" w:rsidR="006C7315" w:rsidRDefault="006C7315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69CE998" w14:textId="77777777" w:rsidR="006C7315" w:rsidRDefault="00F0606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3znysh7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специалиста по разработке мобильных приложений — создание мобильного приложения, сочетающего в себе такие обязательные качества, как безотказная работа на одной или сразу нескольких мобильных операционных платформ (Apple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Google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понятный интерфейс, чтобы у пользователя не возникало проблем при работе с экранами небольшого размера (например, умными часами). Все взаимодействие с внешними ресурсами должно быть защищено, чтобы данные не попадали в руки злоумышленников. Приложения могут решать какую-либо проблему пользователя или иметь развлекательный характер.</w:t>
      </w:r>
    </w:p>
    <w:p w14:paraId="1CBA2445" w14:textId="77777777" w:rsidR="006C7315" w:rsidRDefault="00F06060">
      <w:pPr>
        <w:numPr>
          <w:ilvl w:val="0"/>
          <w:numId w:val="2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Креативность: разработчики должны иметь способность генерировать идеи и концепции для приложений.</w:t>
      </w:r>
    </w:p>
    <w:p w14:paraId="2C0E1973" w14:textId="77777777" w:rsidR="006C7315" w:rsidRDefault="00F0606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навыки: разработчики должны иметь знания и навыки в области программирования, графики, звука, анимации и других технологий, используемых в разработке мобильных приложений.</w:t>
      </w:r>
    </w:p>
    <w:p w14:paraId="33F314F7" w14:textId="77777777" w:rsidR="006C7315" w:rsidRDefault="00F0606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Командная работа: разработка мобильных приложений часто включает в себя работу в команде с другими специалистами, такими как дизайнеры, аналитики и др.</w:t>
      </w:r>
    </w:p>
    <w:p w14:paraId="0F780673" w14:textId="77777777" w:rsidR="006C7315" w:rsidRDefault="00F0606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Инновации и постоянное самообразование: разработка мобильных приложений — это динамично развивающаяся область, и поэтому разработчики должны быть готовы к постоянному самообразованию и изучению новых технологий и трендов в этой области.</w:t>
      </w:r>
    </w:p>
    <w:p w14:paraId="0A9C1E88" w14:textId="77777777" w:rsidR="006C7315" w:rsidRDefault="00F0606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и отладка: разработчики должны уметь тестировать и отлаживать свои работы, чтобы обеспечить качество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надежность  приложений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4BF617" w14:textId="77777777" w:rsidR="006C7315" w:rsidRDefault="00F0606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bookmarkStart w:id="1" w:name="_dofygcy5td0d"/>
      <w:bookmarkEnd w:id="1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Гибкость: разработчики должны быть готовы к работе над различными платформами и девайсами, а также быть способными адаптировать свои работы к различным требованиям и ограничениям.</w:t>
      </w:r>
    </w:p>
    <w:p w14:paraId="572C8A0D" w14:textId="77777777" w:rsidR="006C7315" w:rsidRDefault="00F060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2" w:name="_lereta5y0z1v"/>
      <w:bookmarkEnd w:id="2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Технологии применения в профессиональной деятельности</w:t>
      </w:r>
    </w:p>
    <w:p w14:paraId="62B8E951" w14:textId="77777777" w:rsidR="006C7315" w:rsidRDefault="006C731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p6b7714lxad6"/>
      <w:bookmarkEnd w:id="3"/>
    </w:p>
    <w:p w14:paraId="6ADBA509" w14:textId="77777777" w:rsidR="006C7315" w:rsidRDefault="00F06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rc0ajl81686"/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Для разработки мобильных приложений необходимы языки программирования. Для разных платформ подходят разные языки, поэтому изначально нужно понимание интересующей платформы. Разработка мобильных приложений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чаще всего выполняется на Java — объектно-ориентированном, высокоуровневом языке, на котором написано больше 90% всех приложений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 андроид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Так же большую популярность набирает язык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Kotlin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Если говорить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платформу, то здесь используется современный Swift. Так же как для одной, так и другой платформы все чаще стали использовать кроссплатформенные решения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Flutter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React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Native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7573798" w14:textId="77777777" w:rsidR="006C7315" w:rsidRDefault="00F06060">
      <w:pPr>
        <w:spacing w:before="240"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5" w:name="_7264k8u6zbh9"/>
      <w:bookmarkEnd w:id="5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Особенности внедрения в индустрию, в каких средах применяется</w:t>
      </w:r>
    </w:p>
    <w:p w14:paraId="37FC764B" w14:textId="77777777" w:rsidR="006C7315" w:rsidRDefault="006C7315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bookmarkStart w:id="6" w:name="_nutrbpv6z4wy"/>
      <w:bookmarkEnd w:id="6"/>
    </w:p>
    <w:p w14:paraId="6B52FE4D" w14:textId="77777777" w:rsidR="006C7315" w:rsidRDefault="00F06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_yp32n2st8r18"/>
      <w:bookmarkEnd w:id="7"/>
      <w:r>
        <w:rPr>
          <w:rFonts w:ascii="Times New Roman" w:eastAsia="Times New Roman" w:hAnsi="Times New Roman" w:cs="Times New Roman"/>
          <w:sz w:val="28"/>
          <w:szCs w:val="28"/>
        </w:rPr>
        <w:t xml:space="preserve">Владельцам бизнеса мобильное приложение может быть необходимым в таких случаях: если это мобильный софт, который помогает руководить внутренними процессами в компании, то есть автоматизировать бизнес (например, для ресторанов, гостиниц, торговых центров) и повышать эффективность сотрудников (доступ к общим файлам и базам данных, коммуникация, управление процессами и задачами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если это программа, которая помогает решать бизнес-задачи (увеличивать продажи, повышать лояльность клиентов и узнаваемость бренда, выполнять прочие маркетинговые цели). В случае, если приложение разрабатывается чисто для клиентов, то это может быть клуб лояльности в приложении, или приложение как дополнение к услугам компании (онлайн-каталоги, банкинг, трекеры доставки и прочие). </w:t>
      </w:r>
    </w:p>
    <w:p w14:paraId="69F2AEC1" w14:textId="77777777" w:rsidR="006C7315" w:rsidRDefault="00F0606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ngl51481ya18"/>
      <w:bookmarkEnd w:id="8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Мобильное приложение помогает развитию бизнеса следующими инструментами:</w:t>
      </w:r>
    </w:p>
    <w:p w14:paraId="1E2719C7" w14:textId="77777777" w:rsidR="006C7315" w:rsidRDefault="00F0606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89yclw2kldj1"/>
      <w:bookmarkEnd w:id="9"/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и сохранить целевую аудиторию, а значит увеличить продажи (программы лояльности, уведомления о скидках, акциях и новинках). Таким образом бизнес может осуществлять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тачпоинт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клиентом. </w:t>
      </w:r>
    </w:p>
    <w:p w14:paraId="5D149DD7" w14:textId="77777777" w:rsidR="006C7315" w:rsidRDefault="00F0606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2gm17qfxiqyv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 xml:space="preserve">Бизнес может предлагать клиенту дополнительные бонусы только за то, что он использует приложение. </w:t>
      </w:r>
    </w:p>
    <w:p w14:paraId="7AF823EF" w14:textId="77777777" w:rsidR="006C7315" w:rsidRDefault="00F0606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snsyqkl9huu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 xml:space="preserve">Построение лояльных отношений с клиентом — это преимущество выплывает как результат работы первых двух из списка. Все любят приятные сюрпризы, для этого клиенты и подписываются на программы лояльности. </w:t>
      </w:r>
    </w:p>
    <w:p w14:paraId="1C877812" w14:textId="77777777" w:rsidR="006C7315" w:rsidRDefault="00F0606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5ak9p2hzttft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доверия у клиентов посредством коммуникации через приложение. Согласно опросам, люди в 2 раза охотнее пользуются мобильными приложениями от владельцев бизнеса, если в них грамотно настроены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push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-уведомления. </w:t>
      </w:r>
    </w:p>
    <w:p w14:paraId="141601EA" w14:textId="77777777" w:rsidR="006C7315" w:rsidRDefault="00F0606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g2dgc0i3g3n1"/>
      <w:bookmarkEnd w:id="13"/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Пользователи более доверительно относятся к ссылкам и переходят по ним, если владельцы бизнеса уведомляют своих клиентов лично. К тому же, здесь есть огромный простор для таргетинга целевой аудитории (например,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геопозиции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предпочтениям). </w:t>
      </w:r>
    </w:p>
    <w:p w14:paraId="2B542A67" w14:textId="77777777" w:rsidR="006C7315" w:rsidRDefault="00F0606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1covzqc5p7sc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6EB7454" w14:textId="77777777" w:rsidR="006C7315" w:rsidRDefault="006C731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5" w:name="_6vnma9mbdlx5"/>
      <w:bookmarkEnd w:id="15"/>
    </w:p>
    <w:p w14:paraId="21DA9C39" w14:textId="77777777" w:rsidR="006C7315" w:rsidRDefault="00F06060">
      <w:pPr>
        <w:keepNext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gjdgxs"/>
      <w:bookmarkEnd w:id="16"/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</w:p>
    <w:p w14:paraId="5AA80B26" w14:textId="77777777" w:rsidR="006C7315" w:rsidRDefault="00F0606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BC0A5D7" w14:textId="77777777" w:rsidR="006C7315" w:rsidRDefault="00F0606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ФГОС СПО:</w:t>
      </w:r>
    </w:p>
    <w:p w14:paraId="28A71EAB" w14:textId="77777777" w:rsidR="006C7315" w:rsidRDefault="00F0606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09.02.03 Программирование в компьютерных системах, 28 июля 2014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N  804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Министерства образования и науки Российской Федерации</w:t>
      </w:r>
    </w:p>
    <w:p w14:paraId="2E505FD0" w14:textId="77777777" w:rsidR="006C7315" w:rsidRDefault="00F0606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ФГОС 09.02.04 Информационные системы (по отраслям), 4 мая 2014 г. N 525, Министерства образования и науки Российской Федерации</w:t>
      </w:r>
    </w:p>
    <w:p w14:paraId="5C78724C" w14:textId="77777777" w:rsidR="006C7315" w:rsidRDefault="00F06060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ФГОС 09.02.05 Прикладная информатика (по отраслям), 13 августа 2014 г. N 1001, Министерства образования и науки Российской Федерации</w:t>
      </w:r>
    </w:p>
    <w:p w14:paraId="13C5AF3E" w14:textId="77777777" w:rsidR="006C7315" w:rsidRDefault="00F0606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ФГОС 09.02.07 Информационные системы и программирование,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  декабря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2016 г. N 1547, Министерства образования и науки Российской Федерации</w:t>
      </w:r>
    </w:p>
    <w:p w14:paraId="21E0AB00" w14:textId="77777777" w:rsidR="006C7315" w:rsidRDefault="00F0606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Профессиональный стандарт:</w:t>
      </w:r>
    </w:p>
    <w:p w14:paraId="430CF1CC" w14:textId="77777777" w:rsidR="006C7315" w:rsidRDefault="00F0606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06.001  Профессиональный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 "Программист", утвержден приказом Министерства труда и социальной защиты Российской Федерации от 18 ноября 2013 г. № 679н </w:t>
      </w:r>
    </w:p>
    <w:p w14:paraId="62A4EDEF" w14:textId="77777777" w:rsidR="006C7315" w:rsidRDefault="00F0606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06.015 Профессиональный стандарт "Специалист по информационным системам", утвержден приказом Министерства труда и социальной защиты Российской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Федерацииот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12 декабря 2016г. № 896н </w:t>
      </w:r>
    </w:p>
    <w:p w14:paraId="6C48C6F5" w14:textId="77777777" w:rsidR="006C7315" w:rsidRDefault="00F0606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9"/>
          <w:szCs w:val="29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06.025  Профессиональный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стандарт "Разработчик Web и мультимедийных приложений", утвержден приказом Министерства труда и социальной защиты Российской Федерации от 18 января 2017 г. № 44н </w:t>
      </w:r>
    </w:p>
    <w:p w14:paraId="3F059CBD" w14:textId="77777777" w:rsidR="006C7315" w:rsidRDefault="00F0606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 xml:space="preserve">06.004 Специалист по тестированию в области информационных технологий,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 приказом Министерства труда и социальной защиты Российской Федерации от 02 сентября 2021 г. № 531н </w:t>
      </w: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 xml:space="preserve"> </w:t>
      </w:r>
    </w:p>
    <w:p w14:paraId="555AE2B0" w14:textId="77777777" w:rsidR="006C7315" w:rsidRDefault="00F0606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 xml:space="preserve">06.012 Менеджер продуктов в области информационных технологий,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защиты Российской Федерации от 16 сентября 2021 г. № 636н</w:t>
      </w: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 xml:space="preserve"> </w:t>
      </w:r>
    </w:p>
    <w:p w14:paraId="1AB76696" w14:textId="77777777" w:rsidR="006C7315" w:rsidRDefault="00F0606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 xml:space="preserve">06.019 Технический писатель (Специалист по технической документации в области ИТ),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труда и социальной защиты Российской Федерации от 03 октября 2022 г. № 609н</w:t>
      </w: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 xml:space="preserve"> </w:t>
      </w:r>
    </w:p>
    <w:p w14:paraId="08E74A82" w14:textId="77777777" w:rsidR="006C7315" w:rsidRDefault="00F0606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ЕТКС:</w:t>
      </w:r>
    </w:p>
    <w:p w14:paraId="2C2211AE" w14:textId="77777777" w:rsidR="006C7315" w:rsidRDefault="00F06060">
      <w:pPr>
        <w:spacing w:after="0" w:line="276" w:lineRule="auto"/>
        <w:jc w:val="both"/>
        <w:rPr>
          <w:rFonts w:ascii="Times New Roman" w:eastAsia="Times New Roman" w:hAnsi="Times New Roman" w:cs="Times New Roman"/>
          <w:sz w:val="29"/>
          <w:szCs w:val="29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ЕКТС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Инженер-</w:t>
      </w:r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>программист</w:t>
      </w:r>
      <w:proofErr w:type="gramEnd"/>
      <w:r>
        <w:rPr>
          <w:rFonts w:ascii="Times New Roman" w:eastAsia="Times New Roman" w:hAnsi="Times New Roman" w:cs="Times New Roman"/>
          <w:sz w:val="29"/>
          <w:szCs w:val="29"/>
          <w:highlight w:val="white"/>
        </w:rPr>
        <w:t xml:space="preserve"> утвержденные Постановлением Минтруда РФ от 21.08.1998 № 37 (редакция от 15.05.2013)</w:t>
      </w:r>
    </w:p>
    <w:p w14:paraId="320CF962" w14:textId="77777777" w:rsidR="006C7315" w:rsidRDefault="00F06060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ГОСТы: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C7EEC8" w14:textId="77777777" w:rsidR="006C7315" w:rsidRDefault="00F0606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ГОСТ Р 51904-2002 "Государственный стандарт Российской Федерации. Программное обеспечение встроенных систем. Общие требования к разработке и документированию</w:t>
      </w:r>
    </w:p>
    <w:p w14:paraId="2F2041C1" w14:textId="77777777" w:rsidR="006C7315" w:rsidRDefault="00F060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СанПин:</w:t>
      </w:r>
    </w:p>
    <w:p w14:paraId="03874D74" w14:textId="77777777" w:rsidR="006C7315" w:rsidRDefault="00F0606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 сентября 2020 г.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– СП 2.4.3648-20), постановление Главного государственного санитарного врача РФ от 28 января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обитания", постановление Главного государственного санитарного врача РФ от 02.12.2020 № 40 (СП 2.2.3670-20 «Санитарно-эпидемиологические требования к условиям труда»)</w:t>
      </w:r>
    </w:p>
    <w:p w14:paraId="78B3016D" w14:textId="77777777" w:rsidR="006C7315" w:rsidRDefault="00F06060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профессиональных задач специалиста по компетенции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64AABD6" w14:textId="77777777" w:rsidR="006C7315" w:rsidRDefault="006C7315">
      <w:pPr>
        <w:keepNext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StGen0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9"/>
        <w:gridCol w:w="8356"/>
      </w:tblGrid>
      <w:tr w:rsidR="006C7315" w14:paraId="761D92AD" w14:textId="77777777">
        <w:tc>
          <w:tcPr>
            <w:tcW w:w="989" w:type="dxa"/>
            <w:shd w:val="clear" w:color="auto" w:fill="92D050"/>
          </w:tcPr>
          <w:p w14:paraId="79AEE052" w14:textId="77777777" w:rsidR="006C7315" w:rsidRDefault="00F060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356" w:type="dxa"/>
            <w:shd w:val="clear" w:color="auto" w:fill="92D050"/>
          </w:tcPr>
          <w:p w14:paraId="44E090BE" w14:textId="77777777" w:rsidR="006C7315" w:rsidRDefault="00F0606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деятельности/трудовые функции</w:t>
            </w:r>
          </w:p>
        </w:tc>
      </w:tr>
      <w:tr w:rsidR="006C7315" w14:paraId="1BC725DD" w14:textId="77777777">
        <w:tc>
          <w:tcPr>
            <w:tcW w:w="989" w:type="dxa"/>
            <w:shd w:val="clear" w:color="auto" w:fill="BFBFBF"/>
          </w:tcPr>
          <w:p w14:paraId="6790E5E4" w14:textId="77777777" w:rsidR="006C7315" w:rsidRDefault="00F06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56" w:type="dxa"/>
          </w:tcPr>
          <w:p w14:paraId="3CD03D29" w14:textId="77777777" w:rsidR="006C7315" w:rsidRDefault="00F060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Сопровождение развития существующего ИТ-продукта</w:t>
            </w:r>
          </w:p>
        </w:tc>
      </w:tr>
      <w:tr w:rsidR="006C7315" w14:paraId="359C0D34" w14:textId="77777777">
        <w:tc>
          <w:tcPr>
            <w:tcW w:w="989" w:type="dxa"/>
            <w:shd w:val="clear" w:color="auto" w:fill="BFBFBF"/>
          </w:tcPr>
          <w:p w14:paraId="42044C34" w14:textId="77777777" w:rsidR="006C7315" w:rsidRDefault="00F06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56" w:type="dxa"/>
          </w:tcPr>
          <w:p w14:paraId="39EC3438" w14:textId="77777777" w:rsidR="006C7315" w:rsidRDefault="00F060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требований и проектирование программного обеспечения</w:t>
            </w:r>
          </w:p>
        </w:tc>
      </w:tr>
      <w:tr w:rsidR="006C7315" w14:paraId="2233E5BF" w14:textId="77777777">
        <w:tc>
          <w:tcPr>
            <w:tcW w:w="989" w:type="dxa"/>
            <w:shd w:val="clear" w:color="auto" w:fill="BFBFBF"/>
          </w:tcPr>
          <w:p w14:paraId="3EB35AF5" w14:textId="77777777" w:rsidR="006C7315" w:rsidRDefault="00F06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56" w:type="dxa"/>
          </w:tcPr>
          <w:p w14:paraId="01B54565" w14:textId="77777777" w:rsidR="006C7315" w:rsidRDefault="00F060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Оформление и компоновка технической документации на продукцию в сфере информационно-коммуникационных технологий</w:t>
            </w:r>
          </w:p>
        </w:tc>
      </w:tr>
      <w:tr w:rsidR="006C7315" w14:paraId="5F03DBE2" w14:textId="77777777">
        <w:tc>
          <w:tcPr>
            <w:tcW w:w="989" w:type="dxa"/>
            <w:shd w:val="clear" w:color="auto" w:fill="BFBFBF"/>
          </w:tcPr>
          <w:p w14:paraId="3C0190C1" w14:textId="77777777" w:rsidR="006C7315" w:rsidRDefault="00F06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56" w:type="dxa"/>
          </w:tcPr>
          <w:p w14:paraId="231B07B8" w14:textId="77777777" w:rsidR="006C7315" w:rsidRDefault="00F060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Подготовка интерфейсной графики</w:t>
            </w:r>
          </w:p>
        </w:tc>
      </w:tr>
      <w:tr w:rsidR="006C7315" w14:paraId="5C668ECA" w14:textId="77777777">
        <w:tc>
          <w:tcPr>
            <w:tcW w:w="989" w:type="dxa"/>
            <w:shd w:val="clear" w:color="auto" w:fill="BFBFBF"/>
          </w:tcPr>
          <w:p w14:paraId="3217563A" w14:textId="77777777" w:rsidR="006C7315" w:rsidRDefault="00F06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56" w:type="dxa"/>
          </w:tcPr>
          <w:p w14:paraId="4453C2D7" w14:textId="77777777" w:rsidR="006C7315" w:rsidRDefault="00F06060">
            <w:pP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Проектирование и дизайн интерфейса по готовому образцу или концепции интерфейса</w:t>
            </w:r>
          </w:p>
        </w:tc>
      </w:tr>
      <w:tr w:rsidR="006C7315" w14:paraId="6F4CEF07" w14:textId="77777777">
        <w:tc>
          <w:tcPr>
            <w:tcW w:w="989" w:type="dxa"/>
            <w:shd w:val="clear" w:color="auto" w:fill="BFBFBF"/>
          </w:tcPr>
          <w:p w14:paraId="6580CFAB" w14:textId="77777777" w:rsidR="006C7315" w:rsidRDefault="00F06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56" w:type="dxa"/>
          </w:tcPr>
          <w:p w14:paraId="19ABCFBB" w14:textId="77777777" w:rsidR="006C7315" w:rsidRDefault="00F060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  <w:tr w:rsidR="006C7315" w14:paraId="555CB8B1" w14:textId="77777777">
        <w:tc>
          <w:tcPr>
            <w:tcW w:w="989" w:type="dxa"/>
            <w:shd w:val="clear" w:color="auto" w:fill="BFBFBF"/>
          </w:tcPr>
          <w:p w14:paraId="757AE549" w14:textId="77777777" w:rsidR="006C7315" w:rsidRDefault="00F06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56" w:type="dxa"/>
          </w:tcPr>
          <w:p w14:paraId="06BB2A91" w14:textId="77777777" w:rsidR="006C7315" w:rsidRDefault="00F060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Разработка, администрирование и защита баз данных</w:t>
            </w:r>
          </w:p>
        </w:tc>
      </w:tr>
      <w:tr w:rsidR="006C7315" w14:paraId="66BBDB7A" w14:textId="77777777">
        <w:tc>
          <w:tcPr>
            <w:tcW w:w="989" w:type="dxa"/>
            <w:shd w:val="clear" w:color="auto" w:fill="BFBFBF"/>
          </w:tcPr>
          <w:p w14:paraId="61264B18" w14:textId="77777777" w:rsidR="006C7315" w:rsidRDefault="00F06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56" w:type="dxa"/>
          </w:tcPr>
          <w:p w14:paraId="151BCE09" w14:textId="77777777" w:rsidR="006C7315" w:rsidRDefault="00F060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работоспособности и рефакторинг кода программного обеспечения</w:t>
            </w:r>
          </w:p>
        </w:tc>
      </w:tr>
      <w:tr w:rsidR="006C7315" w14:paraId="38807DAA" w14:textId="77777777">
        <w:tc>
          <w:tcPr>
            <w:tcW w:w="989" w:type="dxa"/>
            <w:shd w:val="clear" w:color="auto" w:fill="BFBFBF"/>
          </w:tcPr>
          <w:p w14:paraId="4FDFB79A" w14:textId="77777777" w:rsidR="006C7315" w:rsidRDefault="006C73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6" w:type="dxa"/>
          </w:tcPr>
          <w:p w14:paraId="54937872" w14:textId="77777777" w:rsidR="006C7315" w:rsidRDefault="00F060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Подготовка тестовых данных и выполнение тестовых процедур ПО</w:t>
            </w:r>
          </w:p>
        </w:tc>
      </w:tr>
      <w:tr w:rsidR="006C7315" w14:paraId="3AC58DEB" w14:textId="77777777">
        <w:tc>
          <w:tcPr>
            <w:tcW w:w="989" w:type="dxa"/>
            <w:shd w:val="clear" w:color="auto" w:fill="BFBFBF"/>
          </w:tcPr>
          <w:p w14:paraId="3461AAD7" w14:textId="77777777" w:rsidR="006C7315" w:rsidRDefault="00F06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56" w:type="dxa"/>
          </w:tcPr>
          <w:p w14:paraId="21E3C9E8" w14:textId="77777777" w:rsidR="006C7315" w:rsidRDefault="00F060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Разработка тестовых случаев, проведение тестирования ПО и исследование результатов</w:t>
            </w:r>
          </w:p>
        </w:tc>
      </w:tr>
      <w:tr w:rsidR="006C7315" w14:paraId="24A9F9D3" w14:textId="77777777">
        <w:tc>
          <w:tcPr>
            <w:tcW w:w="989" w:type="dxa"/>
            <w:shd w:val="clear" w:color="auto" w:fill="BFBFBF"/>
          </w:tcPr>
          <w:p w14:paraId="47E23288" w14:textId="77777777" w:rsidR="006C7315" w:rsidRDefault="00F06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56" w:type="dxa"/>
          </w:tcPr>
          <w:p w14:paraId="4BB97428" w14:textId="77777777" w:rsidR="006C7315" w:rsidRDefault="00F060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Разработка документации, ориентированной на конечного пользователя, на продукцию в сфере информационно-коммуникационных технологий, разработка стандартизированных технических документов на основе предоставленного материала</w:t>
            </w:r>
          </w:p>
        </w:tc>
      </w:tr>
      <w:tr w:rsidR="006C7315" w14:paraId="60D3BA8F" w14:textId="77777777">
        <w:tc>
          <w:tcPr>
            <w:tcW w:w="989" w:type="dxa"/>
            <w:shd w:val="clear" w:color="auto" w:fill="BFBFBF"/>
          </w:tcPr>
          <w:p w14:paraId="27E1DE95" w14:textId="77777777" w:rsidR="006C7315" w:rsidRDefault="00F060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8356" w:type="dxa"/>
          </w:tcPr>
          <w:p w14:paraId="1F24C62F" w14:textId="77777777" w:rsidR="006C7315" w:rsidRDefault="00F0606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Выполнение работ по созданию (модификации) и сопровождению ИС, автоматизирующих задачи организационного управления и бизнес-процессы</w:t>
            </w:r>
          </w:p>
        </w:tc>
      </w:tr>
    </w:tbl>
    <w:p w14:paraId="35A8F6B6" w14:textId="77777777" w:rsidR="006C7315" w:rsidRDefault="006C7315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2E0D7A23" w14:textId="77777777" w:rsidR="006C7315" w:rsidRDefault="006C73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C7315">
      <w:footerReference w:type="default" r:id="rId8"/>
      <w:pgSz w:w="11906" w:h="16838"/>
      <w:pgMar w:top="1134" w:right="850" w:bottom="1134" w:left="1701" w:header="708" w:footer="708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21D4B" w14:textId="77777777" w:rsidR="006C7315" w:rsidRDefault="00F06060">
      <w:pPr>
        <w:spacing w:after="0" w:line="240" w:lineRule="auto"/>
      </w:pPr>
      <w:r>
        <w:separator/>
      </w:r>
    </w:p>
  </w:endnote>
  <w:endnote w:type="continuationSeparator" w:id="0">
    <w:p w14:paraId="6178EBD1" w14:textId="77777777" w:rsidR="006C7315" w:rsidRDefault="00F0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C803" w14:textId="77777777" w:rsidR="006C7315" w:rsidRDefault="00F0606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021DF3BC" w14:textId="77777777" w:rsidR="006C7315" w:rsidRDefault="006C7315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3AD0" w14:textId="77777777" w:rsidR="006C7315" w:rsidRDefault="00F06060">
      <w:pPr>
        <w:spacing w:after="0" w:line="240" w:lineRule="auto"/>
      </w:pPr>
      <w:r>
        <w:separator/>
      </w:r>
    </w:p>
  </w:footnote>
  <w:footnote w:type="continuationSeparator" w:id="0">
    <w:p w14:paraId="061ACEE7" w14:textId="77777777" w:rsidR="006C7315" w:rsidRDefault="00F06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24841"/>
    <w:multiLevelType w:val="hybridMultilevel"/>
    <w:tmpl w:val="74CC1D3E"/>
    <w:lvl w:ilvl="0" w:tplc="33BE91B4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 w:tplc="131C93B4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 w:tplc="012425E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 w:tplc="AD4CAD4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 w:tplc="7BD64C5E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 w:tplc="23026594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 w:tplc="51B05CDC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 w:tplc="DABE5ED8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 w:tplc="E20A1D1C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F13392E"/>
    <w:multiLevelType w:val="hybridMultilevel"/>
    <w:tmpl w:val="CBE81948"/>
    <w:lvl w:ilvl="0" w:tplc="3B5A37E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E706EF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EDCF68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6F045E2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FD2C0B3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A05A2F4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6EEA8B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F18A8F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B1A0FC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03843254">
    <w:abstractNumId w:val="0"/>
  </w:num>
  <w:num w:numId="2" w16cid:durableId="1456409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15"/>
    <w:rsid w:val="006C7315"/>
    <w:rsid w:val="00F0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A0965"/>
  <w15:docId w15:val="{8D6E1364-FA05-459B-9CA3-6E2BACAB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1541</Words>
  <Characters>8788</Characters>
  <Application>Microsoft Office Word</Application>
  <DocSecurity>0</DocSecurity>
  <Lines>73</Lines>
  <Paragraphs>20</Paragraphs>
  <ScaleCrop>false</ScaleCrop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Айдарова</cp:lastModifiedBy>
  <cp:revision>2</cp:revision>
  <dcterms:created xsi:type="dcterms:W3CDTF">2024-02-26T20:35:00Z</dcterms:created>
  <dcterms:modified xsi:type="dcterms:W3CDTF">2024-02-26T20:36:00Z</dcterms:modified>
</cp:coreProperties>
</file>