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477"/>
        <w:gridCol w:w="1872"/>
        <w:gridCol w:w="1251"/>
        <w:gridCol w:w="1179"/>
        <w:gridCol w:w="1532"/>
        <w:gridCol w:w="1522"/>
        <w:gridCol w:w="1958"/>
        <w:gridCol w:w="1369"/>
        <w:gridCol w:w="1907"/>
        <w:gridCol w:w="1503"/>
      </w:tblGrid>
      <w:tr w:rsidR="0004462D" w:rsidRPr="0004462D" w14:paraId="17E9AF4F" w14:textId="77777777" w:rsidTr="0004462D">
        <w:trPr>
          <w:trHeight w:val="315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E6A8E1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0" w:name="RANGE!A1"/>
            <w:r w:rsidRPr="000446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План освещения в средствах массовой информации регионального этапа Чемпионата по профессиональному мастерству «Профессионалы» и Чемпионата высоких технологий в Пензенской области в 2024 году</w:t>
            </w:r>
            <w:bookmarkEnd w:id="0"/>
          </w:p>
        </w:tc>
      </w:tr>
      <w:tr w:rsidR="0004462D" w:rsidRPr="0004462D" w14:paraId="684D2C98" w14:textId="77777777" w:rsidTr="0004462D">
        <w:trPr>
          <w:trHeight w:val="300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2EEE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№ п/п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5A5E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Инфоповод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B65F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Вид материала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157C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Срок реализации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E7A5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Вид СМИ или площадки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AE95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Название СМИ или площадки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896E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Спикеры, участники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321A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Выход 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F412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Ожидаемый результат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5492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Ответственные</w:t>
            </w:r>
          </w:p>
        </w:tc>
      </w:tr>
      <w:tr w:rsidR="0004462D" w:rsidRPr="0004462D" w14:paraId="032D78C3" w14:textId="77777777" w:rsidTr="0004462D">
        <w:trPr>
          <w:trHeight w:val="300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AEF6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1B36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CC97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C54C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BEBF8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7092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6509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D57F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(ссылки)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510F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AA2D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04462D" w:rsidRPr="0004462D" w14:paraId="0365DB09" w14:textId="77777777" w:rsidTr="0004462D">
        <w:trPr>
          <w:trHeight w:val="600"/>
        </w:trPr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8059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8FF4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Подготовка участников к региональному этапу чемпионата по профессиональному мастерству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6844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Статья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C8B9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22.02.2024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611C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Предполагаемые площадки: 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4B56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официальный сайт министерства образования Пензенской области, регионального оператора чемпионатного движения, социальные сети  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E5C2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Экспертное сообщество, участники чемпионата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E9D8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Будет опубликовано на официальных площадках Министерства образования, в печатных СМИ и социальных сетях, 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B6F1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Распространение информации о Чемпионатном движении в регионе, его участниках и др.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3396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Ростова</w:t>
            </w:r>
            <w:proofErr w:type="spellEnd"/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 Ю.Е.</w:t>
            </w:r>
          </w:p>
        </w:tc>
      </w:tr>
      <w:tr w:rsidR="0004462D" w:rsidRPr="0004462D" w14:paraId="32C90609" w14:textId="77777777" w:rsidTr="0004462D">
        <w:trPr>
          <w:trHeight w:val="2700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9E11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DC0D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2AB87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147C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06.06.2024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CCF6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Официальные сайты министерства образования ПО, регионального оператора, социальные сети  </w:t>
            </w: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CD323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8A0E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1898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736F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38AD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04462D" w:rsidRPr="0004462D" w14:paraId="4F889168" w14:textId="77777777" w:rsidTr="0004462D">
        <w:trPr>
          <w:trHeight w:val="600"/>
        </w:trPr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6228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7F08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Проведение внутренних отборочных соревнований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4254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Статья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63FD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28.02.2024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A1BA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Предполагаемые площадки: 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149F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официальный сайт министерства образования Пензенской области, регионального оператора чемпионатного движения, социальные сети  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C625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Экспертное сообщество, участники чемпионата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3DA0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Будет опубликовано на официальных площадках Министерства образования, в печатных СМИ и социальных сетях, 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0834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Распространение информации о Чемпионатном движении в регионе, его участниках и др.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8E01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Ростова</w:t>
            </w:r>
            <w:proofErr w:type="spellEnd"/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 Ю.Е.</w:t>
            </w:r>
          </w:p>
        </w:tc>
      </w:tr>
      <w:tr w:rsidR="0004462D" w:rsidRPr="0004462D" w14:paraId="5B610CD6" w14:textId="77777777" w:rsidTr="0004462D">
        <w:trPr>
          <w:trHeight w:val="2700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F22D7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866B4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BDA5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038A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7922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Официальные сайты министерства образования ПО, регионального оператора, социальные сети  </w:t>
            </w: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0072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C8E4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8A480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9BE4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480E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04462D" w:rsidRPr="0004462D" w14:paraId="2E307949" w14:textId="77777777" w:rsidTr="0004462D">
        <w:trPr>
          <w:trHeight w:val="600"/>
        </w:trPr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6015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E684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Открытие регионального </w:t>
            </w: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lastRenderedPageBreak/>
              <w:t>этапа чемпионата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041C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lastRenderedPageBreak/>
              <w:t>Видеосюжет, статья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7BD0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21.03.2024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E303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Предполагаемые площадки: 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94B9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ТРК «Экспресс», СИ СМИ </w:t>
            </w: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lastRenderedPageBreak/>
              <w:t>«</w:t>
            </w:r>
            <w:proofErr w:type="spellStart"/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Пензаинформ</w:t>
            </w:r>
            <w:proofErr w:type="spellEnd"/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», «</w:t>
            </w:r>
            <w:proofErr w:type="spellStart"/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ПензаСМИ</w:t>
            </w:r>
            <w:proofErr w:type="spellEnd"/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», официальный сайт министерства образования Пензенской области, регионального оператора чемпионатного движения, социальные сети  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649B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lastRenderedPageBreak/>
              <w:t xml:space="preserve">Министр образования ПО </w:t>
            </w:r>
            <w:proofErr w:type="spellStart"/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А.П.Комаров</w:t>
            </w:r>
            <w:proofErr w:type="spellEnd"/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, </w:t>
            </w: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lastRenderedPageBreak/>
              <w:t xml:space="preserve">первый </w:t>
            </w:r>
            <w:proofErr w:type="spellStart"/>
            <w:proofErr w:type="gramStart"/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зам.министра</w:t>
            </w:r>
            <w:proofErr w:type="spellEnd"/>
            <w:proofErr w:type="gramEnd"/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 образования </w:t>
            </w:r>
            <w:proofErr w:type="spellStart"/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А.Н.Фомин</w:t>
            </w:r>
            <w:proofErr w:type="spellEnd"/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, руководители отраслевых объединений работодателей, предприятий-партнеров 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819F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lastRenderedPageBreak/>
              <w:t xml:space="preserve">Будет опубликовано на </w:t>
            </w: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lastRenderedPageBreak/>
              <w:t>официальных площадках Правительства региона, Министерства образования, в печатных СМИ и социальных сетях, выход репортажа на региональном ТВ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9F82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lastRenderedPageBreak/>
              <w:t xml:space="preserve">Распространение информации о Чемпионатном </w:t>
            </w: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lastRenderedPageBreak/>
              <w:t xml:space="preserve">движении, информирование о перспективах участников и др. 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0388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lastRenderedPageBreak/>
              <w:t>Ростова</w:t>
            </w:r>
            <w:proofErr w:type="spellEnd"/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 Ю.Е.</w:t>
            </w:r>
          </w:p>
        </w:tc>
      </w:tr>
      <w:tr w:rsidR="0004462D" w:rsidRPr="0004462D" w14:paraId="062831C2" w14:textId="77777777" w:rsidTr="0004462D">
        <w:trPr>
          <w:trHeight w:val="1500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A92F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2460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4878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1C62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8795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Печатные издания, телевидение, социальные сети  </w:t>
            </w: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50DE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F4A84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52B8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0921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EF7E0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04462D" w:rsidRPr="0004462D" w14:paraId="35426929" w14:textId="77777777" w:rsidTr="0004462D">
        <w:trPr>
          <w:trHeight w:val="600"/>
        </w:trPr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89BC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DC38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Работа конкурсных площадок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31E6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Видеосюжет, статья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316D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21-28.03.2024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F985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Предполагаемые площадки: 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0B68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ТРК «Экспресс», СИ СМИ «</w:t>
            </w:r>
            <w:proofErr w:type="spellStart"/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Пензаинформ</w:t>
            </w:r>
            <w:proofErr w:type="spellEnd"/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», официальный сайт министерства образования Пензенской области, регионального оператора чемпионатного движения, социальные сети  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4F13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Экспертное сообщество, участники чемпионата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71E1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Будет опубликовано на официальных площадках Министерства образования, в печатных СМИ и социальных сетях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A6BF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Распространение информации о Чемпионатном движении: компетенциях, участниках, роли экспертного сообщества, индустриальных партнерах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B758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Ростова</w:t>
            </w:r>
            <w:proofErr w:type="spellEnd"/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 Ю.Е.</w:t>
            </w:r>
          </w:p>
        </w:tc>
      </w:tr>
      <w:tr w:rsidR="0004462D" w:rsidRPr="0004462D" w14:paraId="41E6807D" w14:textId="77777777" w:rsidTr="0004462D">
        <w:trPr>
          <w:trHeight w:val="1500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1A97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04BE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F0D3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959C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5C08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Печатные издания, телевидение, социальные сети  </w:t>
            </w: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A15B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030B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6E73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0720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205D5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04462D" w:rsidRPr="0004462D" w14:paraId="44975397" w14:textId="77777777" w:rsidTr="0004462D">
        <w:trPr>
          <w:trHeight w:val="600"/>
        </w:trPr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1985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lastRenderedPageBreak/>
              <w:t>5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E28E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Диалоговая площадка работодателей «Роль работодателей в развитии чемпионатного движения и профессионального образования»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0FE3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Видеосюжет, статья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8168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21.03.2024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5C0F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Предполагаемые площадки: 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66CB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ГТРК «Пенза», СИ СМИ «</w:t>
            </w:r>
            <w:proofErr w:type="spellStart"/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Пензаньюз</w:t>
            </w:r>
            <w:proofErr w:type="spellEnd"/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», «</w:t>
            </w:r>
            <w:proofErr w:type="spellStart"/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ПензаСМИ</w:t>
            </w:r>
            <w:proofErr w:type="spellEnd"/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», «</w:t>
            </w:r>
            <w:proofErr w:type="spellStart"/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Пензаинформ</w:t>
            </w:r>
            <w:proofErr w:type="spellEnd"/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», официальный сайт министерства образования Пензенской области, регионального оператора чемпионатного движения, социальные сети  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4E30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Руководители отраслевых объединений, предприятий-партнеров: РО «Союз машиностроителей России», ООО «СТМ-Технологии», АКБ ГК «</w:t>
            </w:r>
            <w:proofErr w:type="spellStart"/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Ростех</w:t>
            </w:r>
            <w:proofErr w:type="spellEnd"/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» «Новикомбанк», АО «НИИЭМП»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7C79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Будет опубликовано на официальных площадках Министерства образования, в печатных СМИ и социальных сетях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2385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Распространение информации о роли работодателей в развитии Чемпионатного движения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7EEE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Ростова</w:t>
            </w:r>
            <w:proofErr w:type="spellEnd"/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 Ю.Е.</w:t>
            </w:r>
          </w:p>
        </w:tc>
      </w:tr>
      <w:tr w:rsidR="0004462D" w:rsidRPr="0004462D" w14:paraId="1A73A07E" w14:textId="77777777" w:rsidTr="0004462D">
        <w:trPr>
          <w:trHeight w:val="1500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AD9B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06C6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B052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82430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1C95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Печатные издания, телевидение, социальные сети  </w:t>
            </w: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3D1E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A28F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08AF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1F60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A52F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04462D" w:rsidRPr="0004462D" w14:paraId="5103E282" w14:textId="77777777" w:rsidTr="0004462D">
        <w:trPr>
          <w:trHeight w:val="600"/>
        </w:trPr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BFE3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578F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Семинар «Демонстрационный экзамен как объективный инструмент оценки качества среднего профессионального образования»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D898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Статья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42A6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22.03.2024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7E7F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Предполагаемые площадки: 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9DB7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официальный сайт регионального оператора чемпионатного движения, социальные сети  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3395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Экспертное сообщество, участники чемпионата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865D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Будет опубликовано на официальных площадках Министерства образования, в печатных СМИ и социальных сетях, 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7035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Распространение информации о Чемпионатном движении в регионе, его участниках и др.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7F1A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Ростова</w:t>
            </w:r>
            <w:proofErr w:type="spellEnd"/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 Ю.Е.</w:t>
            </w:r>
          </w:p>
        </w:tc>
      </w:tr>
      <w:tr w:rsidR="0004462D" w:rsidRPr="0004462D" w14:paraId="3A387709" w14:textId="77777777" w:rsidTr="0004462D">
        <w:trPr>
          <w:trHeight w:val="2700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7BCE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5ADC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9FA2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F167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D774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Официальные сайты министерства образования ПО, регионального оператора, социальные сети  </w:t>
            </w: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7194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1EF2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FE21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73E7C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F6AF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04462D" w:rsidRPr="0004462D" w14:paraId="63003783" w14:textId="77777777" w:rsidTr="0004462D">
        <w:trPr>
          <w:trHeight w:val="2100"/>
        </w:trPr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577B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lastRenderedPageBreak/>
              <w:t>7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E0E7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Круглый стол «Построение и управление карьерой выпускников колледжа в рамках реализации ФП «</w:t>
            </w:r>
            <w:proofErr w:type="spellStart"/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Профессионалитет</w:t>
            </w:r>
            <w:proofErr w:type="spellEnd"/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»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C1E0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Видеосюжет, статья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A4EA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22.03.2024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6645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Предполагаемые площадки: 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46ED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ТРК «Экспресс», газета «Пензенская правда», официальный сайт министерства образования Пензенской области, регионального оператора чемпионатного движения, социальные сети  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AE45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Руководители общеобразовательных организаций, Управления образовательной политики министерства образования Пензенской области, Пензенской областной организации профсоюза образования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3B13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Будет опубликовано на официальных площадках Министерства образования, в печатных СМИ и социальных сетях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0F9D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Распространение информации о механизмах ФП «</w:t>
            </w:r>
            <w:proofErr w:type="spellStart"/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Профессионалитет</w:t>
            </w:r>
            <w:proofErr w:type="spellEnd"/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» в реализации задач подготовки и трудоустройства педагогических кадров в регионе, 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A6FF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Ростова</w:t>
            </w:r>
            <w:proofErr w:type="spellEnd"/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 Ю.Е.</w:t>
            </w:r>
          </w:p>
        </w:tc>
      </w:tr>
      <w:tr w:rsidR="0004462D" w:rsidRPr="0004462D" w14:paraId="71287243" w14:textId="77777777" w:rsidTr="0004462D">
        <w:trPr>
          <w:trHeight w:val="1500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833F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CC86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F2D7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0ADB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4B00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Печатные издания, телевидение, социальные сети  </w:t>
            </w: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317DD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76376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681B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9D2B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роли работодателя в реализации стратегии построения и управления карьерой выпускников 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276E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04462D" w:rsidRPr="0004462D" w14:paraId="6DE22685" w14:textId="77777777" w:rsidTr="0004462D">
        <w:trPr>
          <w:trHeight w:val="600"/>
        </w:trPr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633C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C80B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Круглый стол «Кадры под запрос предприятий: возможности для работодателей региона»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2044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Видеосюжет, статья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BB7B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26.03.2024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0B05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Предполагаемые площадки: 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6E2D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ТРК «Экспресс», газета СИ СМИ «</w:t>
            </w:r>
            <w:proofErr w:type="spellStart"/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Пензаинформ</w:t>
            </w:r>
            <w:proofErr w:type="spellEnd"/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», «Пензенская правда», официальный сайт министерства образования Пензенской области, регионального оператора чемпионатного движения, </w:t>
            </w: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lastRenderedPageBreak/>
              <w:t xml:space="preserve">социальные сети  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6B88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lastRenderedPageBreak/>
              <w:t xml:space="preserve">Заместитель Председателя Правительства Пензенской области, представители министерства экономического развития и промышленности Пензенской области, министерства образования Пензенской области, учреждений среднего </w:t>
            </w: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lastRenderedPageBreak/>
              <w:t>профессионального и высшего образования, отраслевых объединений работодателей, предприятий.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24EC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lastRenderedPageBreak/>
              <w:t>Будет опубликовано на официальных площадках Правительства региона, Министерства образования, в печатных СМИ и социальных сетях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5218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Распространение информации о роли работодателей в развитии Чемпионатного движения, перспективах развития компетенций, успешных региональные практиках содействия трудоустройству молодых специалистов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2CFA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Ростова</w:t>
            </w:r>
            <w:proofErr w:type="spellEnd"/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 Ю.Е.</w:t>
            </w:r>
          </w:p>
        </w:tc>
      </w:tr>
      <w:tr w:rsidR="0004462D" w:rsidRPr="0004462D" w14:paraId="2AE9C0C4" w14:textId="77777777" w:rsidTr="0004462D">
        <w:trPr>
          <w:trHeight w:val="1500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A2E5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F84A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2B90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716BE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5249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Печатные издания, телевидение, социальные сети  </w:t>
            </w: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19D81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0F51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6BC5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F3A23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14D3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04462D" w:rsidRPr="0004462D" w14:paraId="2D1C91D2" w14:textId="77777777" w:rsidTr="0004462D">
        <w:trPr>
          <w:trHeight w:val="600"/>
        </w:trPr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D812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2592" w14:textId="77777777" w:rsidR="0004462D" w:rsidRPr="0004462D" w:rsidRDefault="0004462D" w:rsidP="00044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Диалоговая площадка «Современная профориентация: профессиональное самоопределение, профессиональная мобильность и карьерное проектирование через первую профессию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359E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Видеосюжет, статья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D799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27.03.2024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E351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Предполагаемые площадки: 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995C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Официальный сайт министерства образования Пензенской области, регионального оператора чемпионатного движения, социальные сети  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0683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Представители министерства образования Пензенской области, Института регионального развития, общеобразовательных организаций учреждений среднего профессионального и высшего образования, отраслевых объединений работодателей, предприятий- партнеров профориентационных проектов.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89E3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Будет опубликовано на официальных площадках Правительства региона, Министерства образования, в печатных СМИ и социальных сетях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A015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Распространение информации о роли работодателей в профессиональной ориентации, успешных региональных практиках профориентационной работы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1E92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Ростова</w:t>
            </w:r>
            <w:proofErr w:type="spellEnd"/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 Ю.Е.</w:t>
            </w:r>
          </w:p>
        </w:tc>
      </w:tr>
      <w:tr w:rsidR="0004462D" w:rsidRPr="0004462D" w14:paraId="4F887D58" w14:textId="77777777" w:rsidTr="0004462D">
        <w:trPr>
          <w:trHeight w:val="1500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2E368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D683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2F3E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1438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991C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Печатные издания, телевидение, социальные сети  </w:t>
            </w: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AF2D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0951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5C92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EF22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B7A2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04462D" w:rsidRPr="0004462D" w14:paraId="2B442E3D" w14:textId="77777777" w:rsidTr="0004462D">
        <w:trPr>
          <w:trHeight w:val="600"/>
        </w:trPr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7B5A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F221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Торжественное закрытие регионального </w:t>
            </w: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lastRenderedPageBreak/>
              <w:t>этапа Чемпионата по профессиональному мастерству «Профессионалы» и Чемпионата высоких технологий Пензенской области в 2024 году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ABF1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lastRenderedPageBreak/>
              <w:t>Видеосюжет, статья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E8C2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28.03.2024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3AC3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Предполагаемые площадки: 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0E0D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ГТРК «Пенза», ТРК «Экспресс», </w:t>
            </w: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lastRenderedPageBreak/>
              <w:t xml:space="preserve">газета «Пензенская правда», официальный сайт министерства образования Пензенской области, регионального оператора чемпионатного движения, социальные сети  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DFF0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lastRenderedPageBreak/>
              <w:t xml:space="preserve">Губернатор Пензенской области, Первый </w:t>
            </w: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lastRenderedPageBreak/>
              <w:t>заместитель Председателя Правительства Пензенской области, представители министерства образования Пензенской области, общеобразовательных организаций учреждений среднего профессионального и высшего образования, отраслевых объединений работодателей, предприятий- партнеров профориентационных проектов.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E483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lastRenderedPageBreak/>
              <w:t xml:space="preserve">Будет опубликовано на </w:t>
            </w: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lastRenderedPageBreak/>
              <w:t>официальных площадках Правительства региона, Министерства образования, в печатных СМИ и социальных сетях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45D7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lastRenderedPageBreak/>
              <w:t xml:space="preserve">Распространение информации об итогах </w:t>
            </w: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lastRenderedPageBreak/>
              <w:t>регионального этапа Чемпионата по профессиональному мастерству «Профессионалы» и Чемпионата высоких технологий Пензенской области в 2024 году, его победителях и призерах, их перспективах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1130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lastRenderedPageBreak/>
              <w:t>Ростова</w:t>
            </w:r>
            <w:proofErr w:type="spellEnd"/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 Ю.Е.</w:t>
            </w:r>
          </w:p>
        </w:tc>
      </w:tr>
      <w:tr w:rsidR="0004462D" w:rsidRPr="0004462D" w14:paraId="6AED0013" w14:textId="77777777" w:rsidTr="0004462D">
        <w:trPr>
          <w:trHeight w:val="1500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9ECB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EBA45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D1E3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F617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9750" w14:textId="77777777" w:rsidR="0004462D" w:rsidRPr="0004462D" w:rsidRDefault="0004462D" w:rsidP="0004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446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Печатные издания, телевидение, социальные сети  </w:t>
            </w: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EB26D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DBB0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AB7A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E5E89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60F2" w14:textId="77777777" w:rsidR="0004462D" w:rsidRPr="0004462D" w:rsidRDefault="0004462D" w:rsidP="0004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</w:tbl>
    <w:p w14:paraId="38648DDB" w14:textId="77777777" w:rsidR="0004462D" w:rsidRDefault="0004462D"/>
    <w:sectPr w:rsidR="0004462D" w:rsidSect="003F34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2D"/>
    <w:rsid w:val="0004462D"/>
    <w:rsid w:val="003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B83E"/>
  <w15:chartTrackingRefBased/>
  <w15:docId w15:val="{DBBD5528-1581-424F-94C8-5380F6D0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1254</Words>
  <Characters>7149</Characters>
  <Application>Microsoft Office Word</Application>
  <DocSecurity>0</DocSecurity>
  <Lines>59</Lines>
  <Paragraphs>16</Paragraphs>
  <ScaleCrop>false</ScaleCrop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surikat _</dc:creator>
  <cp:keywords/>
  <dc:description/>
  <cp:lastModifiedBy>surikat _</cp:lastModifiedBy>
  <cp:revision>2</cp:revision>
  <dcterms:created xsi:type="dcterms:W3CDTF">2024-04-12T14:00:00Z</dcterms:created>
  <dcterms:modified xsi:type="dcterms:W3CDTF">2024-04-12T14:01:00Z</dcterms:modified>
</cp:coreProperties>
</file>