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A7519E">
        <w:tc>
          <w:tcPr>
            <w:tcW w:w="5670" w:type="dxa"/>
          </w:tcPr>
          <w:p w14:paraId="47F3FA14" w14:textId="77777777" w:rsidR="00666BDD" w:rsidRDefault="00666BDD" w:rsidP="00A7519E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3A8C8A7D" w:rsidR="00666BDD" w:rsidRPr="00A204BB" w:rsidRDefault="00E55923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CA9B8AC" w14:textId="77777777" w:rsidR="002F342D" w:rsidRPr="00AC1E0A" w:rsidRDefault="002F342D" w:rsidP="002F342D">
      <w:pPr>
        <w:spacing w:after="0" w:line="276" w:lineRule="auto"/>
        <w:jc w:val="center"/>
        <w:rPr>
          <w:rFonts w:ascii="Times New Roman" w:eastAsia="Arial Unicode MS" w:hAnsi="Times New Roman" w:cs="Times New Roman"/>
          <w:bCs/>
          <w:sz w:val="36"/>
          <w:szCs w:val="36"/>
        </w:rPr>
      </w:pPr>
      <w:r w:rsidRPr="00AC1E0A">
        <w:rPr>
          <w:rFonts w:ascii="Times New Roman" w:eastAsia="Arial Unicode MS" w:hAnsi="Times New Roman" w:cs="Times New Roman"/>
          <w:bCs/>
          <w:sz w:val="36"/>
          <w:szCs w:val="36"/>
        </w:rPr>
        <w:t xml:space="preserve">КОНКУРСНОЕ ЗАДАНИЕ </w:t>
      </w:r>
    </w:p>
    <w:p w14:paraId="561E8177" w14:textId="77777777" w:rsidR="002F342D" w:rsidRPr="00AC1E0A" w:rsidRDefault="002F342D" w:rsidP="002F342D">
      <w:pPr>
        <w:spacing w:after="0" w:line="276" w:lineRule="auto"/>
        <w:jc w:val="center"/>
        <w:rPr>
          <w:rFonts w:ascii="Times New Roman" w:eastAsia="Arial Unicode MS" w:hAnsi="Times New Roman" w:cs="Times New Roman"/>
          <w:bCs/>
          <w:sz w:val="36"/>
          <w:szCs w:val="36"/>
        </w:rPr>
      </w:pPr>
      <w:r w:rsidRPr="00AC1E0A">
        <w:rPr>
          <w:rFonts w:ascii="Times New Roman" w:eastAsia="Arial Unicode MS" w:hAnsi="Times New Roman" w:cs="Times New Roman"/>
          <w:bCs/>
          <w:sz w:val="36"/>
          <w:szCs w:val="36"/>
        </w:rPr>
        <w:t>КОМПЕТЕНЦИИ</w:t>
      </w:r>
    </w:p>
    <w:p w14:paraId="6B598A0B" w14:textId="28E4DB24" w:rsidR="002F342D" w:rsidRDefault="002F342D" w:rsidP="002F342D">
      <w:pPr>
        <w:spacing w:after="0" w:line="276" w:lineRule="auto"/>
        <w:jc w:val="center"/>
        <w:rPr>
          <w:rFonts w:ascii="Times New Roman" w:eastAsia="Arial Unicode MS" w:hAnsi="Times New Roman" w:cs="Times New Roman"/>
          <w:bCs/>
          <w:sz w:val="36"/>
          <w:szCs w:val="36"/>
        </w:rPr>
      </w:pPr>
      <w:r w:rsidRPr="00AC1E0A">
        <w:rPr>
          <w:rFonts w:ascii="Times New Roman" w:eastAsia="Arial Unicode MS" w:hAnsi="Times New Roman" w:cs="Times New Roman"/>
          <w:bCs/>
          <w:sz w:val="36"/>
          <w:szCs w:val="36"/>
        </w:rPr>
        <w:t>«</w:t>
      </w:r>
      <w:r>
        <w:rPr>
          <w:rFonts w:ascii="Times New Roman" w:eastAsia="Arial Unicode MS" w:hAnsi="Times New Roman" w:cs="Times New Roman"/>
          <w:bCs/>
          <w:sz w:val="36"/>
          <w:szCs w:val="36"/>
        </w:rPr>
        <w:t>Монтаж и обслуживание промышленных роботов</w:t>
      </w:r>
      <w:r w:rsidRPr="00AC1E0A">
        <w:rPr>
          <w:rFonts w:ascii="Times New Roman" w:eastAsia="Arial Unicode MS" w:hAnsi="Times New Roman" w:cs="Times New Roman"/>
          <w:bCs/>
          <w:sz w:val="36"/>
          <w:szCs w:val="36"/>
        </w:rPr>
        <w:t>»</w:t>
      </w:r>
    </w:p>
    <w:p w14:paraId="6511C3B3" w14:textId="77777777" w:rsidR="002F342D" w:rsidRPr="00AC1E0A" w:rsidRDefault="002F342D" w:rsidP="002F342D">
      <w:pPr>
        <w:spacing w:after="0" w:line="276" w:lineRule="auto"/>
        <w:jc w:val="center"/>
        <w:rPr>
          <w:rFonts w:ascii="Times New Roman" w:eastAsia="Arial Unicode MS" w:hAnsi="Times New Roman" w:cs="Times New Roman"/>
          <w:bCs/>
          <w:sz w:val="36"/>
          <w:szCs w:val="36"/>
        </w:rPr>
      </w:pPr>
    </w:p>
    <w:p w14:paraId="758DA608" w14:textId="192EBCF6" w:rsidR="002F342D" w:rsidRPr="00AC1E0A" w:rsidRDefault="002F342D" w:rsidP="002F342D">
      <w:pPr>
        <w:spacing w:after="0" w:line="360" w:lineRule="auto"/>
        <w:jc w:val="center"/>
        <w:rPr>
          <w:rFonts w:ascii="Times New Roman" w:eastAsia="Arial Unicode MS" w:hAnsi="Times New Roman" w:cs="Times New Roman"/>
          <w:bCs/>
          <w:sz w:val="36"/>
          <w:szCs w:val="28"/>
        </w:rPr>
      </w:pPr>
      <w:r w:rsidRPr="00AC1E0A">
        <w:rPr>
          <w:rFonts w:ascii="Times New Roman" w:eastAsia="Arial Unicode MS" w:hAnsi="Times New Roman" w:cs="Times New Roman"/>
          <w:bCs/>
          <w:sz w:val="36"/>
          <w:szCs w:val="28"/>
        </w:rPr>
        <w:t>Регионального этап Чемпионата  по профессиональному мастерству «Профессионалы»</w:t>
      </w:r>
      <w:r>
        <w:rPr>
          <w:rFonts w:ascii="Times New Roman" w:eastAsia="Arial Unicode MS" w:hAnsi="Times New Roman" w:cs="Times New Roman"/>
          <w:bCs/>
          <w:sz w:val="36"/>
          <w:szCs w:val="28"/>
        </w:rPr>
        <w:t xml:space="preserve"> в </w:t>
      </w:r>
      <w:r w:rsidR="009B3064">
        <w:rPr>
          <w:rFonts w:ascii="Times New Roman" w:eastAsia="Arial Unicode MS" w:hAnsi="Times New Roman" w:cs="Times New Roman"/>
          <w:bCs/>
          <w:sz w:val="36"/>
          <w:szCs w:val="28"/>
        </w:rPr>
        <w:t>Пензенской области</w:t>
      </w:r>
      <w:r w:rsidR="009B3064" w:rsidRPr="009B3064">
        <w:rPr>
          <w:rFonts w:ascii="Times New Roman" w:eastAsia="Arial Unicode MS" w:hAnsi="Times New Roman" w:cs="Times New Roman"/>
          <w:bCs/>
          <w:sz w:val="36"/>
          <w:szCs w:val="28"/>
        </w:rPr>
        <w:t xml:space="preserve"> </w:t>
      </w:r>
      <w:r>
        <w:rPr>
          <w:rFonts w:ascii="Times New Roman" w:eastAsia="Arial Unicode MS" w:hAnsi="Times New Roman" w:cs="Times New Roman"/>
          <w:bCs/>
          <w:sz w:val="36"/>
          <w:szCs w:val="28"/>
        </w:rPr>
        <w:t>в 2025 году</w:t>
      </w:r>
    </w:p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43C71DB6" w:rsidR="009B18A2" w:rsidRDefault="00800F75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2025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B81A6A8" w14:textId="77777777" w:rsidR="00D40887" w:rsidRDefault="00D40887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7E3620F" w14:textId="77777777" w:rsidR="00D40887" w:rsidRDefault="00D40887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C551230" w14:textId="77777777" w:rsidR="002F342D" w:rsidRPr="001D6395" w:rsidRDefault="002F342D" w:rsidP="002F342D">
      <w:pPr>
        <w:pStyle w:val="bullet"/>
        <w:numPr>
          <w:ilvl w:val="0"/>
          <w:numId w:val="0"/>
        </w:numPr>
        <w:ind w:hanging="142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C1E0A">
        <w:rPr>
          <w:rFonts w:ascii="Times New Roman" w:eastAsiaTheme="minorHAnsi" w:hAnsi="Times New Roman"/>
          <w:b/>
          <w:bCs/>
          <w:caps/>
          <w:sz w:val="28"/>
          <w:szCs w:val="22"/>
          <w:lang w:val="ru-RU"/>
        </w:rPr>
        <w:t>К</w:t>
      </w:r>
      <w:r w:rsidRPr="003127DB">
        <w:rPr>
          <w:rFonts w:ascii="Times New Roman" w:hAnsi="Times New Roman"/>
          <w:b/>
          <w:sz w:val="28"/>
          <w:szCs w:val="28"/>
          <w:lang w:val="ru-RU"/>
        </w:rPr>
        <w:t>онкурсное задание включает в себя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с</w:t>
      </w:r>
      <w:r w:rsidRPr="003127DB">
        <w:rPr>
          <w:rFonts w:ascii="Times New Roman" w:hAnsi="Times New Roman"/>
          <w:b/>
          <w:sz w:val="28"/>
          <w:szCs w:val="28"/>
          <w:lang w:val="ru-RU"/>
        </w:rPr>
        <w:t>ледующие разделы:</w:t>
      </w:r>
    </w:p>
    <w:p w14:paraId="56A787B7" w14:textId="77777777" w:rsidR="002F342D" w:rsidRPr="001D6395" w:rsidRDefault="002F342D" w:rsidP="002F342D">
      <w:pPr>
        <w:pStyle w:val="11"/>
        <w:jc w:val="both"/>
        <w:rPr>
          <w:rFonts w:ascii="Times New Roman" w:eastAsiaTheme="minorEastAsia" w:hAnsi="Times New Roman"/>
          <w:b/>
          <w:bCs w:val="0"/>
          <w:noProof/>
          <w:sz w:val="28"/>
          <w:lang w:val="ru-RU" w:eastAsia="ru-RU"/>
        </w:rPr>
      </w:pPr>
      <w:r w:rsidRPr="001D6395">
        <w:rPr>
          <w:rFonts w:ascii="Times New Roman" w:hAnsi="Times New Roman"/>
          <w:b/>
          <w:bCs w:val="0"/>
          <w:sz w:val="28"/>
        </w:rPr>
        <w:fldChar w:fldCharType="begin"/>
      </w:r>
      <w:r w:rsidRPr="00AC1E0A">
        <w:rPr>
          <w:rFonts w:ascii="Times New Roman" w:hAnsi="Times New Roman"/>
          <w:b/>
          <w:bCs w:val="0"/>
          <w:sz w:val="28"/>
          <w:lang w:val="ru-RU"/>
        </w:rPr>
        <w:instrText xml:space="preserve"> </w:instrText>
      </w:r>
      <w:r w:rsidRPr="001D6395">
        <w:rPr>
          <w:rFonts w:ascii="Times New Roman" w:hAnsi="Times New Roman"/>
          <w:b/>
          <w:bCs w:val="0"/>
          <w:sz w:val="28"/>
        </w:rPr>
        <w:instrText>TOC</w:instrText>
      </w:r>
      <w:r w:rsidRPr="00AC1E0A">
        <w:rPr>
          <w:rFonts w:ascii="Times New Roman" w:hAnsi="Times New Roman"/>
          <w:b/>
          <w:bCs w:val="0"/>
          <w:sz w:val="28"/>
          <w:lang w:val="ru-RU"/>
        </w:rPr>
        <w:instrText xml:space="preserve"> \</w:instrText>
      </w:r>
      <w:r w:rsidRPr="001D6395">
        <w:rPr>
          <w:rFonts w:ascii="Times New Roman" w:hAnsi="Times New Roman"/>
          <w:b/>
          <w:bCs w:val="0"/>
          <w:sz w:val="28"/>
        </w:rPr>
        <w:instrText>o</w:instrText>
      </w:r>
      <w:r w:rsidRPr="00AC1E0A">
        <w:rPr>
          <w:rFonts w:ascii="Times New Roman" w:hAnsi="Times New Roman"/>
          <w:b/>
          <w:bCs w:val="0"/>
          <w:sz w:val="28"/>
          <w:lang w:val="ru-RU"/>
        </w:rPr>
        <w:instrText xml:space="preserve"> "1-3" \</w:instrText>
      </w:r>
      <w:r w:rsidRPr="001D6395">
        <w:rPr>
          <w:rFonts w:ascii="Times New Roman" w:hAnsi="Times New Roman"/>
          <w:b/>
          <w:bCs w:val="0"/>
          <w:sz w:val="28"/>
        </w:rPr>
        <w:instrText>h</w:instrText>
      </w:r>
      <w:r w:rsidRPr="00AC1E0A">
        <w:rPr>
          <w:rFonts w:ascii="Times New Roman" w:hAnsi="Times New Roman"/>
          <w:b/>
          <w:bCs w:val="0"/>
          <w:sz w:val="28"/>
          <w:lang w:val="ru-RU"/>
        </w:rPr>
        <w:instrText xml:space="preserve"> \</w:instrText>
      </w:r>
      <w:r w:rsidRPr="001D6395">
        <w:rPr>
          <w:rFonts w:ascii="Times New Roman" w:hAnsi="Times New Roman"/>
          <w:b/>
          <w:bCs w:val="0"/>
          <w:sz w:val="28"/>
        </w:rPr>
        <w:instrText>z</w:instrText>
      </w:r>
      <w:r w:rsidRPr="00AC1E0A">
        <w:rPr>
          <w:rFonts w:ascii="Times New Roman" w:hAnsi="Times New Roman"/>
          <w:b/>
          <w:bCs w:val="0"/>
          <w:sz w:val="28"/>
          <w:lang w:val="ru-RU"/>
        </w:rPr>
        <w:instrText xml:space="preserve"> \</w:instrText>
      </w:r>
      <w:r w:rsidRPr="001D6395">
        <w:rPr>
          <w:rFonts w:ascii="Times New Roman" w:hAnsi="Times New Roman"/>
          <w:b/>
          <w:bCs w:val="0"/>
          <w:sz w:val="28"/>
        </w:rPr>
        <w:instrText>u</w:instrText>
      </w:r>
      <w:r w:rsidRPr="00AC1E0A">
        <w:rPr>
          <w:rFonts w:ascii="Times New Roman" w:hAnsi="Times New Roman"/>
          <w:b/>
          <w:bCs w:val="0"/>
          <w:sz w:val="28"/>
          <w:lang w:val="ru-RU"/>
        </w:rPr>
        <w:instrText xml:space="preserve"> </w:instrText>
      </w:r>
      <w:r w:rsidRPr="001D6395">
        <w:rPr>
          <w:rFonts w:ascii="Times New Roman" w:hAnsi="Times New Roman"/>
          <w:b/>
          <w:bCs w:val="0"/>
          <w:sz w:val="28"/>
        </w:rPr>
        <w:fldChar w:fldCharType="separate"/>
      </w:r>
      <w:hyperlink w:anchor="_Toc128737571" w:history="1">
        <w:r w:rsidRPr="00AC1E0A">
          <w:rPr>
            <w:rStyle w:val="ae"/>
            <w:rFonts w:ascii="Times New Roman" w:hAnsi="Times New Roman"/>
            <w:b/>
            <w:bCs w:val="0"/>
            <w:noProof/>
            <w:sz w:val="28"/>
            <w:lang w:val="ru-RU"/>
          </w:rPr>
          <w:t>1. ОСНОВНЫЕ ТРЕБОВАНИЯ КОМПЕТЕНЦИИ</w:t>
        </w:r>
        <w:r w:rsidRPr="00AC1E0A">
          <w:rPr>
            <w:rFonts w:ascii="Times New Roman" w:hAnsi="Times New Roman"/>
            <w:b/>
            <w:bCs w:val="0"/>
            <w:noProof/>
            <w:webHidden/>
            <w:sz w:val="28"/>
            <w:lang w:val="ru-RU"/>
          </w:rPr>
          <w:tab/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begin"/>
        </w:r>
        <w:r w:rsidRPr="00AC1E0A">
          <w:rPr>
            <w:rFonts w:ascii="Times New Roman" w:hAnsi="Times New Roman"/>
            <w:b/>
            <w:bCs w:val="0"/>
            <w:noProof/>
            <w:webHidden/>
            <w:sz w:val="28"/>
            <w:lang w:val="ru-RU"/>
          </w:rPr>
          <w:instrText xml:space="preserve"> </w:instrText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instrText>PAGEREF</w:instrText>
        </w:r>
        <w:r w:rsidRPr="00AC1E0A">
          <w:rPr>
            <w:rFonts w:ascii="Times New Roman" w:hAnsi="Times New Roman"/>
            <w:b/>
            <w:bCs w:val="0"/>
            <w:noProof/>
            <w:webHidden/>
            <w:sz w:val="28"/>
            <w:lang w:val="ru-RU"/>
          </w:rPr>
          <w:instrText xml:space="preserve"> _</w:instrText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instrText>Toc</w:instrText>
        </w:r>
        <w:r w:rsidRPr="00AC1E0A">
          <w:rPr>
            <w:rFonts w:ascii="Times New Roman" w:hAnsi="Times New Roman"/>
            <w:b/>
            <w:bCs w:val="0"/>
            <w:noProof/>
            <w:webHidden/>
            <w:sz w:val="28"/>
            <w:lang w:val="ru-RU"/>
          </w:rPr>
          <w:instrText>12</w:instrText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instrText xml:space="preserve">8737571 \h </w:instrText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separate"/>
        </w:r>
        <w:r>
          <w:rPr>
            <w:rFonts w:ascii="Times New Roman" w:hAnsi="Times New Roman"/>
            <w:b/>
            <w:bCs w:val="0"/>
            <w:noProof/>
            <w:webHidden/>
            <w:sz w:val="28"/>
          </w:rPr>
          <w:t>3</w:t>
        </w:r>
        <w:r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end"/>
        </w:r>
      </w:hyperlink>
    </w:p>
    <w:p w14:paraId="740E4DDF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2" w:history="1">
        <w:r w:rsidR="002F342D" w:rsidRPr="00AC1E0A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_Toc128737572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3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63CE4E68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3" w:history="1">
        <w:r w:rsidR="002F342D" w:rsidRPr="00AC1E0A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«промышленная робототехника»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_Toc128737573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3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7CA2E948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4" w:history="1">
        <w:r w:rsidR="002F342D" w:rsidRPr="00AC1E0A">
          <w:rPr>
            <w:rStyle w:val="ae"/>
            <w:noProof/>
            <w:sz w:val="28"/>
            <w:szCs w:val="28"/>
          </w:rPr>
          <w:t>1.3. Требования к схеме оценки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_Toc128737574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6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10DC78E1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5" w:history="1">
        <w:r w:rsidR="002F342D" w:rsidRPr="00AC1E0A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_Toc128737575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6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7515FDD1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6" w:history="1">
        <w:r w:rsidR="002F342D" w:rsidRPr="00AC1E0A">
          <w:rPr>
            <w:rStyle w:val="ae"/>
            <w:noProof/>
            <w:sz w:val="28"/>
            <w:szCs w:val="28"/>
          </w:rPr>
          <w:t>1.5. Конкурсное задание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_Toc128737576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7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67B72FF6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7" w:history="1">
        <w:r w:rsidR="002F342D" w:rsidRPr="00AC1E0A">
          <w:rPr>
            <w:rStyle w:val="ae"/>
            <w:noProof/>
            <w:sz w:val="28"/>
            <w:szCs w:val="28"/>
          </w:rPr>
          <w:t xml:space="preserve">1.6. Разработка/выбор конкурсного задания (ссылка на яндексдиск с матрицей, заполненной в </w:t>
        </w:r>
        <w:r w:rsidR="002F342D" w:rsidRPr="00AC1E0A">
          <w:rPr>
            <w:rStyle w:val="ae"/>
            <w:noProof/>
            <w:sz w:val="28"/>
            <w:szCs w:val="28"/>
            <w:lang w:val="en-US"/>
          </w:rPr>
          <w:t>excel</w:t>
        </w:r>
        <w:r w:rsidR="002F342D" w:rsidRPr="00AC1E0A">
          <w:rPr>
            <w:rStyle w:val="ae"/>
            <w:noProof/>
            <w:sz w:val="28"/>
            <w:szCs w:val="28"/>
          </w:rPr>
          <w:t>)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_Toc128737577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7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79B7E614" w14:textId="77777777" w:rsidR="002F342D" w:rsidRPr="00AC1E0A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8"/>
          <w:szCs w:val="28"/>
        </w:rPr>
      </w:pPr>
      <w:hyperlink w:anchor="_Toc128737578" w:history="1">
        <w:r w:rsidR="002F342D" w:rsidRPr="00AC1E0A">
          <w:rPr>
            <w:rStyle w:val="ae"/>
            <w:noProof/>
            <w:sz w:val="28"/>
            <w:szCs w:val="28"/>
          </w:rPr>
          <w:t>1.7. Структура модулей конкурсного задания инвариант</w:t>
        </w:r>
        <w:r w:rsidR="002F342D" w:rsidRPr="00AC1E0A">
          <w:rPr>
            <w:noProof/>
            <w:webHidden/>
            <w:sz w:val="28"/>
            <w:szCs w:val="28"/>
          </w:rPr>
          <w:tab/>
        </w:r>
        <w:r w:rsidR="002F342D" w:rsidRPr="00AC1E0A">
          <w:rPr>
            <w:noProof/>
            <w:webHidden/>
            <w:sz w:val="28"/>
            <w:szCs w:val="28"/>
          </w:rPr>
          <w:fldChar w:fldCharType="begin"/>
        </w:r>
        <w:r w:rsidR="002F342D" w:rsidRPr="00AC1E0A">
          <w:rPr>
            <w:noProof/>
            <w:webHidden/>
            <w:sz w:val="28"/>
            <w:szCs w:val="28"/>
          </w:rPr>
          <w:instrText xml:space="preserve"> PAGEREF _Toc128737578 \h </w:instrText>
        </w:r>
        <w:r w:rsidR="002F342D" w:rsidRPr="00AC1E0A">
          <w:rPr>
            <w:noProof/>
            <w:webHidden/>
            <w:sz w:val="28"/>
            <w:szCs w:val="28"/>
          </w:rPr>
        </w:r>
        <w:r w:rsidR="002F342D" w:rsidRPr="00AC1E0A">
          <w:rPr>
            <w:noProof/>
            <w:webHidden/>
            <w:sz w:val="28"/>
            <w:szCs w:val="28"/>
          </w:rPr>
          <w:fldChar w:fldCharType="separate"/>
        </w:r>
        <w:r w:rsidR="002F342D" w:rsidRPr="00AC1E0A">
          <w:rPr>
            <w:noProof/>
            <w:webHidden/>
            <w:sz w:val="28"/>
            <w:szCs w:val="28"/>
          </w:rPr>
          <w:t>8</w:t>
        </w:r>
        <w:r w:rsidR="002F342D" w:rsidRPr="00AC1E0A">
          <w:rPr>
            <w:noProof/>
            <w:webHidden/>
            <w:sz w:val="28"/>
            <w:szCs w:val="28"/>
          </w:rPr>
          <w:fldChar w:fldCharType="end"/>
        </w:r>
      </w:hyperlink>
    </w:p>
    <w:p w14:paraId="1F0274D2" w14:textId="77777777" w:rsidR="002F342D" w:rsidRPr="001D6395" w:rsidRDefault="00E55923" w:rsidP="002F342D">
      <w:pPr>
        <w:pStyle w:val="11"/>
        <w:jc w:val="both"/>
        <w:rPr>
          <w:rFonts w:ascii="Times New Roman" w:eastAsiaTheme="minorEastAsia" w:hAnsi="Times New Roman"/>
          <w:b/>
          <w:bCs w:val="0"/>
          <w:noProof/>
          <w:sz w:val="28"/>
          <w:lang w:val="ru-RU" w:eastAsia="ru-RU"/>
        </w:rPr>
      </w:pPr>
      <w:hyperlink w:anchor="_Toc128737579" w:history="1">
        <w:r w:rsidR="002F342D" w:rsidRPr="001D6395">
          <w:rPr>
            <w:rStyle w:val="ae"/>
            <w:rFonts w:ascii="Times New Roman" w:hAnsi="Times New Roman"/>
            <w:b/>
            <w:bCs w:val="0"/>
            <w:noProof/>
            <w:sz w:val="28"/>
          </w:rPr>
          <w:t>2. СПЕЦИАЛЬНЫЕ ПРАВИЛА КОМПЕТЕНЦИИ</w:t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tab/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begin"/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instrText xml:space="preserve"> PAGEREF _Toc128737579 \h </w:instrText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separate"/>
        </w:r>
        <w:r w:rsidR="002F342D">
          <w:rPr>
            <w:rFonts w:ascii="Times New Roman" w:hAnsi="Times New Roman"/>
            <w:b/>
            <w:bCs w:val="0"/>
            <w:noProof/>
            <w:webHidden/>
            <w:sz w:val="28"/>
          </w:rPr>
          <w:t>16</w:t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end"/>
        </w:r>
      </w:hyperlink>
    </w:p>
    <w:p w14:paraId="3C4850F7" w14:textId="77777777" w:rsidR="002F342D" w:rsidRPr="003F6E83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7"/>
          <w:szCs w:val="27"/>
        </w:rPr>
      </w:pPr>
      <w:hyperlink w:anchor="_Toc128737580" w:history="1">
        <w:r w:rsidR="002F342D" w:rsidRPr="003F6E83">
          <w:rPr>
            <w:rStyle w:val="ae"/>
            <w:noProof/>
            <w:sz w:val="27"/>
            <w:szCs w:val="27"/>
          </w:rPr>
          <w:t xml:space="preserve">2.1. </w:t>
        </w:r>
        <w:r w:rsidR="002F342D" w:rsidRPr="003F6E83">
          <w:rPr>
            <w:rStyle w:val="ae"/>
            <w:iCs/>
            <w:noProof/>
            <w:sz w:val="27"/>
            <w:szCs w:val="27"/>
          </w:rPr>
          <w:t>Личный инструмент конкурсанта</w:t>
        </w:r>
        <w:r w:rsidR="002F342D" w:rsidRPr="003F6E83">
          <w:rPr>
            <w:noProof/>
            <w:webHidden/>
            <w:sz w:val="27"/>
            <w:szCs w:val="27"/>
          </w:rPr>
          <w:tab/>
        </w:r>
        <w:r w:rsidR="002F342D" w:rsidRPr="003F6E83">
          <w:rPr>
            <w:noProof/>
            <w:webHidden/>
            <w:sz w:val="27"/>
            <w:szCs w:val="27"/>
          </w:rPr>
          <w:fldChar w:fldCharType="begin"/>
        </w:r>
        <w:r w:rsidR="002F342D" w:rsidRPr="003F6E83">
          <w:rPr>
            <w:noProof/>
            <w:webHidden/>
            <w:sz w:val="27"/>
            <w:szCs w:val="27"/>
          </w:rPr>
          <w:instrText xml:space="preserve"> PAGEREF _Toc128737580 \h </w:instrText>
        </w:r>
        <w:r w:rsidR="002F342D" w:rsidRPr="003F6E83">
          <w:rPr>
            <w:noProof/>
            <w:webHidden/>
            <w:sz w:val="27"/>
            <w:szCs w:val="27"/>
          </w:rPr>
        </w:r>
        <w:r w:rsidR="002F342D" w:rsidRPr="003F6E83">
          <w:rPr>
            <w:noProof/>
            <w:webHidden/>
            <w:sz w:val="27"/>
            <w:szCs w:val="27"/>
          </w:rPr>
          <w:fldChar w:fldCharType="separate"/>
        </w:r>
        <w:r w:rsidR="002F342D" w:rsidRPr="003F6E83">
          <w:rPr>
            <w:noProof/>
            <w:webHidden/>
            <w:sz w:val="27"/>
            <w:szCs w:val="27"/>
          </w:rPr>
          <w:t>16</w:t>
        </w:r>
        <w:r w:rsidR="002F342D" w:rsidRPr="003F6E83">
          <w:rPr>
            <w:noProof/>
            <w:webHidden/>
            <w:sz w:val="27"/>
            <w:szCs w:val="27"/>
          </w:rPr>
          <w:fldChar w:fldCharType="end"/>
        </w:r>
      </w:hyperlink>
    </w:p>
    <w:p w14:paraId="3D56E1CE" w14:textId="77777777" w:rsidR="002F342D" w:rsidRPr="003F6E83" w:rsidRDefault="00E55923" w:rsidP="002F342D">
      <w:pPr>
        <w:pStyle w:val="25"/>
        <w:spacing w:line="360" w:lineRule="auto"/>
        <w:jc w:val="both"/>
        <w:rPr>
          <w:rFonts w:eastAsiaTheme="minorEastAsia"/>
          <w:noProof/>
          <w:sz w:val="27"/>
          <w:szCs w:val="27"/>
        </w:rPr>
      </w:pPr>
      <w:hyperlink w:anchor="_Toc128737581" w:history="1">
        <w:r w:rsidR="002F342D" w:rsidRPr="003F6E83">
          <w:rPr>
            <w:rStyle w:val="ae"/>
            <w:noProof/>
            <w:sz w:val="27"/>
            <w:szCs w:val="27"/>
          </w:rPr>
          <w:t>2.2.</w:t>
        </w:r>
        <w:r w:rsidR="002F342D" w:rsidRPr="003F6E83">
          <w:rPr>
            <w:rStyle w:val="ae"/>
            <w:i/>
            <w:noProof/>
            <w:sz w:val="27"/>
            <w:szCs w:val="27"/>
          </w:rPr>
          <w:t xml:space="preserve"> </w:t>
        </w:r>
        <w:r w:rsidR="002F342D" w:rsidRPr="003F6E83">
          <w:rPr>
            <w:rStyle w:val="ae"/>
            <w:noProof/>
            <w:sz w:val="27"/>
            <w:szCs w:val="27"/>
          </w:rPr>
          <w:t>Материалы, оборудование и инструменты, запрещенные на площадке</w:t>
        </w:r>
        <w:r w:rsidR="002F342D" w:rsidRPr="003F6E83">
          <w:rPr>
            <w:noProof/>
            <w:webHidden/>
            <w:sz w:val="27"/>
            <w:szCs w:val="27"/>
          </w:rPr>
          <w:tab/>
        </w:r>
        <w:r w:rsidR="002F342D" w:rsidRPr="003F6E83">
          <w:rPr>
            <w:noProof/>
            <w:webHidden/>
            <w:sz w:val="27"/>
            <w:szCs w:val="27"/>
          </w:rPr>
          <w:fldChar w:fldCharType="begin"/>
        </w:r>
        <w:r w:rsidR="002F342D" w:rsidRPr="003F6E83">
          <w:rPr>
            <w:noProof/>
            <w:webHidden/>
            <w:sz w:val="27"/>
            <w:szCs w:val="27"/>
          </w:rPr>
          <w:instrText xml:space="preserve"> PAGEREF _Toc128737581 \h </w:instrText>
        </w:r>
        <w:r w:rsidR="002F342D" w:rsidRPr="003F6E83">
          <w:rPr>
            <w:noProof/>
            <w:webHidden/>
            <w:sz w:val="27"/>
            <w:szCs w:val="27"/>
          </w:rPr>
        </w:r>
        <w:r w:rsidR="002F342D" w:rsidRPr="003F6E83">
          <w:rPr>
            <w:noProof/>
            <w:webHidden/>
            <w:sz w:val="27"/>
            <w:szCs w:val="27"/>
          </w:rPr>
          <w:fldChar w:fldCharType="separate"/>
        </w:r>
        <w:r w:rsidR="002F342D" w:rsidRPr="003F6E83">
          <w:rPr>
            <w:noProof/>
            <w:webHidden/>
            <w:sz w:val="27"/>
            <w:szCs w:val="27"/>
          </w:rPr>
          <w:t>16</w:t>
        </w:r>
        <w:r w:rsidR="002F342D" w:rsidRPr="003F6E83">
          <w:rPr>
            <w:noProof/>
            <w:webHidden/>
            <w:sz w:val="27"/>
            <w:szCs w:val="27"/>
          </w:rPr>
          <w:fldChar w:fldCharType="end"/>
        </w:r>
      </w:hyperlink>
    </w:p>
    <w:p w14:paraId="49218004" w14:textId="77777777" w:rsidR="002F342D" w:rsidRPr="001D6395" w:rsidRDefault="00E55923" w:rsidP="002F342D">
      <w:pPr>
        <w:pStyle w:val="11"/>
        <w:jc w:val="both"/>
        <w:rPr>
          <w:rFonts w:ascii="Times New Roman" w:eastAsiaTheme="minorEastAsia" w:hAnsi="Times New Roman"/>
          <w:b/>
          <w:bCs w:val="0"/>
          <w:noProof/>
          <w:sz w:val="28"/>
          <w:lang w:val="ru-RU" w:eastAsia="ru-RU"/>
        </w:rPr>
      </w:pPr>
      <w:hyperlink w:anchor="_Toc128737582" w:history="1">
        <w:r w:rsidR="002F342D" w:rsidRPr="001D6395">
          <w:rPr>
            <w:rStyle w:val="ae"/>
            <w:rFonts w:ascii="Times New Roman" w:hAnsi="Times New Roman"/>
            <w:b/>
            <w:bCs w:val="0"/>
            <w:noProof/>
            <w:sz w:val="28"/>
          </w:rPr>
          <w:t>3. ПРИЛОЖЕНИЯ</w:t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tab/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begin"/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instrText xml:space="preserve"> PAGEREF _Toc128737582 \h </w:instrText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separate"/>
        </w:r>
        <w:r w:rsidR="002F342D">
          <w:rPr>
            <w:rFonts w:ascii="Times New Roman" w:hAnsi="Times New Roman"/>
            <w:b/>
            <w:bCs w:val="0"/>
            <w:noProof/>
            <w:webHidden/>
            <w:sz w:val="28"/>
          </w:rPr>
          <w:t>17</w:t>
        </w:r>
        <w:r w:rsidR="002F342D" w:rsidRPr="001D6395">
          <w:rPr>
            <w:rFonts w:ascii="Times New Roman" w:hAnsi="Times New Roman"/>
            <w:b/>
            <w:bCs w:val="0"/>
            <w:noProof/>
            <w:webHidden/>
            <w:sz w:val="28"/>
          </w:rPr>
          <w:fldChar w:fldCharType="end"/>
        </w:r>
      </w:hyperlink>
    </w:p>
    <w:p w14:paraId="31D987FF" w14:textId="4872EF94" w:rsidR="00AA2B8A" w:rsidRDefault="002F342D" w:rsidP="002F342D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1D6395">
        <w:rPr>
          <w:rFonts w:ascii="Times New Roman" w:hAnsi="Times New Roman"/>
          <w:b/>
          <w:sz w:val="28"/>
          <w:szCs w:val="28"/>
        </w:rPr>
        <w:fldChar w:fldCharType="end"/>
      </w:r>
    </w:p>
    <w:p w14:paraId="39448AB6" w14:textId="77777777" w:rsidR="002F342D" w:rsidRDefault="002F342D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hAnsi="Times New Roman"/>
          <w:b/>
          <w:bCs/>
          <w:sz w:val="24"/>
          <w:szCs w:val="20"/>
          <w:lang w:eastAsia="ru-RU"/>
        </w:rPr>
        <w:br w:type="page"/>
      </w:r>
    </w:p>
    <w:p w14:paraId="04B31DD1" w14:textId="7C5DE5C4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E36E955" w14:textId="03D74E1D" w:rsidR="00FB3492" w:rsidRPr="009B18A2" w:rsidRDefault="00FB3492" w:rsidP="00520AD9">
      <w:pPr>
        <w:pStyle w:val="bullet"/>
        <w:numPr>
          <w:ilvl w:val="0"/>
          <w:numId w:val="0"/>
        </w:numPr>
        <w:ind w:hanging="360"/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</w:p>
    <w:p w14:paraId="45A12E77" w14:textId="77777777" w:rsidR="00FB3492" w:rsidRDefault="00FB3492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5A38FD2E" w14:textId="31B22D0E" w:rsidR="00F50AC5" w:rsidRDefault="00E5733D" w:rsidP="005561D3">
      <w:pPr>
        <w:pStyle w:val="bullet"/>
        <w:numPr>
          <w:ilvl w:val="0"/>
          <w:numId w:val="8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proofErr w:type="gram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</w:t>
      </w:r>
      <w:proofErr w:type="gramEnd"/>
      <w:r w:rsidR="00F50AC5"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Промышленный робот</w:t>
      </w:r>
    </w:p>
    <w:p w14:paraId="2C396A5D" w14:textId="39740949" w:rsidR="000B3F41" w:rsidRPr="009B18A2" w:rsidRDefault="000B3F41" w:rsidP="005561D3">
      <w:pPr>
        <w:pStyle w:val="bullet"/>
        <w:numPr>
          <w:ilvl w:val="0"/>
          <w:numId w:val="8"/>
        </w:numPr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РТК – Роботизированный комплекс.</w:t>
      </w:r>
    </w:p>
    <w:p w14:paraId="2D251E6E" w14:textId="2FDF527E" w:rsidR="00FB3492" w:rsidRPr="009B18A2" w:rsidRDefault="00FB3492" w:rsidP="000B3F41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0A3ACF4D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E5733D">
        <w:rPr>
          <w:rFonts w:ascii="Times New Roman" w:hAnsi="Times New Roman"/>
          <w:sz w:val="24"/>
        </w:rPr>
        <w:t>МОНТАЖ И ОБСЛУЖИВАНИЕ ПРОМЫШЛЕННЫХ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E2F3E69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E5733D">
        <w:rPr>
          <w:rFonts w:ascii="Times New Roman" w:hAnsi="Times New Roman"/>
          <w:sz w:val="24"/>
        </w:rPr>
        <w:t>МОНТАЖ И ОБСЛУЖИВАНИЕ ПРОМЫШЛЕННЫХ РОБОТОВ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4139D7B0" w:rsidR="003242E1" w:rsidRDefault="003242E1" w:rsidP="00D40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9EC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270E01" w:rsidRPr="004E29EC">
        <w:rPr>
          <w:rFonts w:ascii="Times New Roman" w:hAnsi="Times New Roman" w:cs="Times New Roman"/>
          <w:sz w:val="28"/>
          <w:szCs w:val="28"/>
        </w:rPr>
        <w:t>видов профессиональной деятельности,</w:t>
      </w:r>
      <w:r w:rsidRPr="004E29EC">
        <w:rPr>
          <w:rFonts w:ascii="Times New Roman" w:hAnsi="Times New Roman" w:cs="Times New Roman"/>
          <w:sz w:val="28"/>
          <w:szCs w:val="28"/>
        </w:rPr>
        <w:t xml:space="preserve"> умений и </w:t>
      </w:r>
      <w:r w:rsidR="00270E01" w:rsidRPr="004E29EC">
        <w:rPr>
          <w:rFonts w:ascii="Times New Roman" w:hAnsi="Times New Roman" w:cs="Times New Roman"/>
          <w:sz w:val="28"/>
          <w:szCs w:val="28"/>
        </w:rPr>
        <w:t>знаний</w:t>
      </w:r>
      <w:r w:rsidR="009E5BD9" w:rsidRPr="004E29EC">
        <w:rPr>
          <w:rFonts w:ascii="Times New Roman" w:hAnsi="Times New Roman" w:cs="Times New Roman"/>
          <w:sz w:val="28"/>
          <w:szCs w:val="28"/>
        </w:rPr>
        <w:t>,</w:t>
      </w:r>
      <w:r w:rsidR="00270E01" w:rsidRPr="004E29EC">
        <w:rPr>
          <w:rFonts w:ascii="Times New Roman" w:hAnsi="Times New Roman" w:cs="Times New Roman"/>
          <w:sz w:val="28"/>
          <w:szCs w:val="28"/>
        </w:rPr>
        <w:t xml:space="preserve"> и профессиональных трудовых функций специалиста (из ФГОС/ПС/ЕТКС.)</w:t>
      </w:r>
      <w:r w:rsidR="00237603" w:rsidRPr="004E29EC">
        <w:rPr>
          <w:rFonts w:ascii="Times New Roman" w:hAnsi="Times New Roman" w:cs="Times New Roman"/>
          <w:sz w:val="28"/>
          <w:szCs w:val="28"/>
        </w:rPr>
        <w:t xml:space="preserve"> </w:t>
      </w:r>
      <w:r w:rsidR="00270E01" w:rsidRPr="004E29EC">
        <w:rPr>
          <w:rFonts w:ascii="Times New Roman" w:hAnsi="Times New Roman" w:cs="Times New Roman"/>
          <w:sz w:val="28"/>
          <w:szCs w:val="28"/>
        </w:rPr>
        <w:t xml:space="preserve">и базируется на требованиях современного рынка труда к </w:t>
      </w:r>
      <w:r w:rsidR="00242EFA" w:rsidRPr="004E29EC">
        <w:rPr>
          <w:rFonts w:ascii="Times New Roman" w:hAnsi="Times New Roman" w:cs="Times New Roman"/>
          <w:sz w:val="28"/>
          <w:szCs w:val="28"/>
        </w:rPr>
        <w:t xml:space="preserve">специалисту по </w:t>
      </w:r>
      <w:r w:rsidR="004E29EC" w:rsidRPr="004E29EC">
        <w:rPr>
          <w:rFonts w:ascii="Times New Roman" w:hAnsi="Times New Roman" w:cs="Times New Roman"/>
          <w:sz w:val="28"/>
          <w:szCs w:val="28"/>
        </w:rPr>
        <w:t>компетенции «</w:t>
      </w:r>
      <w:r w:rsidR="00242EFA" w:rsidRPr="004E29EC">
        <w:rPr>
          <w:rFonts w:ascii="Times New Roman" w:hAnsi="Times New Roman" w:cs="Times New Roman"/>
          <w:sz w:val="28"/>
          <w:szCs w:val="28"/>
        </w:rPr>
        <w:t>Монтажу и обслуживанию промышленных роботов</w:t>
      </w:r>
      <w:r w:rsidR="004E29EC" w:rsidRPr="004E29EC">
        <w:rPr>
          <w:rFonts w:ascii="Times New Roman" w:hAnsi="Times New Roman" w:cs="Times New Roman"/>
          <w:sz w:val="28"/>
          <w:szCs w:val="28"/>
        </w:rPr>
        <w:t>»</w:t>
      </w:r>
    </w:p>
    <w:p w14:paraId="604BB4E0" w14:textId="77777777" w:rsidR="00D40887" w:rsidRDefault="00D40887" w:rsidP="00D40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6ED69" w14:textId="77777777" w:rsidR="00D40887" w:rsidRDefault="00D40887" w:rsidP="00D40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AEAE89" w14:textId="77777777" w:rsidR="00D40887" w:rsidRDefault="00D40887" w:rsidP="00D40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6A8BFE" w14:textId="77777777" w:rsidR="00D40887" w:rsidRDefault="00D40887" w:rsidP="00D40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898163" w14:textId="77777777" w:rsidR="00D40887" w:rsidRPr="004E29EC" w:rsidRDefault="00D40887" w:rsidP="00D408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BF307" w14:textId="153882B2" w:rsidR="00C56A9B" w:rsidRPr="004E29EC" w:rsidRDefault="00C56A9B" w:rsidP="00D408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E29EC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640E46" w:rsidRPr="004E29EC">
        <w:rPr>
          <w:rFonts w:ascii="Times New Roman" w:hAnsi="Times New Roman" w:cs="Times New Roman"/>
          <w:sz w:val="28"/>
          <w:szCs w:val="28"/>
        </w:rPr>
        <w:t>№1</w:t>
      </w:r>
    </w:p>
    <w:p w14:paraId="397EE0FA" w14:textId="77777777" w:rsidR="003635FE" w:rsidRDefault="003635FE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877A994" w14:textId="1DC992D2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0244DA" w:rsidRPr="00E5733D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E5733D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E5733D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E5733D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 w:rsidRPr="00E5733D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4613A4" w:rsidRPr="00E5733D" w14:paraId="36656CAB" w14:textId="77777777" w:rsidTr="004613A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</w:tcPr>
          <w:p w14:paraId="2D756C13" w14:textId="64CA3FF0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</w:rPr>
              <w:t>Организация и управление работой, ТО и ТБ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3FEFBDCB" w:rsidR="004613A4" w:rsidRPr="00E5733D" w:rsidRDefault="001F3789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14,90</w:t>
            </w:r>
          </w:p>
        </w:tc>
      </w:tr>
      <w:tr w:rsidR="004613A4" w:rsidRPr="00E5733D" w14:paraId="39BB87C6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B603E08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634FAED9" w14:textId="77777777" w:rsidR="004613A4" w:rsidRDefault="004613A4" w:rsidP="007B6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7297C96F" w14:textId="1EF25B11" w:rsidR="004613A4" w:rsidRPr="0098395C" w:rsidRDefault="004613A4" w:rsidP="007B6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способы безопасного выполнения работ;</w:t>
            </w:r>
          </w:p>
          <w:p w14:paraId="1638A75A" w14:textId="4417A428" w:rsidR="004613A4" w:rsidRPr="00E5733D" w:rsidRDefault="004613A4" w:rsidP="007B67CD">
            <w:pPr>
              <w:jc w:val="both"/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</w:tcPr>
          <w:p w14:paraId="1678F77F" w14:textId="77777777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613A4" w:rsidRPr="00E5733D" w14:paraId="195715A9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23FBEF1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3CE6B19D" w14:textId="0E4E4F43" w:rsidR="004613A4" w:rsidRDefault="004613A4" w:rsidP="007B67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BF224AB" w14:textId="53796313" w:rsidR="004613A4" w:rsidRPr="0098395C" w:rsidRDefault="004613A4" w:rsidP="00540D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принципы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безопасного выполнения работ;</w:t>
            </w:r>
          </w:p>
          <w:p w14:paraId="028CDE60" w14:textId="6D976B01" w:rsidR="004613A4" w:rsidRPr="00AD2108" w:rsidRDefault="004613A4" w:rsidP="00540D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обустраивать рабочее место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роботизированного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комплексе, в соответствии с технической документацией.</w:t>
            </w:r>
          </w:p>
        </w:tc>
        <w:tc>
          <w:tcPr>
            <w:tcW w:w="1134" w:type="pct"/>
            <w:vMerge/>
            <w:shd w:val="clear" w:color="auto" w:fill="auto"/>
          </w:tcPr>
          <w:p w14:paraId="713BAC8A" w14:textId="77777777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613A4" w:rsidRPr="00E5733D" w14:paraId="79B2A6B6" w14:textId="77777777" w:rsidTr="004613A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</w:tcPr>
          <w:p w14:paraId="55B0D05F" w14:textId="32265F4C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Монтаж роботизированного оборудования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4FF91562" w:rsidR="004613A4" w:rsidRPr="00E5733D" w:rsidRDefault="001F3789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21,85</w:t>
            </w:r>
          </w:p>
        </w:tc>
      </w:tr>
      <w:tr w:rsidR="004613A4" w:rsidRPr="00E5733D" w14:paraId="08D749EB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5E7516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64DA2AF8" w14:textId="77777777" w:rsidR="004613A4" w:rsidRDefault="004613A4" w:rsidP="00E57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30BA752D" w14:textId="77777777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компоненты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робототехнической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системы,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конфигурацию системы управления, подсоединение периферийных устройств (с помощью магистральной шины), использование датчиков, предохранительных устройств;</w:t>
            </w:r>
          </w:p>
          <w:p w14:paraId="552FCCA2" w14:textId="14B774C0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промышленны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 xml:space="preserve"> робот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, запуск робота, описания и конструкции, механики робота, расположение главных осей, абсолютной точности и повторяемости;</w:t>
            </w:r>
          </w:p>
          <w:p w14:paraId="5C55EF26" w14:textId="77777777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пневмоавтоматику и принципы работы элементов пневматических систем;</w:t>
            </w:r>
          </w:p>
          <w:p w14:paraId="67C4793E" w14:textId="6054FB60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электроники, электротехники и принципы работы, и элементы электрических и электронных систем;</w:t>
            </w:r>
          </w:p>
          <w:p w14:paraId="776C23B3" w14:textId="77777777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электроприводных систем и принципы работы электрических машин;</w:t>
            </w:r>
          </w:p>
          <w:p w14:paraId="0ABEB140" w14:textId="76C48DB1" w:rsidR="004613A4" w:rsidRPr="004613A4" w:rsidRDefault="004613A4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  <w:vMerge/>
            <w:shd w:val="clear" w:color="auto" w:fill="auto"/>
          </w:tcPr>
          <w:p w14:paraId="50A29913" w14:textId="77777777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</w:p>
        </w:tc>
      </w:tr>
      <w:tr w:rsidR="004613A4" w:rsidRPr="00E5733D" w14:paraId="28E3C554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20D5B5A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4B8F8A3A" w14:textId="4B195ED8" w:rsidR="00540DFC" w:rsidRPr="00540DFC" w:rsidRDefault="004613A4" w:rsidP="00540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CB6B779" w14:textId="49D68BE9" w:rsidR="00540DFC" w:rsidRPr="00540DFC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производить монтаж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исполнительн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ого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орган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а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/инструмент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а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;</w:t>
            </w:r>
          </w:p>
          <w:p w14:paraId="71A210C6" w14:textId="108D93B7" w:rsidR="00540DFC" w:rsidRPr="00540DFC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производить монтаж/подключение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систем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ы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энергосбережения;</w:t>
            </w:r>
          </w:p>
          <w:p w14:paraId="1DFDAC88" w14:textId="5AEB5FFB" w:rsidR="00540DFC" w:rsidRPr="00540DFC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в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ыполнять электрические и пневматические разводки по производственным стандартам;</w:t>
            </w:r>
          </w:p>
          <w:p w14:paraId="75763FEB" w14:textId="7032FF53" w:rsidR="004613A4" w:rsidRPr="00E5733D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о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снащать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робототехнические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системы дополнительным оборудованием</w:t>
            </w:r>
            <w:r w:rsidR="00BE232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</w:tcPr>
          <w:p w14:paraId="547F0B5D" w14:textId="77777777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</w:p>
        </w:tc>
      </w:tr>
      <w:tr w:rsidR="004613A4" w:rsidRPr="00E5733D" w14:paraId="5134301B" w14:textId="77777777" w:rsidTr="004613A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4613A4" w:rsidRPr="00E5733D" w:rsidRDefault="004613A4" w:rsidP="00E573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</w:tcPr>
          <w:p w14:paraId="3C8F7AF4" w14:textId="2126CE7C" w:rsidR="004613A4" w:rsidRPr="00E5733D" w:rsidRDefault="004613A4" w:rsidP="00E57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Конфигурирование роботизированного комплекса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76CBA4E" w14:textId="59729B1B" w:rsidR="004613A4" w:rsidRPr="00E5733D" w:rsidRDefault="001F3789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613A4" w:rsidRPr="00E5733D" w14:paraId="51CC44F6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D500DDC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34FF2844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7C7465C5" w14:textId="1DF4F1F1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ринципы работы ПЛК и HMI;</w:t>
            </w:r>
          </w:p>
          <w:p w14:paraId="18712384" w14:textId="756326B5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труктуру и функции промышленных контроллеров;</w:t>
            </w:r>
          </w:p>
          <w:p w14:paraId="0A3F63BC" w14:textId="4D973098" w:rsid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ринципы конфигурирования ПЛК и HMI, связи программного кода (структуры программы), управляющих машиной, действия исполнительных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механизмов.</w:t>
            </w:r>
          </w:p>
          <w:p w14:paraId="4330854B" w14:textId="3738A1C9" w:rsidR="00BE2323" w:rsidRPr="00E5733D" w:rsidRDefault="00BE2323" w:rsidP="00BE2323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работы систем управления построенных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базе программируемых логических контроллеров (ПЛК)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</w:tcPr>
          <w:p w14:paraId="377655F4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613A4" w:rsidRPr="00E5733D" w14:paraId="147128BA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880F0E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3BB8989D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53D7B0F" w14:textId="20CBDC53" w:rsidR="004613A4" w:rsidRDefault="00BE2323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настраивать и подключать новые компоненты системы к ПЛК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согласно стандартам и технической документации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;</w:t>
            </w:r>
          </w:p>
          <w:p w14:paraId="28552CF1" w14:textId="4953ED98" w:rsidR="00BE2323" w:rsidRDefault="00BE2323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AC64BD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производить </w:t>
            </w:r>
            <w:r w:rsidRPr="00BE232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конфигурацию системы управления, подсоединение периферийных устройств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.</w:t>
            </w:r>
          </w:p>
          <w:p w14:paraId="231E1668" w14:textId="1C040BCA" w:rsidR="00AC64BD" w:rsidRPr="00AC64BD" w:rsidRDefault="00AC64BD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одключать контроллер к робототехнической системе;</w:t>
            </w:r>
          </w:p>
          <w:p w14:paraId="544E62C1" w14:textId="5FEB030F" w:rsidR="00AC64BD" w:rsidRPr="00AC64BD" w:rsidRDefault="00AC64BD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к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онфигурировать ПЛК и HMI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в специализированном программном обеспечении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;</w:t>
            </w:r>
          </w:p>
          <w:p w14:paraId="38B64482" w14:textId="55DA7698" w:rsidR="00AC64BD" w:rsidRPr="00E5733D" w:rsidRDefault="00AC64BD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lastRenderedPageBreak/>
              <w:t>•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н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астраивать и конфигурировать ПЛК и HMI в соответствии с принципиальными электрическими схемами подключения для обеспечения корректной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работы робототехнической системы.</w:t>
            </w:r>
          </w:p>
        </w:tc>
        <w:tc>
          <w:tcPr>
            <w:tcW w:w="1134" w:type="pct"/>
            <w:vMerge/>
            <w:shd w:val="clear" w:color="auto" w:fill="auto"/>
          </w:tcPr>
          <w:p w14:paraId="436F0074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613A4" w:rsidRPr="00E5733D" w14:paraId="1A753297" w14:textId="77777777" w:rsidTr="004613A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536" w:type="pct"/>
            <w:shd w:val="clear" w:color="auto" w:fill="auto"/>
          </w:tcPr>
          <w:p w14:paraId="0C48EC20" w14:textId="7E9B5438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Программирование промышленного робота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497466A" w14:textId="3A4C20C9" w:rsidR="004613A4" w:rsidRPr="00E5733D" w:rsidRDefault="001F3789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13,45</w:t>
            </w:r>
          </w:p>
        </w:tc>
      </w:tr>
      <w:tr w:rsidR="004613A4" w:rsidRPr="00E5733D" w14:paraId="301B752D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AF4C0BC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368FB492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32ACC3BD" w14:textId="244DBCDA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системы управления роботом, приложения и шинные системы передачи данных;</w:t>
            </w:r>
          </w:p>
          <w:p w14:paraId="28DDF15E" w14:textId="77777777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перемещения робота, системы координат робота;</w:t>
            </w:r>
          </w:p>
          <w:p w14:paraId="65817677" w14:textId="77777777" w:rsidR="00BE2323" w:rsidRP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ввода в эксплуатацию промышленных роботов, принципы юстировки робота, нагрузочных параметров, калибровки инструмента, калибровки базы, запросы текущего положения робота в системе;</w:t>
            </w:r>
          </w:p>
          <w:p w14:paraId="32AAB2D6" w14:textId="77777777" w:rsidR="00BE2323" w:rsidRDefault="00BE2323" w:rsidP="00BE23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работы промышленных роботов с системой управления верхнего уровня;</w:t>
            </w:r>
          </w:p>
          <w:p w14:paraId="6A929A87" w14:textId="4FCD53F7" w:rsidR="004613A4" w:rsidRPr="00E5733D" w:rsidRDefault="00BE2323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BE2323">
              <w:rPr>
                <w:rFonts w:ascii="Times New Roman" w:hAnsi="Times New Roman" w:cs="Times New Roman"/>
                <w:sz w:val="28"/>
                <w:szCs w:val="28"/>
              </w:rPr>
              <w:tab/>
              <w:t>основы подготовки к запуску программы от ПЛК, настройки соединения с ПЛК, конфигурирования и применения режима «внешняя автоматика»</w:t>
            </w:r>
            <w:r w:rsidR="00AC64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</w:tcPr>
          <w:p w14:paraId="153F1529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613A4" w:rsidRPr="00E5733D" w14:paraId="489C9A44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3A610D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420F2253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3272E6F" w14:textId="77777777" w:rsidR="004613A4" w:rsidRDefault="00AC64BD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использовать подпрограммы и функции, работать с локальными и глобальными подпрограммами,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передавать параметры в подпрограмму;</w:t>
            </w:r>
          </w:p>
          <w:p w14:paraId="59FD0A86" w14:textId="77777777" w:rsidR="00AC64BD" w:rsidRDefault="00AC64BD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применять логические функции в программе робота, программировать функции ожидания, простые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функции переключения, переключения функций траектории;</w:t>
            </w:r>
          </w:p>
          <w:p w14:paraId="53AA0E22" w14:textId="4634FBD5" w:rsidR="00AC64BD" w:rsidRPr="00E5733D" w:rsidRDefault="00AC64BD" w:rsidP="00AC64BD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писать программы управления робототехнической системой, визуализировать процесс работы промышленного робота при помощи программного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AC64B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обеспечения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</w:tcPr>
          <w:p w14:paraId="3DED0319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613A4" w:rsidRPr="00E5733D" w14:paraId="06C23AF4" w14:textId="77777777" w:rsidTr="004613A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</w:tcPr>
          <w:p w14:paraId="53BF01BA" w14:textId="288B7E9A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Ввод в эксплуатаци</w:t>
            </w:r>
            <w:r w:rsidR="006B1A3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ю</w:t>
            </w:r>
            <w:r w:rsidRPr="00E5733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промышленного робота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1B20DA4" w14:textId="22727190" w:rsidR="004613A4" w:rsidRPr="00E5733D" w:rsidRDefault="001F3789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16,46</w:t>
            </w:r>
          </w:p>
        </w:tc>
      </w:tr>
      <w:tr w:rsidR="004613A4" w:rsidRPr="00E5733D" w14:paraId="1F4B8106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6653067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00214D94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1D9F3987" w14:textId="77777777" w:rsidR="006B1A33" w:rsidRPr="006B1A33" w:rsidRDefault="006B1A33" w:rsidP="006B1A33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6B1A3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6B1A3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 xml:space="preserve">процесс разработки программ для </w:t>
            </w:r>
            <w:r w:rsidRPr="006B1A3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lastRenderedPageBreak/>
              <w:t>промышленного оборудования;</w:t>
            </w:r>
          </w:p>
          <w:p w14:paraId="22FED74F" w14:textId="006EB98D" w:rsidR="004613A4" w:rsidRPr="00E5733D" w:rsidRDefault="006B1A33" w:rsidP="006B1A33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6B1A3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6B1A33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</w:tc>
        <w:tc>
          <w:tcPr>
            <w:tcW w:w="1134" w:type="pct"/>
            <w:vMerge/>
            <w:shd w:val="clear" w:color="auto" w:fill="auto"/>
          </w:tcPr>
          <w:p w14:paraId="2596A52D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</w:p>
        </w:tc>
      </w:tr>
      <w:tr w:rsidR="004613A4" w:rsidRPr="00E5733D" w14:paraId="07E9F362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3E8115E" w14:textId="77777777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18A9CEDB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E2EF485" w14:textId="50D3AF39" w:rsidR="00540DFC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читать и интерпретировать сообщения системы управления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робота</w:t>
            </w:r>
          </w:p>
          <w:p w14:paraId="1A677E71" w14:textId="77777777" w:rsidR="00540DFC" w:rsidRPr="00540DFC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выбирать и устанавливать режимы работы, системы координат робота;</w:t>
            </w:r>
          </w:p>
          <w:p w14:paraId="0F6A6CBA" w14:textId="77777777" w:rsidR="00540DFC" w:rsidRDefault="00540DFC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  <w:t>выполнять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пуско-наладку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промышленных робототехнических систем согласно описаниям технологических процессов;</w:t>
            </w:r>
          </w:p>
          <w:p w14:paraId="78EEFF9D" w14:textId="00D9CD7A" w:rsidR="004613A4" w:rsidRPr="00E5733D" w:rsidRDefault="00540DFC" w:rsidP="00540DFC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у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станавливать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настраивать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отлаживать механические, электронные и сенсорные системы;</w:t>
            </w:r>
          </w:p>
        </w:tc>
        <w:tc>
          <w:tcPr>
            <w:tcW w:w="1134" w:type="pct"/>
            <w:vMerge/>
            <w:shd w:val="clear" w:color="auto" w:fill="auto"/>
          </w:tcPr>
          <w:p w14:paraId="03D11A48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</w:p>
        </w:tc>
      </w:tr>
      <w:tr w:rsidR="004613A4" w:rsidRPr="00E5733D" w14:paraId="65513C28" w14:textId="77777777" w:rsidTr="004613A4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45C451B" w14:textId="08F56F2A" w:rsidR="004613A4" w:rsidRPr="00E5733D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</w:tcPr>
          <w:p w14:paraId="42D40BED" w14:textId="39767659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3D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Создание отчетной документации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BDA6B3F" w14:textId="568D2278" w:rsidR="004613A4" w:rsidRPr="00E5733D" w:rsidRDefault="001F3789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15,35</w:t>
            </w:r>
          </w:p>
        </w:tc>
      </w:tr>
      <w:tr w:rsidR="004613A4" w:rsidRPr="00E5733D" w14:paraId="23A7FE0B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697932" w14:textId="77777777" w:rsidR="004613A4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236C05F5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4A5B5F5D" w14:textId="67B6E77F" w:rsidR="00540DFC" w:rsidRPr="00E5733D" w:rsidRDefault="00683878" w:rsidP="00540DF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правила чтения технической документации и чертежей</w:t>
            </w:r>
          </w:p>
        </w:tc>
        <w:tc>
          <w:tcPr>
            <w:tcW w:w="1134" w:type="pct"/>
            <w:vMerge/>
            <w:shd w:val="clear" w:color="auto" w:fill="auto"/>
          </w:tcPr>
          <w:p w14:paraId="2E663FBD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</w:p>
        </w:tc>
      </w:tr>
      <w:tr w:rsidR="004613A4" w:rsidRPr="00E5733D" w14:paraId="19D61A80" w14:textId="77777777" w:rsidTr="00A7519E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810FC3A" w14:textId="77777777" w:rsidR="004613A4" w:rsidRDefault="004613A4" w:rsidP="00461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</w:tcPr>
          <w:p w14:paraId="022D3D48" w14:textId="77777777" w:rsidR="004613A4" w:rsidRDefault="004613A4" w:rsidP="00461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EA9096C" w14:textId="367695F7" w:rsidR="00683878" w:rsidRPr="00E5733D" w:rsidRDefault="00683878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•</w:t>
            </w:r>
            <w:r w:rsidRPr="00540DFC"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создавать и редактировать отчетную документацию по </w:t>
            </w:r>
            <w:proofErr w:type="gramStart"/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>техническому</w:t>
            </w:r>
            <w:proofErr w:type="gramEnd"/>
            <w:r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  <w:t xml:space="preserve"> обслуживании промышленных роботов;</w:t>
            </w:r>
          </w:p>
        </w:tc>
        <w:tc>
          <w:tcPr>
            <w:tcW w:w="1134" w:type="pct"/>
            <w:vMerge/>
            <w:shd w:val="clear" w:color="auto" w:fill="auto"/>
          </w:tcPr>
          <w:p w14:paraId="15DB5199" w14:textId="77777777" w:rsidR="004613A4" w:rsidRPr="00E5733D" w:rsidRDefault="004613A4" w:rsidP="004613A4">
            <w:pPr>
              <w:jc w:val="both"/>
              <w:rPr>
                <w:rFonts w:ascii="Times New Roman" w:hAnsi="Times New Roman" w:cs="Times New Roman"/>
                <w:color w:val="000000" w:themeColor="dark1"/>
                <w:kern w:val="24"/>
                <w:sz w:val="28"/>
                <w:szCs w:val="28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023A63FC" w14:textId="158A415C" w:rsidR="007274B8" w:rsidRPr="002F342D" w:rsidRDefault="007274B8" w:rsidP="002F342D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301" w:type="pct"/>
        <w:jc w:val="center"/>
        <w:tblLayout w:type="fixed"/>
        <w:tblLook w:val="04A0" w:firstRow="1" w:lastRow="0" w:firstColumn="1" w:lastColumn="0" w:noHBand="0" w:noVBand="1"/>
      </w:tblPr>
      <w:tblGrid>
        <w:gridCol w:w="1593"/>
        <w:gridCol w:w="435"/>
        <w:gridCol w:w="1139"/>
        <w:gridCol w:w="1277"/>
        <w:gridCol w:w="1277"/>
        <w:gridCol w:w="1133"/>
        <w:gridCol w:w="1423"/>
        <w:gridCol w:w="2171"/>
      </w:tblGrid>
      <w:tr w:rsidR="0047336F" w:rsidRPr="00B06F6E" w14:paraId="0A2AADAC" w14:textId="77777777" w:rsidTr="00283F09">
        <w:trPr>
          <w:trHeight w:val="1022"/>
          <w:jc w:val="center"/>
        </w:trPr>
        <w:tc>
          <w:tcPr>
            <w:tcW w:w="3960" w:type="pct"/>
            <w:gridSpan w:val="7"/>
            <w:shd w:val="clear" w:color="auto" w:fill="92D050"/>
            <w:vAlign w:val="center"/>
          </w:tcPr>
          <w:p w14:paraId="07D5AA59" w14:textId="417F1980" w:rsidR="004E785E" w:rsidRPr="00B06F6E" w:rsidRDefault="004E785E" w:rsidP="00C17B01">
            <w:pPr>
              <w:jc w:val="center"/>
              <w:rPr>
                <w:b/>
                <w:sz w:val="24"/>
                <w:szCs w:val="24"/>
              </w:rPr>
            </w:pPr>
            <w:r w:rsidRPr="00B06F6E">
              <w:rPr>
                <w:b/>
                <w:sz w:val="24"/>
                <w:szCs w:val="24"/>
              </w:rPr>
              <w:t>Критерий</w:t>
            </w:r>
            <w:r w:rsidR="00613219" w:rsidRPr="00B06F6E">
              <w:rPr>
                <w:b/>
                <w:sz w:val="24"/>
                <w:szCs w:val="24"/>
              </w:rPr>
              <w:t>/Модуль</w:t>
            </w:r>
          </w:p>
        </w:tc>
        <w:tc>
          <w:tcPr>
            <w:tcW w:w="1040" w:type="pct"/>
            <w:shd w:val="clear" w:color="auto" w:fill="92D050"/>
            <w:vAlign w:val="center"/>
          </w:tcPr>
          <w:p w14:paraId="2AF4BE06" w14:textId="43F17F2B" w:rsidR="004E785E" w:rsidRPr="00B06F6E" w:rsidRDefault="004E785E" w:rsidP="00C17B01">
            <w:pPr>
              <w:jc w:val="center"/>
              <w:rPr>
                <w:b/>
                <w:sz w:val="24"/>
                <w:szCs w:val="24"/>
              </w:rPr>
            </w:pPr>
            <w:r w:rsidRPr="00B06F6E">
              <w:rPr>
                <w:b/>
                <w:sz w:val="24"/>
                <w:szCs w:val="24"/>
              </w:rPr>
              <w:t xml:space="preserve">Итого баллов за раздел </w:t>
            </w:r>
            <w:r w:rsidR="00F8340A" w:rsidRPr="00B06F6E">
              <w:rPr>
                <w:b/>
                <w:sz w:val="24"/>
                <w:szCs w:val="24"/>
              </w:rPr>
              <w:t>ТРЕБОВАНИЙ</w:t>
            </w:r>
            <w:r w:rsidR="00E0407E" w:rsidRPr="00B06F6E">
              <w:rPr>
                <w:b/>
                <w:sz w:val="24"/>
                <w:szCs w:val="24"/>
              </w:rPr>
              <w:t xml:space="preserve"> КОМПЕТЕНЦИИ</w:t>
            </w:r>
          </w:p>
        </w:tc>
      </w:tr>
      <w:tr w:rsidR="00283F09" w:rsidRPr="00B06F6E" w14:paraId="6EDBED15" w14:textId="77777777" w:rsidTr="00283F09">
        <w:trPr>
          <w:trHeight w:val="50"/>
          <w:jc w:val="center"/>
        </w:trPr>
        <w:tc>
          <w:tcPr>
            <w:tcW w:w="763" w:type="pct"/>
            <w:vMerge w:val="restart"/>
            <w:shd w:val="clear" w:color="auto" w:fill="92D050"/>
            <w:vAlign w:val="center"/>
          </w:tcPr>
          <w:p w14:paraId="22554985" w14:textId="0EDAD76E" w:rsidR="0047336F" w:rsidRPr="00B06F6E" w:rsidRDefault="0047336F" w:rsidP="003242E1">
            <w:pPr>
              <w:jc w:val="center"/>
              <w:rPr>
                <w:b/>
                <w:sz w:val="24"/>
                <w:szCs w:val="24"/>
              </w:rPr>
            </w:pPr>
            <w:r w:rsidRPr="00B06F6E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208" w:type="pct"/>
            <w:shd w:val="clear" w:color="auto" w:fill="92D050"/>
            <w:vAlign w:val="center"/>
          </w:tcPr>
          <w:p w14:paraId="3CF24956" w14:textId="77777777" w:rsidR="0047336F" w:rsidRPr="00B06F6E" w:rsidRDefault="0047336F" w:rsidP="00C17B01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545" w:type="pct"/>
            <w:shd w:val="clear" w:color="auto" w:fill="00B050"/>
            <w:vAlign w:val="center"/>
          </w:tcPr>
          <w:p w14:paraId="35F42FCD" w14:textId="77777777" w:rsidR="0047336F" w:rsidRPr="00B06F6E" w:rsidRDefault="0047336F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611" w:type="pct"/>
            <w:shd w:val="clear" w:color="auto" w:fill="00B050"/>
            <w:vAlign w:val="center"/>
          </w:tcPr>
          <w:p w14:paraId="73DA90DA" w14:textId="11265A4A" w:rsidR="0047336F" w:rsidRPr="00B06F6E" w:rsidRDefault="0047336F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611" w:type="pct"/>
            <w:shd w:val="clear" w:color="auto" w:fill="00B050"/>
            <w:vAlign w:val="center"/>
          </w:tcPr>
          <w:p w14:paraId="22F4030B" w14:textId="447655FE" w:rsidR="0047336F" w:rsidRPr="00B06F6E" w:rsidRDefault="0047336F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542" w:type="pct"/>
            <w:shd w:val="clear" w:color="auto" w:fill="00B050"/>
            <w:vAlign w:val="center"/>
          </w:tcPr>
          <w:p w14:paraId="06257C9D" w14:textId="6349D297" w:rsidR="0047336F" w:rsidRPr="00B06F6E" w:rsidRDefault="0047336F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681" w:type="pct"/>
            <w:shd w:val="clear" w:color="auto" w:fill="00B050"/>
            <w:vAlign w:val="center"/>
          </w:tcPr>
          <w:p w14:paraId="672A4EAD" w14:textId="262508A7" w:rsidR="0047336F" w:rsidRPr="00B06F6E" w:rsidRDefault="0047336F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040" w:type="pct"/>
            <w:shd w:val="clear" w:color="auto" w:fill="00B050"/>
            <w:vAlign w:val="center"/>
          </w:tcPr>
          <w:p w14:paraId="089247DF" w14:textId="1AEEE0F1" w:rsidR="0047336F" w:rsidRPr="00B06F6E" w:rsidRDefault="0047336F" w:rsidP="00C17B01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n</w:t>
            </w:r>
          </w:p>
        </w:tc>
      </w:tr>
      <w:tr w:rsidR="00283F09" w:rsidRPr="00B06F6E" w14:paraId="61D77BE1" w14:textId="77777777" w:rsidTr="00283F09">
        <w:trPr>
          <w:trHeight w:val="50"/>
          <w:jc w:val="center"/>
        </w:trPr>
        <w:tc>
          <w:tcPr>
            <w:tcW w:w="763" w:type="pct"/>
            <w:vMerge/>
            <w:shd w:val="clear" w:color="auto" w:fill="92D050"/>
            <w:vAlign w:val="center"/>
          </w:tcPr>
          <w:p w14:paraId="06232BE1" w14:textId="77777777" w:rsidR="00B06F6E" w:rsidRPr="00B06F6E" w:rsidRDefault="00B06F6E" w:rsidP="00B06F6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00B050"/>
            <w:vAlign w:val="center"/>
          </w:tcPr>
          <w:p w14:paraId="0E5703EC" w14:textId="77777777" w:rsidR="00B06F6E" w:rsidRPr="00B06F6E" w:rsidRDefault="00B06F6E" w:rsidP="00B06F6E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545" w:type="pct"/>
            <w:vAlign w:val="center"/>
          </w:tcPr>
          <w:p w14:paraId="3B3E3C84" w14:textId="65085ECE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1,15</w:t>
            </w:r>
          </w:p>
        </w:tc>
        <w:tc>
          <w:tcPr>
            <w:tcW w:w="611" w:type="pct"/>
            <w:vAlign w:val="center"/>
          </w:tcPr>
          <w:p w14:paraId="5DA46E3D" w14:textId="4DE8F4E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2,00</w:t>
            </w:r>
          </w:p>
        </w:tc>
        <w:tc>
          <w:tcPr>
            <w:tcW w:w="611" w:type="pct"/>
            <w:vAlign w:val="center"/>
          </w:tcPr>
          <w:p w14:paraId="082615A5" w14:textId="653ED5DF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4,45</w:t>
            </w:r>
          </w:p>
        </w:tc>
        <w:tc>
          <w:tcPr>
            <w:tcW w:w="542" w:type="pct"/>
            <w:vAlign w:val="center"/>
          </w:tcPr>
          <w:p w14:paraId="38191B9B" w14:textId="0BF2BDF7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3,35</w:t>
            </w:r>
          </w:p>
        </w:tc>
        <w:tc>
          <w:tcPr>
            <w:tcW w:w="681" w:type="pct"/>
            <w:vAlign w:val="center"/>
          </w:tcPr>
          <w:p w14:paraId="3644D9C8" w14:textId="0DADF2F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3,95</w:t>
            </w:r>
          </w:p>
        </w:tc>
        <w:tc>
          <w:tcPr>
            <w:tcW w:w="1040" w:type="pct"/>
            <w:vAlign w:val="bottom"/>
          </w:tcPr>
          <w:p w14:paraId="712CE198" w14:textId="37CC798C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color w:val="000000"/>
                <w:sz w:val="24"/>
                <w:szCs w:val="24"/>
              </w:rPr>
              <w:t>14,90</w:t>
            </w:r>
          </w:p>
        </w:tc>
      </w:tr>
      <w:tr w:rsidR="00283F09" w:rsidRPr="00B06F6E" w14:paraId="4EB85C79" w14:textId="77777777" w:rsidTr="00283F09">
        <w:trPr>
          <w:trHeight w:val="50"/>
          <w:jc w:val="center"/>
        </w:trPr>
        <w:tc>
          <w:tcPr>
            <w:tcW w:w="763" w:type="pct"/>
            <w:vMerge/>
            <w:shd w:val="clear" w:color="auto" w:fill="92D050"/>
            <w:vAlign w:val="center"/>
          </w:tcPr>
          <w:p w14:paraId="22B843BA" w14:textId="77777777" w:rsidR="00B06F6E" w:rsidRPr="00B06F6E" w:rsidRDefault="00B06F6E" w:rsidP="00B06F6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00B050"/>
            <w:vAlign w:val="center"/>
          </w:tcPr>
          <w:p w14:paraId="120AFA02" w14:textId="77777777" w:rsidR="00B06F6E" w:rsidRPr="00B06F6E" w:rsidRDefault="00B06F6E" w:rsidP="00B06F6E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545" w:type="pct"/>
            <w:vAlign w:val="center"/>
          </w:tcPr>
          <w:p w14:paraId="4A25E47C" w14:textId="37FAFDC1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18,65</w:t>
            </w:r>
          </w:p>
        </w:tc>
        <w:tc>
          <w:tcPr>
            <w:tcW w:w="611" w:type="pct"/>
            <w:vAlign w:val="center"/>
          </w:tcPr>
          <w:p w14:paraId="2ABB4702" w14:textId="1A150C56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6D9FE905" w14:textId="5F12F38A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3,00</w:t>
            </w:r>
          </w:p>
        </w:tc>
        <w:tc>
          <w:tcPr>
            <w:tcW w:w="542" w:type="pct"/>
            <w:vAlign w:val="center"/>
          </w:tcPr>
          <w:p w14:paraId="2ABB6818" w14:textId="2B025AFB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81" w:type="pct"/>
            <w:vAlign w:val="center"/>
          </w:tcPr>
          <w:p w14:paraId="72951D2F" w14:textId="2DEE561F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1040" w:type="pct"/>
            <w:vAlign w:val="bottom"/>
          </w:tcPr>
          <w:p w14:paraId="6E5BB194" w14:textId="64D901FD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color w:val="000000"/>
                <w:sz w:val="24"/>
                <w:szCs w:val="24"/>
              </w:rPr>
              <w:t>21,85</w:t>
            </w:r>
          </w:p>
        </w:tc>
      </w:tr>
      <w:tr w:rsidR="00283F09" w:rsidRPr="00B06F6E" w14:paraId="270858FE" w14:textId="77777777" w:rsidTr="00283F09">
        <w:trPr>
          <w:trHeight w:val="50"/>
          <w:jc w:val="center"/>
        </w:trPr>
        <w:tc>
          <w:tcPr>
            <w:tcW w:w="763" w:type="pct"/>
            <w:vMerge/>
            <w:shd w:val="clear" w:color="auto" w:fill="92D050"/>
            <w:vAlign w:val="center"/>
          </w:tcPr>
          <w:p w14:paraId="11C06268" w14:textId="77777777" w:rsidR="00B06F6E" w:rsidRPr="00B06F6E" w:rsidRDefault="00B06F6E" w:rsidP="00B06F6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00B050"/>
            <w:vAlign w:val="center"/>
          </w:tcPr>
          <w:p w14:paraId="1C8BD818" w14:textId="77777777" w:rsidR="00B06F6E" w:rsidRPr="00B06F6E" w:rsidRDefault="00B06F6E" w:rsidP="00B06F6E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545" w:type="pct"/>
            <w:vAlign w:val="center"/>
          </w:tcPr>
          <w:p w14:paraId="3BEDDFEB" w14:textId="611F7D05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2FB413FD" w14:textId="1DA76FB4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18,00</w:t>
            </w:r>
          </w:p>
        </w:tc>
        <w:tc>
          <w:tcPr>
            <w:tcW w:w="611" w:type="pct"/>
            <w:vAlign w:val="center"/>
          </w:tcPr>
          <w:p w14:paraId="2A6F8DAE" w14:textId="39BA1869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542" w:type="pct"/>
            <w:vAlign w:val="center"/>
          </w:tcPr>
          <w:p w14:paraId="149B0B9A" w14:textId="4E825102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81" w:type="pct"/>
            <w:vAlign w:val="center"/>
          </w:tcPr>
          <w:p w14:paraId="1B18E00D" w14:textId="2B6A9D42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1040" w:type="pct"/>
            <w:vAlign w:val="bottom"/>
          </w:tcPr>
          <w:p w14:paraId="35C37911" w14:textId="622EBC70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color w:val="000000"/>
                <w:sz w:val="24"/>
                <w:szCs w:val="24"/>
              </w:rPr>
              <w:t>18,00</w:t>
            </w:r>
          </w:p>
        </w:tc>
      </w:tr>
      <w:tr w:rsidR="00283F09" w:rsidRPr="00B06F6E" w14:paraId="729DCFA9" w14:textId="77777777" w:rsidTr="00283F09">
        <w:trPr>
          <w:trHeight w:val="50"/>
          <w:jc w:val="center"/>
        </w:trPr>
        <w:tc>
          <w:tcPr>
            <w:tcW w:w="763" w:type="pct"/>
            <w:vMerge/>
            <w:shd w:val="clear" w:color="auto" w:fill="92D050"/>
            <w:vAlign w:val="center"/>
          </w:tcPr>
          <w:p w14:paraId="064ADD9F" w14:textId="77777777" w:rsidR="00B06F6E" w:rsidRPr="00B06F6E" w:rsidRDefault="00B06F6E" w:rsidP="00B06F6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00B050"/>
            <w:vAlign w:val="center"/>
          </w:tcPr>
          <w:p w14:paraId="0124CBF9" w14:textId="77777777" w:rsidR="00B06F6E" w:rsidRPr="00B06F6E" w:rsidRDefault="00B06F6E" w:rsidP="00B06F6E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545" w:type="pct"/>
            <w:vAlign w:val="center"/>
          </w:tcPr>
          <w:p w14:paraId="7BB1AD33" w14:textId="39C28533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6A4E8200" w14:textId="6CA707CF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60DE24C5" w14:textId="334739D4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542" w:type="pct"/>
            <w:vAlign w:val="center"/>
          </w:tcPr>
          <w:p w14:paraId="4535938D" w14:textId="786A8F24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81" w:type="pct"/>
            <w:vAlign w:val="center"/>
          </w:tcPr>
          <w:p w14:paraId="336A56F9" w14:textId="3F0BD6BF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13,45</w:t>
            </w:r>
          </w:p>
        </w:tc>
        <w:tc>
          <w:tcPr>
            <w:tcW w:w="1040" w:type="pct"/>
            <w:vAlign w:val="bottom"/>
          </w:tcPr>
          <w:p w14:paraId="5CA64B26" w14:textId="6735CA5F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color w:val="000000"/>
                <w:sz w:val="24"/>
                <w:szCs w:val="24"/>
              </w:rPr>
              <w:t>13,45</w:t>
            </w:r>
          </w:p>
        </w:tc>
      </w:tr>
      <w:tr w:rsidR="00283F09" w:rsidRPr="00B06F6E" w14:paraId="22BB9E7A" w14:textId="77777777" w:rsidTr="00283F09">
        <w:trPr>
          <w:trHeight w:val="50"/>
          <w:jc w:val="center"/>
        </w:trPr>
        <w:tc>
          <w:tcPr>
            <w:tcW w:w="763" w:type="pct"/>
            <w:vMerge/>
            <w:shd w:val="clear" w:color="auto" w:fill="92D050"/>
            <w:vAlign w:val="center"/>
          </w:tcPr>
          <w:p w14:paraId="2B3484F3" w14:textId="77777777" w:rsidR="00B06F6E" w:rsidRPr="00B06F6E" w:rsidRDefault="00B06F6E" w:rsidP="00B06F6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00B050"/>
            <w:vAlign w:val="center"/>
          </w:tcPr>
          <w:p w14:paraId="18DD302D" w14:textId="77777777" w:rsidR="00B06F6E" w:rsidRPr="00B06F6E" w:rsidRDefault="00B06F6E" w:rsidP="00B06F6E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545" w:type="pct"/>
            <w:vAlign w:val="center"/>
          </w:tcPr>
          <w:p w14:paraId="788DF647" w14:textId="2C40656D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792DEA04" w14:textId="565388C6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71778EC4" w14:textId="3825E9E5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12,55</w:t>
            </w:r>
          </w:p>
        </w:tc>
        <w:tc>
          <w:tcPr>
            <w:tcW w:w="542" w:type="pct"/>
            <w:vAlign w:val="center"/>
          </w:tcPr>
          <w:p w14:paraId="12ACE406" w14:textId="5F42A939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3,90</w:t>
            </w:r>
          </w:p>
        </w:tc>
        <w:tc>
          <w:tcPr>
            <w:tcW w:w="681" w:type="pct"/>
            <w:vAlign w:val="center"/>
          </w:tcPr>
          <w:p w14:paraId="0DB48689" w14:textId="3FBF6CC2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1040" w:type="pct"/>
            <w:vAlign w:val="bottom"/>
          </w:tcPr>
          <w:p w14:paraId="4A57BB5C" w14:textId="7269FA23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color w:val="000000"/>
                <w:sz w:val="24"/>
                <w:szCs w:val="24"/>
              </w:rPr>
              <w:t>16,45</w:t>
            </w:r>
          </w:p>
        </w:tc>
      </w:tr>
      <w:tr w:rsidR="00283F09" w:rsidRPr="00B06F6E" w14:paraId="3733484C" w14:textId="77777777" w:rsidTr="00283F09">
        <w:trPr>
          <w:trHeight w:val="50"/>
          <w:jc w:val="center"/>
        </w:trPr>
        <w:tc>
          <w:tcPr>
            <w:tcW w:w="763" w:type="pct"/>
            <w:shd w:val="clear" w:color="auto" w:fill="92D050"/>
            <w:vAlign w:val="center"/>
          </w:tcPr>
          <w:p w14:paraId="3223E28B" w14:textId="77777777" w:rsidR="00B06F6E" w:rsidRPr="00B06F6E" w:rsidRDefault="00B06F6E" w:rsidP="00B06F6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" w:type="pct"/>
            <w:shd w:val="clear" w:color="auto" w:fill="00B050"/>
            <w:vAlign w:val="center"/>
          </w:tcPr>
          <w:p w14:paraId="25B6AA4A" w14:textId="7A8EF5C0" w:rsidR="00B06F6E" w:rsidRPr="00B06F6E" w:rsidRDefault="00B06F6E" w:rsidP="00B06F6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06F6E">
              <w:rPr>
                <w:b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45" w:type="pct"/>
            <w:vAlign w:val="center"/>
          </w:tcPr>
          <w:p w14:paraId="6BAFB0C5" w14:textId="75D2EA2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4E1D783E" w14:textId="376DF55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611" w:type="pct"/>
            <w:vAlign w:val="center"/>
          </w:tcPr>
          <w:p w14:paraId="5B9AB3F8" w14:textId="5BEA060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0,00</w:t>
            </w:r>
          </w:p>
        </w:tc>
        <w:tc>
          <w:tcPr>
            <w:tcW w:w="542" w:type="pct"/>
            <w:vAlign w:val="center"/>
          </w:tcPr>
          <w:p w14:paraId="58F71BF1" w14:textId="2D2CFA8B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12,75</w:t>
            </w:r>
          </w:p>
        </w:tc>
        <w:tc>
          <w:tcPr>
            <w:tcW w:w="681" w:type="pct"/>
            <w:vAlign w:val="center"/>
          </w:tcPr>
          <w:p w14:paraId="1AF7C724" w14:textId="73EC696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2,60</w:t>
            </w:r>
          </w:p>
        </w:tc>
        <w:tc>
          <w:tcPr>
            <w:tcW w:w="1040" w:type="pct"/>
            <w:vAlign w:val="bottom"/>
          </w:tcPr>
          <w:p w14:paraId="2E9F7AB5" w14:textId="3A7C0AC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color w:val="000000"/>
                <w:sz w:val="24"/>
                <w:szCs w:val="24"/>
              </w:rPr>
              <w:t>15,35</w:t>
            </w:r>
          </w:p>
        </w:tc>
      </w:tr>
      <w:tr w:rsidR="002F342D" w:rsidRPr="00B06F6E" w14:paraId="7A651F98" w14:textId="77777777" w:rsidTr="00283F09">
        <w:trPr>
          <w:trHeight w:val="50"/>
          <w:jc w:val="center"/>
        </w:trPr>
        <w:tc>
          <w:tcPr>
            <w:tcW w:w="971" w:type="pct"/>
            <w:gridSpan w:val="2"/>
            <w:shd w:val="clear" w:color="auto" w:fill="00B050"/>
            <w:vAlign w:val="center"/>
          </w:tcPr>
          <w:p w14:paraId="031BF5E1" w14:textId="36D478B4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</w:tcPr>
          <w:p w14:paraId="62B470B5" w14:textId="149B7601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20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3F54C3E5" w14:textId="5D8EEDE5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20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31EC0780" w14:textId="3817C7E2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20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46E89523" w14:textId="035BF588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20</w:t>
            </w:r>
          </w:p>
        </w:tc>
        <w:tc>
          <w:tcPr>
            <w:tcW w:w="681" w:type="pct"/>
            <w:shd w:val="clear" w:color="auto" w:fill="F2F2F2" w:themeFill="background1" w:themeFillShade="F2"/>
            <w:vAlign w:val="center"/>
          </w:tcPr>
          <w:p w14:paraId="63AE3F2C" w14:textId="79E7205E" w:rsidR="00B06F6E" w:rsidRPr="00B06F6E" w:rsidRDefault="00B06F6E" w:rsidP="00B06F6E">
            <w:pPr>
              <w:jc w:val="center"/>
              <w:rPr>
                <w:sz w:val="24"/>
                <w:szCs w:val="24"/>
              </w:rPr>
            </w:pPr>
            <w:r w:rsidRPr="00B06F6E">
              <w:rPr>
                <w:sz w:val="24"/>
                <w:szCs w:val="24"/>
              </w:rPr>
              <w:t>20</w:t>
            </w:r>
          </w:p>
        </w:tc>
        <w:tc>
          <w:tcPr>
            <w:tcW w:w="1040" w:type="pct"/>
            <w:shd w:val="clear" w:color="auto" w:fill="F2F2F2" w:themeFill="background1" w:themeFillShade="F2"/>
            <w:vAlign w:val="center"/>
          </w:tcPr>
          <w:p w14:paraId="5498864D" w14:textId="36336B9A" w:rsidR="00B06F6E" w:rsidRPr="00B06F6E" w:rsidRDefault="00B06F6E" w:rsidP="00B06F6E">
            <w:pPr>
              <w:jc w:val="center"/>
              <w:rPr>
                <w:b/>
                <w:sz w:val="24"/>
                <w:szCs w:val="24"/>
              </w:rPr>
            </w:pPr>
            <w:r w:rsidRPr="00B06F6E">
              <w:rPr>
                <w:b/>
                <w:sz w:val="24"/>
                <w:szCs w:val="24"/>
              </w:rPr>
              <w:t>100</w:t>
            </w:r>
          </w:p>
        </w:tc>
      </w:tr>
    </w:tbl>
    <w:p w14:paraId="3984660C" w14:textId="5785C4F7" w:rsidR="008E5424" w:rsidRPr="00283F09" w:rsidRDefault="008E5424" w:rsidP="002F342D">
      <w:pPr>
        <w:pStyle w:val="-2"/>
        <w:spacing w:before="0" w:after="0" w:line="240" w:lineRule="auto"/>
        <w:rPr>
          <w:rFonts w:ascii="Times New Roman" w:hAnsi="Times New Roman"/>
          <w:sz w:val="22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538" w:type="pct"/>
        <w:tblInd w:w="-601" w:type="dxa"/>
        <w:tblLook w:val="04A0" w:firstRow="1" w:lastRow="0" w:firstColumn="1" w:lastColumn="0" w:noHBand="0" w:noVBand="1"/>
      </w:tblPr>
      <w:tblGrid>
        <w:gridCol w:w="565"/>
        <w:gridCol w:w="3122"/>
        <w:gridCol w:w="7228"/>
      </w:tblGrid>
      <w:tr w:rsidR="008761F3" w:rsidRPr="009D04EE" w14:paraId="59DCEA44" w14:textId="77777777" w:rsidTr="00283F09">
        <w:tc>
          <w:tcPr>
            <w:tcW w:w="1689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311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2F342D" w:rsidRPr="009D04EE" w14:paraId="6A6AEFD2" w14:textId="77777777" w:rsidTr="00283F09">
        <w:tc>
          <w:tcPr>
            <w:tcW w:w="259" w:type="pct"/>
            <w:shd w:val="clear" w:color="auto" w:fill="00B050"/>
          </w:tcPr>
          <w:p w14:paraId="0B141BE8" w14:textId="3F4DEEAA" w:rsidR="002F342D" w:rsidRPr="00437D28" w:rsidRDefault="002F342D" w:rsidP="0071384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429" w:type="pct"/>
            <w:shd w:val="clear" w:color="auto" w:fill="92D050"/>
          </w:tcPr>
          <w:p w14:paraId="1D7F47A9" w14:textId="78EB715F" w:rsidR="002F342D" w:rsidRPr="004904C5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13842">
              <w:rPr>
                <w:b/>
                <w:sz w:val="24"/>
                <w:szCs w:val="24"/>
              </w:rPr>
              <w:t>Монтаж роботизированного комплекса</w:t>
            </w:r>
          </w:p>
        </w:tc>
        <w:tc>
          <w:tcPr>
            <w:tcW w:w="3311" w:type="pct"/>
            <w:shd w:val="clear" w:color="auto" w:fill="auto"/>
          </w:tcPr>
          <w:p w14:paraId="360B4BE2" w14:textId="0D3E7145" w:rsidR="002F342D" w:rsidRPr="009D04EE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F342D" w:rsidRPr="009D04EE" w14:paraId="1A96BA02" w14:textId="77777777" w:rsidTr="00283F09">
        <w:tc>
          <w:tcPr>
            <w:tcW w:w="259" w:type="pct"/>
            <w:shd w:val="clear" w:color="auto" w:fill="00B050"/>
          </w:tcPr>
          <w:p w14:paraId="237F3983" w14:textId="2ED165C1" w:rsidR="002F342D" w:rsidRPr="00437D28" w:rsidRDefault="002F342D" w:rsidP="0071384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429" w:type="pct"/>
            <w:shd w:val="clear" w:color="auto" w:fill="92D050"/>
          </w:tcPr>
          <w:p w14:paraId="62CE117B" w14:textId="5D11B44D" w:rsidR="002F342D" w:rsidRPr="004904C5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13842">
              <w:rPr>
                <w:b/>
                <w:sz w:val="24"/>
                <w:szCs w:val="24"/>
              </w:rPr>
              <w:t>Конфигурация промышленного робота</w:t>
            </w:r>
          </w:p>
        </w:tc>
        <w:tc>
          <w:tcPr>
            <w:tcW w:w="3311" w:type="pct"/>
            <w:shd w:val="clear" w:color="auto" w:fill="auto"/>
          </w:tcPr>
          <w:p w14:paraId="03F2F467" w14:textId="03813CDC" w:rsidR="002F342D" w:rsidRPr="009D04EE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F342D" w:rsidRPr="009D04EE" w14:paraId="64F34F19" w14:textId="77777777" w:rsidTr="00283F09">
        <w:tc>
          <w:tcPr>
            <w:tcW w:w="259" w:type="pct"/>
            <w:shd w:val="clear" w:color="auto" w:fill="00B050"/>
          </w:tcPr>
          <w:p w14:paraId="236AA71C" w14:textId="2D2D3482" w:rsidR="002F342D" w:rsidRPr="00437D28" w:rsidRDefault="002F342D" w:rsidP="0071384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429" w:type="pct"/>
            <w:shd w:val="clear" w:color="auto" w:fill="92D050"/>
          </w:tcPr>
          <w:p w14:paraId="4D99A27B" w14:textId="63BEB055" w:rsidR="002F342D" w:rsidRPr="004904C5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13842">
              <w:rPr>
                <w:b/>
                <w:sz w:val="24"/>
                <w:szCs w:val="24"/>
              </w:rPr>
              <w:t>Техническое облуживание промышленного робота</w:t>
            </w:r>
          </w:p>
        </w:tc>
        <w:tc>
          <w:tcPr>
            <w:tcW w:w="3311" w:type="pct"/>
            <w:shd w:val="clear" w:color="auto" w:fill="auto"/>
          </w:tcPr>
          <w:p w14:paraId="52821F30" w14:textId="2B2332B4" w:rsidR="002F342D" w:rsidRPr="009D04EE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F342D" w:rsidRPr="009D04EE" w14:paraId="21213197" w14:textId="77777777" w:rsidTr="00283F09">
        <w:tc>
          <w:tcPr>
            <w:tcW w:w="259" w:type="pct"/>
            <w:shd w:val="clear" w:color="auto" w:fill="00B050"/>
          </w:tcPr>
          <w:p w14:paraId="7AFABB4B" w14:textId="07E7AF14" w:rsidR="002F342D" w:rsidRPr="00437D28" w:rsidRDefault="002F342D" w:rsidP="0071384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429" w:type="pct"/>
            <w:shd w:val="clear" w:color="auto" w:fill="92D050"/>
          </w:tcPr>
          <w:p w14:paraId="7FF01597" w14:textId="16AF26B6" w:rsidR="002F342D" w:rsidRPr="004904C5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226F0">
              <w:rPr>
                <w:b/>
                <w:sz w:val="24"/>
                <w:szCs w:val="24"/>
              </w:rPr>
              <w:t>Сборка и электро-подключение узлового шкафа</w:t>
            </w:r>
          </w:p>
        </w:tc>
        <w:tc>
          <w:tcPr>
            <w:tcW w:w="3311" w:type="pct"/>
            <w:shd w:val="clear" w:color="auto" w:fill="auto"/>
          </w:tcPr>
          <w:p w14:paraId="387950E5" w14:textId="640EB767" w:rsidR="002F342D" w:rsidRPr="00713842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2F342D" w:rsidRPr="009D04EE" w14:paraId="2E45A17D" w14:textId="77777777" w:rsidTr="00283F09">
        <w:tc>
          <w:tcPr>
            <w:tcW w:w="259" w:type="pct"/>
            <w:shd w:val="clear" w:color="auto" w:fill="00B050"/>
          </w:tcPr>
          <w:p w14:paraId="52D9DFA3" w14:textId="239EC59C" w:rsidR="002F342D" w:rsidRPr="00437D28" w:rsidRDefault="002F342D" w:rsidP="0071384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429" w:type="pct"/>
            <w:shd w:val="clear" w:color="auto" w:fill="92D050"/>
          </w:tcPr>
          <w:p w14:paraId="0B654377" w14:textId="1D0FA753" w:rsidR="002F342D" w:rsidRPr="00713842" w:rsidRDefault="002F342D" w:rsidP="0071384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Создание цифрового двойника в САМ системе</w:t>
            </w:r>
          </w:p>
        </w:tc>
        <w:tc>
          <w:tcPr>
            <w:tcW w:w="3311" w:type="pct"/>
            <w:shd w:val="clear" w:color="auto" w:fill="auto"/>
          </w:tcPr>
          <w:p w14:paraId="46D9D823" w14:textId="7C92D0B9" w:rsidR="002F342D" w:rsidRPr="00937B51" w:rsidRDefault="002F342D" w:rsidP="0071384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</w:t>
            </w:r>
          </w:p>
        </w:tc>
      </w:tr>
    </w:tbl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lastRenderedPageBreak/>
        <w:t>1.5. КОНКУРСНОЕ ЗАДАНИЕ</w:t>
      </w:r>
      <w:bookmarkEnd w:id="9"/>
    </w:p>
    <w:p w14:paraId="33CA20EA" w14:textId="4CCB55F6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1384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663386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9EB6AD6" w:rsidR="009E52E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713842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3FAD8789" w14:textId="77777777" w:rsidR="00FD1626" w:rsidRDefault="00FD1626" w:rsidP="00FD16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участники выполняют одновременно все модули, по очереди по принципу «карусели», в соответствии с рисунком.</w:t>
      </w:r>
    </w:p>
    <w:p w14:paraId="729AFEFA" w14:textId="4A7D302A" w:rsidR="00FD1626" w:rsidRPr="00FD1626" w:rsidRDefault="00FD1626" w:rsidP="00FD16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70651" wp14:editId="7F356929">
            <wp:extent cx="5624285" cy="3106515"/>
            <wp:effectExtent l="0" t="0" r="1905" b="5080"/>
            <wp:docPr id="1319704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04163" name="Рисунок 13197041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362" cy="311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4DBC0FCA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020542">
        <w:rPr>
          <w:rFonts w:ascii="Times New Roman" w:hAnsi="Times New Roman" w:cs="Times New Roman"/>
          <w:sz w:val="28"/>
          <w:szCs w:val="28"/>
        </w:rPr>
        <w:t>конкурсанта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149A7F92" w14:textId="77777777" w:rsidR="00FD3BBB" w:rsidRDefault="00FD3BBB" w:rsidP="00FD3B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Toc142037190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1CCB3A" w14:textId="77777777" w:rsidR="00FD3BBB" w:rsidRPr="008C41F7" w:rsidRDefault="00FD3BBB" w:rsidP="00FD3B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14:paraId="19AD129D" w14:textId="35628AA5" w:rsidR="00A26CB1" w:rsidRDefault="00FD3BBB" w:rsidP="00FD3BB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</w:t>
      </w:r>
      <w:proofErr w:type="gramStart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206DA7D9" w14:textId="77777777" w:rsidR="00A26CB1" w:rsidRDefault="00A26C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6418B25" w14:textId="36DAA4C4" w:rsidR="00730AE0" w:rsidRPr="00A4187F" w:rsidRDefault="00730AE0" w:rsidP="00D40887">
      <w:pPr>
        <w:pStyle w:val="-2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</w:t>
      </w:r>
      <w:bookmarkEnd w:id="11"/>
      <w:r w:rsidR="0000788A">
        <w:rPr>
          <w:rFonts w:ascii="Times New Roman" w:hAnsi="Times New Roman"/>
          <w:color w:val="000000"/>
          <w:lang w:eastAsia="ru-RU"/>
        </w:rPr>
        <w:t>)</w:t>
      </w:r>
    </w:p>
    <w:p w14:paraId="29B79F6C" w14:textId="78613089" w:rsidR="00730AE0" w:rsidRPr="00D40887" w:rsidRDefault="00730AE0" w:rsidP="00D4088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8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0788A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Монтаж роботизированного комплекса</w:t>
      </w:r>
      <w:r w:rsidR="000B55A2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E29EC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46BB9A5" w14:textId="494C399D" w:rsidR="00730AE0" w:rsidRPr="00D40887" w:rsidRDefault="00730AE0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406845" w:rsidRPr="00D40887">
        <w:rPr>
          <w:rFonts w:ascii="Times New Roman" w:eastAsia="Times New Roman" w:hAnsi="Times New Roman" w:cs="Times New Roman"/>
          <w:bCs/>
          <w:i/>
          <w:sz w:val="28"/>
          <w:szCs w:val="28"/>
        </w:rPr>
        <w:t>я – 3 часа</w:t>
      </w:r>
    </w:p>
    <w:p w14:paraId="37674266" w14:textId="71358CF0" w:rsidR="00406845" w:rsidRPr="00A7519E" w:rsidRDefault="00730AE0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8"/>
        </w:rPr>
      </w:pPr>
      <w:r w:rsidRPr="00A7519E">
        <w:rPr>
          <w:rFonts w:ascii="Times New Roman" w:eastAsia="Times New Roman" w:hAnsi="Times New Roman" w:cs="Times New Roman"/>
          <w:b/>
          <w:bCs/>
          <w:sz w:val="24"/>
          <w:szCs w:val="28"/>
        </w:rPr>
        <w:t>Задани</w:t>
      </w:r>
      <w:r w:rsidR="00406845" w:rsidRPr="00A7519E">
        <w:rPr>
          <w:rFonts w:ascii="Times New Roman" w:eastAsia="Times New Roman" w:hAnsi="Times New Roman" w:cs="Times New Roman"/>
          <w:b/>
          <w:bCs/>
          <w:sz w:val="24"/>
          <w:szCs w:val="28"/>
        </w:rPr>
        <w:t>е</w:t>
      </w:r>
      <w:r w:rsidRPr="00A7519E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A7519E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14:paraId="3E3492C7" w14:textId="449CA2FF" w:rsidR="00406845" w:rsidRPr="00A7519E" w:rsidRDefault="00020542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8"/>
        </w:rPr>
      </w:pPr>
      <w:r w:rsidRPr="00A7519E">
        <w:rPr>
          <w:rFonts w:ascii="Times New Roman" w:eastAsia="Times New Roman" w:hAnsi="Times New Roman" w:cs="Times New Roman"/>
          <w:bCs/>
          <w:i/>
          <w:sz w:val="24"/>
          <w:szCs w:val="28"/>
        </w:rPr>
        <w:t xml:space="preserve">Конкурсанту </w:t>
      </w:r>
      <w:r w:rsidR="00406845" w:rsidRPr="00A7519E">
        <w:rPr>
          <w:rFonts w:ascii="Times New Roman" w:eastAsia="Times New Roman" w:hAnsi="Times New Roman" w:cs="Times New Roman"/>
          <w:bCs/>
          <w:i/>
          <w:sz w:val="24"/>
          <w:szCs w:val="28"/>
        </w:rPr>
        <w:t>необходимо:</w:t>
      </w:r>
    </w:p>
    <w:p w14:paraId="637BAFE9" w14:textId="0219B034" w:rsidR="00406845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>Пункт 1. Подготовка промышленного робота:</w:t>
      </w:r>
    </w:p>
    <w:p w14:paraId="42E52D6B" w14:textId="6F5748A5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>Выполнить пайку разъёма безопасности промышленного робота, согласно предоставленной принципиальной схемой</w:t>
      </w:r>
      <w:r w:rsidR="00FB14C5" w:rsidRPr="00A7519E">
        <w:rPr>
          <w:rFonts w:ascii="Times New Roman" w:hAnsi="Times New Roman" w:cs="Times New Roman"/>
          <w:sz w:val="24"/>
          <w:szCs w:val="28"/>
        </w:rPr>
        <w:t xml:space="preserve"> (представляет площадка)</w:t>
      </w:r>
      <w:r w:rsidRPr="00A7519E">
        <w:rPr>
          <w:rFonts w:ascii="Times New Roman" w:hAnsi="Times New Roman" w:cs="Times New Roman"/>
          <w:sz w:val="24"/>
          <w:szCs w:val="28"/>
        </w:rPr>
        <w:t>.</w:t>
      </w:r>
    </w:p>
    <w:p w14:paraId="244BD871" w14:textId="707BF392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>Пункт 2. Монтаж:</w:t>
      </w:r>
    </w:p>
    <w:p w14:paraId="3C46A120" w14:textId="1946DC48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>Произвести монтаж оборудования РТК:</w:t>
      </w:r>
    </w:p>
    <w:p w14:paraId="0267F492" w14:textId="41DCF844" w:rsidR="00C9391D" w:rsidRPr="00A7519E" w:rsidRDefault="00C9391D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Установить исполнительный инструмент на 6 ось робота;</w:t>
      </w:r>
    </w:p>
    <w:p w14:paraId="53ED02A3" w14:textId="76AF65B0" w:rsidR="00C9391D" w:rsidRPr="00A7519E" w:rsidRDefault="00C9391D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монтаж фитингов на 4 ось робота;</w:t>
      </w:r>
    </w:p>
    <w:p w14:paraId="3DE7B796" w14:textId="42A26A38" w:rsidR="00C9391D" w:rsidRPr="00A7519E" w:rsidRDefault="00C9391D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монтаж фитингов на станину робота;</w:t>
      </w:r>
    </w:p>
    <w:p w14:paraId="6CF4E0C4" w14:textId="161C320B" w:rsidR="00C9391D" w:rsidRPr="00A7519E" w:rsidRDefault="00C9391D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Установить кондуктор на рабочий стол роботизированного комплекса;</w:t>
      </w:r>
    </w:p>
    <w:p w14:paraId="3AB9770F" w14:textId="5C50B632" w:rsidR="00C9391D" w:rsidRPr="00A7519E" w:rsidRDefault="00C9391D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Установить заготовку </w:t>
      </w:r>
      <w:proofErr w:type="gramStart"/>
      <w:r w:rsidRPr="00A7519E">
        <w:rPr>
          <w:rFonts w:ascii="Times New Roman" w:hAnsi="Times New Roman"/>
          <w:sz w:val="24"/>
          <w:szCs w:val="28"/>
        </w:rPr>
        <w:t>в</w:t>
      </w:r>
      <w:proofErr w:type="gramEnd"/>
      <w:r w:rsidRPr="00A7519E">
        <w:rPr>
          <w:rFonts w:ascii="Times New Roman" w:hAnsi="Times New Roman"/>
          <w:sz w:val="24"/>
          <w:szCs w:val="28"/>
        </w:rPr>
        <w:t xml:space="preserve"> кондуктор;</w:t>
      </w:r>
    </w:p>
    <w:p w14:paraId="455608D9" w14:textId="1AD23BE4" w:rsidR="009D4B99" w:rsidRPr="00A7519E" w:rsidRDefault="009D4B99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сборку станка в соответствии с фотографиями;</w:t>
      </w:r>
    </w:p>
    <w:p w14:paraId="0F36BAB2" w14:textId="77777777" w:rsidR="00F27608" w:rsidRPr="00A7519E" w:rsidRDefault="00F27608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Привести компрессор в рабочее состояние;</w:t>
      </w:r>
    </w:p>
    <w:p w14:paraId="5A974BE8" w14:textId="50E85FE4" w:rsidR="00F27608" w:rsidRPr="00824E33" w:rsidRDefault="00F27608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Привести ячейку в рабочее состояние;</w:t>
      </w:r>
    </w:p>
    <w:p w14:paraId="3EFE41E5" w14:textId="4E6AA8EE" w:rsidR="00824E33" w:rsidRPr="00A7519E" w:rsidRDefault="00824E33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Произвести сборку оснастки</w:t>
      </w:r>
      <w:r>
        <w:rPr>
          <w:rFonts w:ascii="Times New Roman" w:hAnsi="Times New Roman"/>
          <w:sz w:val="24"/>
          <w:szCs w:val="28"/>
          <w:lang w:val="en-US"/>
        </w:rPr>
        <w:t>;</w:t>
      </w:r>
    </w:p>
    <w:p w14:paraId="1AE76239" w14:textId="3B4DBBDC" w:rsidR="00F27608" w:rsidRPr="00A7519E" w:rsidRDefault="00F27608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Откалибровать инструмент</w:t>
      </w:r>
      <w:r w:rsidR="009D4B99" w:rsidRPr="00A7519E">
        <w:rPr>
          <w:rFonts w:ascii="Times New Roman" w:hAnsi="Times New Roman"/>
          <w:sz w:val="24"/>
          <w:szCs w:val="28"/>
        </w:rPr>
        <w:t xml:space="preserve"> указать имя и указать массу 1,3 кг и 1,35 с заготовкой</w:t>
      </w:r>
      <w:proofErr w:type="gramStart"/>
      <w:r w:rsidR="009D4B99" w:rsidRPr="00A7519E">
        <w:rPr>
          <w:rFonts w:ascii="Times New Roman" w:hAnsi="Times New Roman"/>
          <w:sz w:val="24"/>
          <w:szCs w:val="28"/>
        </w:rPr>
        <w:t>.</w:t>
      </w:r>
      <w:r w:rsidRPr="00A7519E">
        <w:rPr>
          <w:rFonts w:ascii="Times New Roman" w:hAnsi="Times New Roman"/>
          <w:sz w:val="24"/>
          <w:szCs w:val="28"/>
        </w:rPr>
        <w:t>;</w:t>
      </w:r>
      <w:proofErr w:type="gramEnd"/>
    </w:p>
    <w:p w14:paraId="7CD4A87A" w14:textId="19E8E83A" w:rsidR="00F27608" w:rsidRPr="00A7519E" w:rsidRDefault="00F27608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Откалибровать </w:t>
      </w:r>
      <w:r w:rsidR="009D4B99" w:rsidRPr="00A7519E">
        <w:rPr>
          <w:rFonts w:ascii="Times New Roman" w:hAnsi="Times New Roman"/>
          <w:sz w:val="24"/>
          <w:szCs w:val="28"/>
        </w:rPr>
        <w:t>все используемые ЛСК;</w:t>
      </w:r>
    </w:p>
    <w:p w14:paraId="3CBB6F3E" w14:textId="1C3B5097" w:rsidR="009D4B99" w:rsidRPr="00A7519E" w:rsidRDefault="009D4B99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Подписать </w:t>
      </w:r>
      <w:proofErr w:type="gramStart"/>
      <w:r w:rsidRPr="00A7519E">
        <w:rPr>
          <w:rFonts w:ascii="Times New Roman" w:hAnsi="Times New Roman"/>
          <w:sz w:val="24"/>
          <w:szCs w:val="28"/>
        </w:rPr>
        <w:t>используемые</w:t>
      </w:r>
      <w:proofErr w:type="gramEnd"/>
      <w:r w:rsidRPr="00A7519E">
        <w:rPr>
          <w:rFonts w:ascii="Times New Roman" w:hAnsi="Times New Roman"/>
          <w:sz w:val="24"/>
          <w:szCs w:val="28"/>
        </w:rPr>
        <w:t xml:space="preserve"> входа/выхода для РТК</w:t>
      </w:r>
      <w:r w:rsidR="00824E33">
        <w:rPr>
          <w:rFonts w:ascii="Times New Roman" w:hAnsi="Times New Roman"/>
          <w:sz w:val="24"/>
          <w:szCs w:val="28"/>
        </w:rPr>
        <w:t xml:space="preserve"> согласно функционалу</w:t>
      </w:r>
      <w:r w:rsidRPr="00A7519E">
        <w:rPr>
          <w:rFonts w:ascii="Times New Roman" w:hAnsi="Times New Roman"/>
          <w:sz w:val="24"/>
          <w:szCs w:val="28"/>
        </w:rPr>
        <w:t>;</w:t>
      </w:r>
    </w:p>
    <w:p w14:paraId="39E4B6C1" w14:textId="5733F40C" w:rsidR="009D4B99" w:rsidRPr="00A7519E" w:rsidRDefault="009D4B99" w:rsidP="005561D3">
      <w:pPr>
        <w:pStyle w:val="aff1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Включить компрессор и </w:t>
      </w:r>
      <w:r w:rsidR="00824E33">
        <w:rPr>
          <w:rFonts w:ascii="Times New Roman" w:hAnsi="Times New Roman"/>
          <w:sz w:val="24"/>
          <w:szCs w:val="28"/>
        </w:rPr>
        <w:t>выставить исходящее давление в 2</w:t>
      </w:r>
      <w:r w:rsidRPr="00A7519E">
        <w:rPr>
          <w:rFonts w:ascii="Times New Roman" w:hAnsi="Times New Roman"/>
          <w:sz w:val="24"/>
          <w:szCs w:val="28"/>
        </w:rPr>
        <w:t xml:space="preserve"> бар.</w:t>
      </w:r>
    </w:p>
    <w:p w14:paraId="4D96162C" w14:textId="0922A090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Пункт 3. </w:t>
      </w:r>
      <w:r w:rsidR="002922C6" w:rsidRPr="00A7519E">
        <w:rPr>
          <w:rFonts w:ascii="Times New Roman" w:hAnsi="Times New Roman" w:cs="Times New Roman"/>
          <w:b/>
          <w:bCs/>
          <w:sz w:val="24"/>
          <w:szCs w:val="28"/>
        </w:rPr>
        <w:t>Электро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>-подключение</w:t>
      </w:r>
    </w:p>
    <w:p w14:paraId="6B10E19F" w14:textId="61F9538E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>Произвести электро-подключение РТК:</w:t>
      </w:r>
    </w:p>
    <w:p w14:paraId="2A533215" w14:textId="451A1B8E" w:rsidR="00C9391D" w:rsidRPr="00A7519E" w:rsidRDefault="00C9391D" w:rsidP="005561D3">
      <w:pPr>
        <w:pStyle w:val="aff1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электро-подключение силового кабеля промышленного робота</w:t>
      </w:r>
    </w:p>
    <w:p w14:paraId="623218F6" w14:textId="6DEB8B89" w:rsidR="00F27608" w:rsidRDefault="00F27608" w:rsidP="005561D3">
      <w:pPr>
        <w:pStyle w:val="aff1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подключение кабеля заземления</w:t>
      </w:r>
      <w:r w:rsidR="005A2236" w:rsidRPr="00A7519E">
        <w:rPr>
          <w:rFonts w:ascii="Times New Roman" w:hAnsi="Times New Roman"/>
          <w:sz w:val="24"/>
          <w:szCs w:val="28"/>
        </w:rPr>
        <w:t>;</w:t>
      </w:r>
    </w:p>
    <w:p w14:paraId="6CDF9597" w14:textId="48850C05" w:rsidR="00824E33" w:rsidRPr="00A7519E" w:rsidRDefault="00824E33" w:rsidP="005561D3">
      <w:pPr>
        <w:pStyle w:val="aff1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Произвести электро-подключение использ</w:t>
      </w:r>
      <w:r w:rsidR="00800F75">
        <w:rPr>
          <w:rFonts w:ascii="Times New Roman" w:hAnsi="Times New Roman"/>
          <w:sz w:val="24"/>
          <w:szCs w:val="28"/>
        </w:rPr>
        <w:t>уемого</w:t>
      </w:r>
      <w:r>
        <w:rPr>
          <w:rFonts w:ascii="Times New Roman" w:hAnsi="Times New Roman"/>
          <w:sz w:val="24"/>
          <w:szCs w:val="28"/>
        </w:rPr>
        <w:t xml:space="preserve"> инструмента</w:t>
      </w:r>
      <w:r w:rsidRPr="00824E33">
        <w:rPr>
          <w:rFonts w:ascii="Times New Roman" w:hAnsi="Times New Roman"/>
          <w:sz w:val="24"/>
          <w:szCs w:val="28"/>
        </w:rPr>
        <w:t>;</w:t>
      </w:r>
    </w:p>
    <w:p w14:paraId="4D6DB4E5" w14:textId="2A9F5EA2" w:rsidR="00F27608" w:rsidRPr="00A7519E" w:rsidRDefault="00F27608" w:rsidP="005561D3">
      <w:pPr>
        <w:pStyle w:val="aff1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Произвести </w:t>
      </w:r>
      <w:r w:rsidR="00D40887" w:rsidRPr="00A7519E">
        <w:rPr>
          <w:rFonts w:ascii="Times New Roman" w:hAnsi="Times New Roman"/>
          <w:sz w:val="24"/>
          <w:szCs w:val="28"/>
        </w:rPr>
        <w:t xml:space="preserve">подключение </w:t>
      </w:r>
      <w:r w:rsidR="009D4B99" w:rsidRPr="00A7519E">
        <w:rPr>
          <w:rFonts w:ascii="Times New Roman" w:hAnsi="Times New Roman"/>
          <w:sz w:val="24"/>
          <w:szCs w:val="28"/>
        </w:rPr>
        <w:t xml:space="preserve">пульта </w:t>
      </w:r>
      <w:proofErr w:type="spellStart"/>
      <w:r w:rsidR="00824E33">
        <w:rPr>
          <w:rFonts w:ascii="Times New Roman" w:hAnsi="Times New Roman"/>
          <w:sz w:val="24"/>
          <w:szCs w:val="28"/>
          <w:lang w:val="en-US"/>
        </w:rPr>
        <w:t>iPendant</w:t>
      </w:r>
      <w:proofErr w:type="spellEnd"/>
      <w:r w:rsidR="005A2236" w:rsidRPr="00A7519E">
        <w:rPr>
          <w:rFonts w:ascii="Times New Roman" w:hAnsi="Times New Roman"/>
          <w:sz w:val="24"/>
          <w:szCs w:val="28"/>
        </w:rPr>
        <w:t>;</w:t>
      </w:r>
    </w:p>
    <w:p w14:paraId="5CC7F9FD" w14:textId="327E2817" w:rsidR="00F27608" w:rsidRPr="00A7519E" w:rsidRDefault="00F27608" w:rsidP="005561D3">
      <w:pPr>
        <w:pStyle w:val="aff1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lastRenderedPageBreak/>
        <w:t xml:space="preserve">Производить электро-подключение с учетом профессиональной практики (использовать стяжки, </w:t>
      </w:r>
      <w:r w:rsidR="005A2236" w:rsidRPr="00A7519E">
        <w:rPr>
          <w:rFonts w:ascii="Times New Roman" w:hAnsi="Times New Roman"/>
          <w:sz w:val="24"/>
          <w:szCs w:val="28"/>
        </w:rPr>
        <w:t>монтажные плашки</w:t>
      </w:r>
      <w:r w:rsidRPr="00A7519E">
        <w:rPr>
          <w:rFonts w:ascii="Times New Roman" w:hAnsi="Times New Roman"/>
          <w:sz w:val="24"/>
          <w:szCs w:val="28"/>
        </w:rPr>
        <w:t>)</w:t>
      </w:r>
      <w:r w:rsidR="005A2236" w:rsidRPr="00A7519E">
        <w:rPr>
          <w:rFonts w:ascii="Times New Roman" w:hAnsi="Times New Roman"/>
          <w:sz w:val="24"/>
          <w:szCs w:val="28"/>
        </w:rPr>
        <w:t>;</w:t>
      </w:r>
    </w:p>
    <w:p w14:paraId="12970DF4" w14:textId="2494D854" w:rsidR="00DE1CD1" w:rsidRPr="00A7519E" w:rsidRDefault="00DE1CD1" w:rsidP="005561D3">
      <w:pPr>
        <w:pStyle w:val="aff1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Произвести электро-подключение </w:t>
      </w:r>
      <w:r w:rsidR="007F0D6C" w:rsidRPr="00A7519E">
        <w:rPr>
          <w:rFonts w:ascii="Times New Roman" w:hAnsi="Times New Roman"/>
          <w:sz w:val="24"/>
          <w:szCs w:val="28"/>
        </w:rPr>
        <w:t>оснастки</w:t>
      </w:r>
    </w:p>
    <w:p w14:paraId="28BFA6F0" w14:textId="0B2DED79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Пункт 4. </w:t>
      </w:r>
      <w:proofErr w:type="spellStart"/>
      <w:r w:rsidR="002922C6" w:rsidRPr="00A7519E">
        <w:rPr>
          <w:rFonts w:ascii="Times New Roman" w:hAnsi="Times New Roman" w:cs="Times New Roman"/>
          <w:b/>
          <w:bCs/>
          <w:sz w:val="24"/>
          <w:szCs w:val="28"/>
        </w:rPr>
        <w:t>Пневмо</w:t>
      </w:r>
      <w:proofErr w:type="spellEnd"/>
      <w:r w:rsidRPr="00A7519E">
        <w:rPr>
          <w:rFonts w:ascii="Times New Roman" w:hAnsi="Times New Roman" w:cs="Times New Roman"/>
          <w:b/>
          <w:bCs/>
          <w:sz w:val="24"/>
          <w:szCs w:val="28"/>
        </w:rPr>
        <w:t>-подключение</w:t>
      </w:r>
    </w:p>
    <w:p w14:paraId="5B6762F1" w14:textId="1A2BF808" w:rsidR="00C9391D" w:rsidRPr="00A7519E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 xml:space="preserve">Произвести </w:t>
      </w:r>
      <w:proofErr w:type="spellStart"/>
      <w:r w:rsidRPr="00A7519E">
        <w:rPr>
          <w:rFonts w:ascii="Times New Roman" w:hAnsi="Times New Roman" w:cs="Times New Roman"/>
          <w:sz w:val="24"/>
          <w:szCs w:val="28"/>
        </w:rPr>
        <w:t>пневмо</w:t>
      </w:r>
      <w:proofErr w:type="spellEnd"/>
      <w:r w:rsidRPr="00A7519E">
        <w:rPr>
          <w:rFonts w:ascii="Times New Roman" w:hAnsi="Times New Roman" w:cs="Times New Roman"/>
          <w:sz w:val="24"/>
          <w:szCs w:val="28"/>
        </w:rPr>
        <w:t>-подключение РТК:</w:t>
      </w:r>
    </w:p>
    <w:p w14:paraId="5774A6F9" w14:textId="5FA14C46" w:rsidR="00C9391D" w:rsidRPr="00A7519E" w:rsidRDefault="00C9391D" w:rsidP="005561D3">
      <w:pPr>
        <w:pStyle w:val="aff1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Подключить в </w:t>
      </w:r>
      <w:proofErr w:type="spellStart"/>
      <w:r w:rsidRPr="00A7519E">
        <w:rPr>
          <w:rFonts w:ascii="Times New Roman" w:hAnsi="Times New Roman"/>
          <w:sz w:val="24"/>
          <w:szCs w:val="28"/>
        </w:rPr>
        <w:t>пневмо</w:t>
      </w:r>
      <w:proofErr w:type="spellEnd"/>
      <w:r w:rsidRPr="00A7519E">
        <w:rPr>
          <w:rFonts w:ascii="Times New Roman" w:hAnsi="Times New Roman"/>
          <w:sz w:val="24"/>
          <w:szCs w:val="28"/>
        </w:rPr>
        <w:t>-линию робота</w:t>
      </w:r>
    </w:p>
    <w:p w14:paraId="59C5BED0" w14:textId="7F521AFF" w:rsidR="00DE1CD1" w:rsidRPr="00A7519E" w:rsidRDefault="00DE1CD1" w:rsidP="005561D3">
      <w:pPr>
        <w:pStyle w:val="aff1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Подключить в </w:t>
      </w:r>
      <w:proofErr w:type="spellStart"/>
      <w:r w:rsidRPr="00A7519E">
        <w:rPr>
          <w:rFonts w:ascii="Times New Roman" w:hAnsi="Times New Roman"/>
          <w:sz w:val="24"/>
          <w:szCs w:val="28"/>
        </w:rPr>
        <w:t>пневмо</w:t>
      </w:r>
      <w:proofErr w:type="spellEnd"/>
      <w:r w:rsidRPr="00A7519E">
        <w:rPr>
          <w:rFonts w:ascii="Times New Roman" w:hAnsi="Times New Roman"/>
          <w:sz w:val="24"/>
          <w:szCs w:val="28"/>
        </w:rPr>
        <w:t xml:space="preserve">-линию </w:t>
      </w:r>
      <w:r w:rsidR="007F0D6C" w:rsidRPr="00A7519E">
        <w:rPr>
          <w:rFonts w:ascii="Times New Roman" w:hAnsi="Times New Roman"/>
          <w:sz w:val="24"/>
          <w:szCs w:val="28"/>
        </w:rPr>
        <w:t>оснастки</w:t>
      </w:r>
    </w:p>
    <w:p w14:paraId="5E685116" w14:textId="0EE1ACF7" w:rsidR="00F27608" w:rsidRPr="00A7519E" w:rsidRDefault="00F27608" w:rsidP="005561D3">
      <w:pPr>
        <w:pStyle w:val="aff1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Производить </w:t>
      </w:r>
      <w:proofErr w:type="spellStart"/>
      <w:r w:rsidRPr="00A7519E">
        <w:rPr>
          <w:rFonts w:ascii="Times New Roman" w:hAnsi="Times New Roman"/>
          <w:sz w:val="24"/>
          <w:szCs w:val="28"/>
        </w:rPr>
        <w:t>пневмо</w:t>
      </w:r>
      <w:proofErr w:type="spellEnd"/>
      <w:r w:rsidRPr="00A7519E">
        <w:rPr>
          <w:rFonts w:ascii="Times New Roman" w:hAnsi="Times New Roman"/>
          <w:sz w:val="24"/>
          <w:szCs w:val="28"/>
        </w:rPr>
        <w:t>-подключение с учетом профессиональной практики (использовать стяжки, кабель-канал)</w:t>
      </w:r>
    </w:p>
    <w:p w14:paraId="38DDBE20" w14:textId="09880BAD" w:rsidR="00C9391D" w:rsidRPr="00D40887" w:rsidRDefault="00C9391D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503D4" w14:textId="77777777" w:rsidR="00A7519E" w:rsidRDefault="00A751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100AFE18" w14:textId="33E178D3" w:rsidR="00730AE0" w:rsidRPr="00D40887" w:rsidRDefault="00730AE0" w:rsidP="00E14FA9">
      <w:pPr>
        <w:pageBreakBefore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8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0788A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Конфигурация промышленного робота</w:t>
      </w:r>
      <w:r w:rsidR="004E29EC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44F2B6C6" w14:textId="77777777" w:rsidR="00406845" w:rsidRPr="00D40887" w:rsidRDefault="00406845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3 часа</w:t>
      </w:r>
    </w:p>
    <w:p w14:paraId="14AB8B9D" w14:textId="3C0E0DB7" w:rsidR="00730AE0" w:rsidRPr="00800F75" w:rsidRDefault="00730AE0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0F7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</w:t>
      </w:r>
      <w:r w:rsidR="00AE207F" w:rsidRPr="00800F7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800F7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8DC8868" w14:textId="170C78AC" w:rsidR="00AE207F" w:rsidRPr="00800F75" w:rsidRDefault="00020542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800F75">
        <w:rPr>
          <w:rFonts w:ascii="Times New Roman" w:eastAsia="Times New Roman" w:hAnsi="Times New Roman" w:cs="Times New Roman"/>
          <w:bCs/>
          <w:i/>
          <w:sz w:val="24"/>
          <w:szCs w:val="24"/>
        </w:rPr>
        <w:t>Конкурсанту</w:t>
      </w:r>
      <w:r w:rsidR="00AE207F" w:rsidRPr="00800F7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необходимо:</w:t>
      </w:r>
    </w:p>
    <w:p w14:paraId="360CE6CE" w14:textId="77777777" w:rsidR="00852158" w:rsidRPr="00800F75" w:rsidRDefault="00852158" w:rsidP="00852158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F75">
        <w:rPr>
          <w:rFonts w:ascii="Times New Roman" w:hAnsi="Times New Roman" w:cs="Times New Roman"/>
          <w:b/>
          <w:bCs/>
          <w:sz w:val="24"/>
          <w:szCs w:val="24"/>
        </w:rPr>
        <w:t>Пункт 1. Сборка РТК:</w:t>
      </w:r>
    </w:p>
    <w:p w14:paraId="27FF404F" w14:textId="70719E42" w:rsidR="00852158" w:rsidRPr="00800F75" w:rsidRDefault="00852158" w:rsidP="0085215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0F75">
        <w:rPr>
          <w:rFonts w:ascii="Times New Roman" w:hAnsi="Times New Roman" w:cs="Times New Roman"/>
          <w:sz w:val="24"/>
          <w:szCs w:val="24"/>
        </w:rPr>
        <w:t xml:space="preserve">Произвести подготовку и монтаж электро-подключений </w:t>
      </w:r>
      <w:proofErr w:type="spellStart"/>
      <w:r w:rsidRPr="00800F75">
        <w:rPr>
          <w:rFonts w:ascii="Times New Roman" w:hAnsi="Times New Roman" w:cs="Times New Roman"/>
          <w:sz w:val="24"/>
          <w:szCs w:val="24"/>
        </w:rPr>
        <w:t>мехатронной</w:t>
      </w:r>
      <w:proofErr w:type="spellEnd"/>
      <w:r w:rsidRPr="00800F75">
        <w:rPr>
          <w:rFonts w:ascii="Times New Roman" w:hAnsi="Times New Roman" w:cs="Times New Roman"/>
          <w:sz w:val="24"/>
          <w:szCs w:val="24"/>
        </w:rPr>
        <w:t xml:space="preserve"> станции </w:t>
      </w:r>
    </w:p>
    <w:p w14:paraId="51D1405D" w14:textId="77777777" w:rsidR="00800F75" w:rsidRPr="00800F75" w:rsidRDefault="00800F75" w:rsidP="0085215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14D9BC" w14:textId="46FEA993" w:rsidR="005508EB" w:rsidRPr="00800F75" w:rsidRDefault="005508EB" w:rsidP="00800F75">
      <w:pPr>
        <w:pStyle w:val="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00F75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Электрическая информация </w:t>
      </w:r>
      <w:r w:rsidR="00800F75">
        <w:rPr>
          <w:rFonts w:ascii="Times New Roman" w:hAnsi="Times New Roman" w:cs="Times New Roman"/>
          <w:sz w:val="24"/>
          <w:szCs w:val="24"/>
          <w:lang w:val="ru-RU"/>
        </w:rPr>
        <w:t>колонны световой индикации</w:t>
      </w:r>
    </w:p>
    <w:p w14:paraId="5FF1F7D5" w14:textId="77777777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0BD8DDA" w14:textId="77777777" w:rsidR="005508EB" w:rsidRPr="00800F75" w:rsidRDefault="005508EB" w:rsidP="005508EB">
      <w:pPr>
        <w:pStyle w:val="BildSpalte"/>
        <w:rPr>
          <w:rFonts w:ascii="Times New Roman" w:hAnsi="Times New Roman"/>
          <w:sz w:val="24"/>
          <w:szCs w:val="24"/>
        </w:rPr>
      </w:pPr>
      <w:r w:rsidRPr="00800F75">
        <w:rPr>
          <w:rFonts w:ascii="Times New Roman" w:hAnsi="Times New Roman"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2F7DE7A" wp14:editId="5A1ED8F1">
            <wp:simplePos x="0" y="0"/>
            <wp:positionH relativeFrom="column">
              <wp:posOffset>3296920</wp:posOffset>
            </wp:positionH>
            <wp:positionV relativeFrom="paragraph">
              <wp:posOffset>88900</wp:posOffset>
            </wp:positionV>
            <wp:extent cx="2543175" cy="14478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F75">
        <w:rPr>
          <w:rFonts w:ascii="Times New Roman" w:hAnsi="Times New Roman"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C758198" wp14:editId="72F9A192">
            <wp:simplePos x="0" y="0"/>
            <wp:positionH relativeFrom="column">
              <wp:posOffset>3232785</wp:posOffset>
            </wp:positionH>
            <wp:positionV relativeFrom="paragraph">
              <wp:posOffset>64135</wp:posOffset>
            </wp:positionV>
            <wp:extent cx="2532380" cy="1463040"/>
            <wp:effectExtent l="19050" t="0" r="1270" b="0"/>
            <wp:wrapNone/>
            <wp:docPr id="111" name="Bild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F75">
        <w:rPr>
          <w:rFonts w:ascii="Times New Roman" w:hAnsi="Times New Roman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859E5" wp14:editId="545D89C5">
                <wp:simplePos x="0" y="0"/>
                <wp:positionH relativeFrom="column">
                  <wp:posOffset>1368425</wp:posOffset>
                </wp:positionH>
                <wp:positionV relativeFrom="paragraph">
                  <wp:posOffset>47625</wp:posOffset>
                </wp:positionV>
                <wp:extent cx="1943735" cy="3383280"/>
                <wp:effectExtent l="0" t="0" r="0" b="7620"/>
                <wp:wrapNone/>
                <wp:docPr id="204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323CB" w14:textId="77777777" w:rsidR="00E55923" w:rsidRDefault="00E55923" w:rsidP="005508EB">
                            <w:pPr>
                              <w:pStyle w:val="BildSpalte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73CE6E76" wp14:editId="5170A272">
                                  <wp:extent cx="1741170" cy="3291840"/>
                                  <wp:effectExtent l="19050" t="0" r="0" b="0"/>
                                  <wp:docPr id="4" name="Bild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3291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6" o:spid="_x0000_s1026" type="#_x0000_t202" style="position:absolute;margin-left:107.75pt;margin-top:3.75pt;width:153.05pt;height:266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5whAIAABIFAAAOAAAAZHJzL2Uyb0RvYy54bWysVNuO2yAQfa/Uf0C8Z32Jk9hWnNVe6qrS&#10;9iLt9gOIwTEqBgRs7G3Vf++Ak2y6baWqqh9s8AxnLucM68uxF2jPjOVKVji5iDFislGUy12FPz/U&#10;sxwj64ikRCjJKvzELL7cvH61HnTJUtUpQZlBACJtOegKd87pMops07Ge2AulmQRjq0xPHGzNLqKG&#10;DIDeiyiN42U0KEO1UQ2zFv7eTka8Cfhtyxr3sW0tc0hUGHJz4W3Ce+vf0WZNyp0huuPNIQ3yD1n0&#10;hEsIeoK6JY6gR8N/gep5Y5RVrbtoVB+ptuUNCzVANUn8opr7jmgWaoHmWH1qk/1/sM2H/SeDOK1w&#10;GmcYSdIDSQ9sdOhajWiRL32HBm1LcLzX4OpGMADToVqr71TzxSKpbjoid+zKGDV0jFDIMPEno7Oj&#10;E471INvhvaIQiDw6FYDG1vS+fdAQBOjA1NOJHZ9M40MW2Xw1X2DUgG0+z+dpHviLSHk8ro11b5nq&#10;kV9U2AD9AZ7s76zz6ZDy6OKjWSU4rbkQYWN22xth0J6AVOrwhApeuAnpnaXyxybE6Q9kCTG8zecb&#10;qP9WJGkWX6fFrF7mq1lWZ4tZsYrzWZwU18Uyzorstv7uE0yysuOUMnnHJTvKMMn+jubDQEwCCkJE&#10;Q4WLRbqYOPpjkXF4fldkzx1MpeB9hfOTEyk9s28khbJJ6QgX0zr6Of3QZejB8Ru6EnTgqZ9E4Mbt&#10;CCheHFtFn0ARRgFfQDtcJbDolPmK0QBjWWEJ9wZG4p0ETRVJlvkpDptssUphY84t23MLkQ0AVdhh&#10;NC1v3DT5j9rwXQdxjiq+Ah3WPCjkOaeDemHwQimHS8JP9vk+eD1fZZsfAAAA//8DAFBLAwQUAAYA&#10;CAAAACEA9qvtpOAAAAAJAQAADwAAAGRycy9kb3ducmV2LnhtbEyPwU7DMBBE70j8g7VI3KiTlKRt&#10;iFMhEBIIqVILH+DYbhIRr4PtNuHvWU7ltLua0eybajvbgZ2ND71DAekiAWZQOd1jK+Dz4+VuDSxE&#10;iVoODo2AHxNgW19fVbLUbsK9OR9iyygEQykFdDGOJedBdcbKsHCjQdKOzlsZ6fQt115OFG4HniVJ&#10;wa3skT50cjRPnVFfh5MV8Nz75lu55Wuxet+o3T4cp7cdF+L2Zn58ABbNHC9m+MMndKiJqXEn1IEN&#10;ArI0z8kqYEWD9DxLC2ANLffJEnhd8f8N6l8AAAD//wMAUEsBAi0AFAAGAAgAAAAhALaDOJL+AAAA&#10;4QEAABMAAAAAAAAAAAAAAAAAAAAAAFtDb250ZW50X1R5cGVzXS54bWxQSwECLQAUAAYACAAAACEA&#10;OP0h/9YAAACUAQAACwAAAAAAAAAAAAAAAAAvAQAAX3JlbHMvLnJlbHNQSwECLQAUAAYACAAAACEA&#10;0X3ecIQCAAASBQAADgAAAAAAAAAAAAAAAAAuAgAAZHJzL2Uyb0RvYy54bWxQSwECLQAUAAYACAAA&#10;ACEA9qvtpOAAAAAJAQAADwAAAAAAAAAAAAAAAADeBAAAZHJzL2Rvd25yZXYueG1sUEsFBgAAAAAE&#10;AAQA8wAAAOsFAAAAAA==&#10;" stroked="f">
                <v:textbox style="mso-fit-shape-to-text:t">
                  <w:txbxContent>
                    <w:p w14:paraId="401323CB" w14:textId="77777777" w:rsidR="00E55923" w:rsidRDefault="00E55923" w:rsidP="005508EB">
                      <w:pPr>
                        <w:pStyle w:val="BildSpalte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73CE6E76" wp14:editId="5170A272">
                            <wp:extent cx="1741170" cy="3291840"/>
                            <wp:effectExtent l="19050" t="0" r="0" b="0"/>
                            <wp:docPr id="4" name="Bild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3291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00F75">
        <w:rPr>
          <w:rFonts w:ascii="Times New Roman" w:hAnsi="Times New Roman"/>
          <w:sz w:val="24"/>
          <w:szCs w:val="24"/>
          <w:lang w:val="ru-RU" w:eastAsia="ru-RU"/>
        </w:rPr>
        <w:drawing>
          <wp:inline distT="0" distB="0" distL="0" distR="0" wp14:anchorId="237B33D8" wp14:editId="4880A0D0">
            <wp:extent cx="621665" cy="2267585"/>
            <wp:effectExtent l="19050" t="0" r="6985" b="0"/>
            <wp:docPr id="112" name="Bild 6" descr="Signalleuc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gnalleucht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5114D" w14:textId="77777777" w:rsidR="005508EB" w:rsidRPr="00800F75" w:rsidRDefault="005508EB" w:rsidP="0085215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26BB67" w14:textId="77777777" w:rsidR="005508EB" w:rsidRPr="00800F75" w:rsidRDefault="005508EB" w:rsidP="0085215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F02D9D" w14:textId="77777777" w:rsidR="005508EB" w:rsidRPr="00800F75" w:rsidRDefault="005508EB" w:rsidP="0085215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12E004" w14:textId="77777777" w:rsidR="005508EB" w:rsidRPr="00800F75" w:rsidRDefault="005508EB" w:rsidP="0085215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0B30A3" w14:textId="77777777" w:rsidR="005508EB" w:rsidRPr="00800F75" w:rsidRDefault="005508EB" w:rsidP="005508EB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</w:p>
    <w:p w14:paraId="18FD0D24" w14:textId="7C2A2D5F" w:rsidR="005508EB" w:rsidRPr="00800F75" w:rsidRDefault="005508EB" w:rsidP="00800F75">
      <w:pPr>
        <w:pStyle w:val="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00F75">
        <w:rPr>
          <w:rFonts w:ascii="Times New Roman" w:hAnsi="Times New Roman" w:cs="Times New Roman"/>
          <w:sz w:val="24"/>
          <w:szCs w:val="24"/>
          <w:lang w:val="ru-RU"/>
        </w:rPr>
        <w:t>Электрическая информация контроллера для мотора</w:t>
      </w:r>
    </w:p>
    <w:p w14:paraId="3EEDE6FC" w14:textId="17C1DCEB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00F7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00F75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800F75">
        <w:rPr>
          <w:rFonts w:ascii="Times New Roman" w:hAnsi="Times New Roman" w:cs="Times New Roman"/>
          <w:sz w:val="24"/>
          <w:szCs w:val="24"/>
        </w:rPr>
        <w:t xml:space="preserve"> </w:t>
      </w:r>
      <w:r w:rsidR="00C56151" w:rsidRPr="00800F75">
        <w:rPr>
          <w:rFonts w:ascii="Times New Roman" w:hAnsi="Times New Roman" w:cs="Times New Roman"/>
          <w:sz w:val="24"/>
          <w:szCs w:val="24"/>
        </w:rPr>
        <w:t>Движение вправо</w:t>
      </w:r>
      <w:r w:rsidRPr="00800F75">
        <w:rPr>
          <w:rFonts w:ascii="Times New Roman" w:hAnsi="Times New Roman" w:cs="Times New Roman"/>
          <w:sz w:val="24"/>
          <w:szCs w:val="24"/>
        </w:rPr>
        <w:t xml:space="preserve">/ </w:t>
      </w:r>
      <w:r w:rsidRPr="00800F7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00F75">
        <w:rPr>
          <w:rFonts w:ascii="Times New Roman" w:hAnsi="Times New Roman" w:cs="Times New Roman"/>
          <w:sz w:val="24"/>
          <w:szCs w:val="24"/>
        </w:rPr>
        <w:t xml:space="preserve">2 : </w:t>
      </w:r>
      <w:r w:rsidR="00C56151" w:rsidRPr="00800F75">
        <w:rPr>
          <w:rFonts w:ascii="Times New Roman" w:hAnsi="Times New Roman" w:cs="Times New Roman"/>
          <w:sz w:val="24"/>
          <w:szCs w:val="24"/>
        </w:rPr>
        <w:t>Движение влево</w:t>
      </w:r>
    </w:p>
    <w:p w14:paraId="47C32145" w14:textId="7D47E0C5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  <w:r w:rsidRPr="00E55923">
        <w:rPr>
          <w:rFonts w:ascii="Times New Roman" w:hAnsi="Times New Roman" w:cs="Times New Roman"/>
          <w:sz w:val="24"/>
          <w:szCs w:val="24"/>
        </w:rPr>
        <w:t>1, 2</w:t>
      </w:r>
      <w:proofErr w:type="gramStart"/>
      <w:r w:rsidRPr="00E5592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55923">
        <w:rPr>
          <w:rFonts w:ascii="Times New Roman" w:hAnsi="Times New Roman" w:cs="Times New Roman"/>
          <w:sz w:val="24"/>
          <w:szCs w:val="24"/>
        </w:rPr>
        <w:t xml:space="preserve"> </w:t>
      </w:r>
      <w:r w:rsidR="00C56151" w:rsidRPr="00800F75">
        <w:rPr>
          <w:rFonts w:ascii="Times New Roman" w:hAnsi="Times New Roman" w:cs="Times New Roman"/>
          <w:sz w:val="24"/>
          <w:szCs w:val="24"/>
        </w:rPr>
        <w:t>Мотор</w:t>
      </w:r>
    </w:p>
    <w:p w14:paraId="23E03819" w14:textId="77777777" w:rsidR="005508EB" w:rsidRPr="00E55923" w:rsidRDefault="005508EB" w:rsidP="005508EB">
      <w:pPr>
        <w:rPr>
          <w:rFonts w:ascii="Times New Roman" w:hAnsi="Times New Roman" w:cs="Times New Roman"/>
          <w:sz w:val="24"/>
          <w:szCs w:val="24"/>
        </w:rPr>
      </w:pPr>
      <w:r w:rsidRPr="00800F75">
        <w:rPr>
          <w:rFonts w:ascii="Times New Roman" w:hAnsi="Times New Roman" w:cs="Times New Roman"/>
          <w:sz w:val="24"/>
          <w:szCs w:val="24"/>
          <w:lang w:val="en-US"/>
        </w:rPr>
        <w:t>VCC</w:t>
      </w:r>
      <w:r w:rsidRPr="00E55923">
        <w:rPr>
          <w:rFonts w:ascii="Times New Roman" w:hAnsi="Times New Roman" w:cs="Times New Roman"/>
          <w:sz w:val="24"/>
          <w:szCs w:val="24"/>
        </w:rPr>
        <w:t xml:space="preserve">: 24 </w:t>
      </w:r>
      <w:proofErr w:type="gramStart"/>
      <w:r w:rsidRPr="00800F7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55923">
        <w:rPr>
          <w:rFonts w:ascii="Times New Roman" w:hAnsi="Times New Roman" w:cs="Times New Roman"/>
          <w:sz w:val="24"/>
          <w:szCs w:val="24"/>
        </w:rPr>
        <w:t xml:space="preserve">  /</w:t>
      </w:r>
      <w:proofErr w:type="gramEnd"/>
      <w:r w:rsidRPr="00E55923">
        <w:rPr>
          <w:rFonts w:ascii="Times New Roman" w:hAnsi="Times New Roman" w:cs="Times New Roman"/>
          <w:sz w:val="24"/>
          <w:szCs w:val="24"/>
        </w:rPr>
        <w:t xml:space="preserve"> </w:t>
      </w:r>
      <w:r w:rsidRPr="00800F75">
        <w:rPr>
          <w:rFonts w:ascii="Times New Roman" w:hAnsi="Times New Roman" w:cs="Times New Roman"/>
          <w:sz w:val="24"/>
          <w:szCs w:val="24"/>
          <w:lang w:val="en-US"/>
        </w:rPr>
        <w:t>GND</w:t>
      </w:r>
      <w:r w:rsidRPr="00E55923">
        <w:rPr>
          <w:rFonts w:ascii="Times New Roman" w:hAnsi="Times New Roman" w:cs="Times New Roman"/>
          <w:sz w:val="24"/>
          <w:szCs w:val="24"/>
        </w:rPr>
        <w:t>: 0</w:t>
      </w:r>
      <w:r w:rsidRPr="00800F75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14:paraId="6BD4DD5D" w14:textId="1D9AA88D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  <w:r w:rsidRPr="00800F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D2D8AA4" wp14:editId="472C805B">
            <wp:simplePos x="0" y="0"/>
            <wp:positionH relativeFrom="column">
              <wp:posOffset>2299970</wp:posOffset>
            </wp:positionH>
            <wp:positionV relativeFrom="paragraph">
              <wp:posOffset>104140</wp:posOffset>
            </wp:positionV>
            <wp:extent cx="3151094" cy="1866900"/>
            <wp:effectExtent l="19050" t="0" r="0" b="0"/>
            <wp:wrapNone/>
            <wp:docPr id="113" name="Bild 115" descr="Blockdiagramm%20Mot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lockdiagramm%20Motor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53" cy="18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F7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5078A" wp14:editId="203F02DD">
                <wp:simplePos x="0" y="0"/>
                <wp:positionH relativeFrom="column">
                  <wp:posOffset>5080</wp:posOffset>
                </wp:positionH>
                <wp:positionV relativeFrom="paragraph">
                  <wp:posOffset>309880</wp:posOffset>
                </wp:positionV>
                <wp:extent cx="853440" cy="1463040"/>
                <wp:effectExtent l="0" t="0" r="3810" b="3810"/>
                <wp:wrapNone/>
                <wp:docPr id="20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D89C7" w14:textId="77777777" w:rsidR="00E55923" w:rsidRDefault="00E55923" w:rsidP="005508EB">
                            <w:pPr>
                              <w:pStyle w:val="BildSpalte"/>
                            </w:pPr>
                            <w:r>
                              <w:rPr>
                                <w:lang w:val="ru-RU" w:eastAsia="ru-RU"/>
                              </w:rPr>
                              <w:drawing>
                                <wp:inline distT="0" distB="0" distL="0" distR="0" wp14:anchorId="45440CD1" wp14:editId="5EAC7478">
                                  <wp:extent cx="651279" cy="1371600"/>
                                  <wp:effectExtent l="19050" t="0" r="0" b="0"/>
                                  <wp:docPr id="7" name="Bild 24" descr="Motor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Motor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054" cy="1373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27" type="#_x0000_t202" style="position:absolute;margin-left:.4pt;margin-top:24.4pt;width:67.2pt;height:115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enggIAABgFAAAOAAAAZHJzL2Uyb0RvYy54bWysVNuO2yAQfa/Uf0C8Z31ZJxtbcVZ7qatK&#10;24u02w8ggGNUDAjY2Nuq/94BJ9lsL1JV1Q8YmOEwM+cMq8uxl2jHrRNa1Tg7SzHiimom1LbGnx+a&#10;2RIj54liRGrFa/zEHb5cv361GkzFc91pybhFAKJcNZgad96bKkkc7XhP3Jk2XIGx1bYnHpZ2mzBL&#10;BkDvZZKn6SIZtGXGasqdg93byYjXEb9tOfUf29Zxj2SNITYfRxvHTRiT9YpUW0tMJ+g+DPIPUfRE&#10;KLj0CHVLPEGPVvwC1QtqtdOtP6O6T3TbCspjDpBNlv6UzX1HDI+5QHGcOZbJ/T9Y+mH3ySLBapyn&#10;5xgp0gNJD3z06FqPKMuKUKHBuAoc7w24+hEMwHTM1pk7Tb84pPRNR9SWX1mrh44TBhFm4WRycnTC&#10;cQFkM7zXDC4ij15HoLG1fSgfFAQBOjD1dGQnBENhczk/LwqwUDBlxeI8hUW4glSH08Y6/5brHoVJ&#10;jS2wH9HJ7s75yfXgEi5zWgrWCCnjwm43N9KiHQGlNPHbo79wkyo4Kx2OTYjTDgQJdwRbCDcy/63M&#10;8iK9zstZs1hezIqmmM/Ki3Q5S7PyulykRVncNt9DgFlRdYIxru6E4gcVZsXfsbzvh0k/UYdoqHE5&#10;z+cTRX9MMo3f75LshYemlKKHoh+dSBWIfaMYpE0qT4Sc5snL8CMhUIPDP1YlyiAwP2nAj5sxai5q&#10;JEhko9kT6MJqoA0ohgcFJp22XzEaoDlrrOD1wEi+U6CsMos68HFRzC9yOGFPLZtTC1EUgGrsMZqm&#10;N37q/0djxbaDew5avgI1NiIK5TmmvYah/WJG+6ci9PfpOno9P2jrHwAAAP//AwBQSwMEFAAGAAgA&#10;AAAhAJz6lUfdAAAABwEAAA8AAABkcnMvZG93bnJldi54bWxMzt1OwzAMBeB7JN4hMhJ3LKWD/ZS6&#10;EwIhgZAmbfAAaeK1FY1Tkmwtb092BVeWdazjr9xMthcn8qFzjHA7y0AQa2c6bhA+P15uViBCVGxU&#10;75gQfijAprq8KFVh3Mg7Ou1jI1IJh0IhtDEOhZRBt2RVmLmBOGUH562KafWNNF6Nqdz2Ms+yhbSq&#10;4/ShVQM9taS/9keL8Nz5+lu7+eti+b7W2104jG9biXh9NT0+gIg0xb9jOPMTHapkqt2RTRA9QnJH&#10;hLtVmud0fp+DqBHy5ToHWZXyv7/6BQAA//8DAFBLAQItABQABgAIAAAAIQC2gziS/gAAAOEBAAAT&#10;AAAAAAAAAAAAAAAAAAAAAABbQ29udGVudF9UeXBlc10ueG1sUEsBAi0AFAAGAAgAAAAhADj9If/W&#10;AAAAlAEAAAsAAAAAAAAAAAAAAAAALwEAAF9yZWxzLy5yZWxzUEsBAi0AFAAGAAgAAAAhAL5VR6eC&#10;AgAAGAUAAA4AAAAAAAAAAAAAAAAALgIAAGRycy9lMm9Eb2MueG1sUEsBAi0AFAAGAAgAAAAhAJz6&#10;lUfdAAAABwEAAA8AAAAAAAAAAAAAAAAA3AQAAGRycy9kb3ducmV2LnhtbFBLBQYAAAAABAAEAPMA&#10;AADmBQAAAAA=&#10;" stroked="f">
                <v:textbox style="mso-fit-shape-to-text:t">
                  <w:txbxContent>
                    <w:p w14:paraId="319D89C7" w14:textId="77777777" w:rsidR="00E55923" w:rsidRDefault="00E55923" w:rsidP="005508EB">
                      <w:pPr>
                        <w:pStyle w:val="BildSpalte"/>
                      </w:pPr>
                      <w:r>
                        <w:rPr>
                          <w:lang w:val="ru-RU" w:eastAsia="ru-RU"/>
                        </w:rPr>
                        <w:drawing>
                          <wp:inline distT="0" distB="0" distL="0" distR="0" wp14:anchorId="45440CD1" wp14:editId="5EAC7478">
                            <wp:extent cx="651279" cy="1371600"/>
                            <wp:effectExtent l="19050" t="0" r="0" b="0"/>
                            <wp:docPr id="7" name="Bild 24" descr="Motor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Motor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054" cy="1373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6151" w:rsidRPr="00800F7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56151" w:rsidRPr="00800F75">
        <w:rPr>
          <w:rFonts w:ascii="Times New Roman" w:hAnsi="Times New Roman" w:cs="Times New Roman"/>
          <w:sz w:val="24"/>
          <w:szCs w:val="24"/>
        </w:rPr>
        <w:t>3 и</w:t>
      </w:r>
      <w:r w:rsidRPr="00800F75">
        <w:rPr>
          <w:rFonts w:ascii="Times New Roman" w:hAnsi="Times New Roman" w:cs="Times New Roman"/>
          <w:sz w:val="24"/>
          <w:szCs w:val="24"/>
        </w:rPr>
        <w:t xml:space="preserve"> </w:t>
      </w:r>
      <w:r w:rsidRPr="00800F7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00F75">
        <w:rPr>
          <w:rFonts w:ascii="Times New Roman" w:hAnsi="Times New Roman" w:cs="Times New Roman"/>
          <w:sz w:val="24"/>
          <w:szCs w:val="24"/>
        </w:rPr>
        <w:t>-</w:t>
      </w:r>
      <w:r w:rsidRPr="00800F75"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800F75">
        <w:rPr>
          <w:rFonts w:ascii="Times New Roman" w:hAnsi="Times New Roman" w:cs="Times New Roman"/>
          <w:sz w:val="24"/>
          <w:szCs w:val="24"/>
        </w:rPr>
        <w:t xml:space="preserve"> </w:t>
      </w:r>
      <w:r w:rsidR="00C56151" w:rsidRPr="00800F75">
        <w:rPr>
          <w:rFonts w:ascii="Times New Roman" w:hAnsi="Times New Roman" w:cs="Times New Roman"/>
          <w:sz w:val="24"/>
          <w:szCs w:val="24"/>
        </w:rPr>
        <w:t>не используется</w:t>
      </w:r>
    </w:p>
    <w:p w14:paraId="603D2129" w14:textId="77777777" w:rsidR="005508EB" w:rsidRPr="00800F75" w:rsidRDefault="005508EB" w:rsidP="005508EB">
      <w:pPr>
        <w:pStyle w:val="BildSpalte"/>
        <w:rPr>
          <w:rFonts w:ascii="Times New Roman" w:hAnsi="Times New Roman"/>
          <w:sz w:val="24"/>
          <w:szCs w:val="24"/>
          <w:lang w:val="ru-RU"/>
        </w:rPr>
      </w:pPr>
    </w:p>
    <w:p w14:paraId="242DFCC9" w14:textId="77777777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</w:p>
    <w:p w14:paraId="13476B29" w14:textId="77777777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</w:p>
    <w:p w14:paraId="35E6C9F4" w14:textId="77777777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</w:p>
    <w:p w14:paraId="71DE691C" w14:textId="77777777" w:rsidR="005508EB" w:rsidRPr="00800F75" w:rsidRDefault="005508EB" w:rsidP="005508EB">
      <w:pPr>
        <w:rPr>
          <w:rFonts w:ascii="Times New Roman" w:hAnsi="Times New Roman" w:cs="Times New Roman"/>
          <w:sz w:val="24"/>
          <w:szCs w:val="24"/>
        </w:rPr>
      </w:pPr>
    </w:p>
    <w:p w14:paraId="05E3681A" w14:textId="77777777" w:rsidR="005508EB" w:rsidRPr="00800F75" w:rsidRDefault="005508EB" w:rsidP="00C561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FFE52" w14:textId="77777777" w:rsidR="00C56151" w:rsidRPr="00800F75" w:rsidRDefault="00C56151" w:rsidP="00C56151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  <w:r w:rsidRPr="00800F75">
        <w:rPr>
          <w:rFonts w:ascii="Times New Roman" w:hAnsi="Times New Roman" w:cs="Times New Roman"/>
          <w:sz w:val="24"/>
          <w:szCs w:val="24"/>
          <w:lang w:val="ru-RU"/>
        </w:rPr>
        <w:lastRenderedPageBreak/>
        <w:t>Электрическая информация блока подключения датчиков</w:t>
      </w:r>
    </w:p>
    <w:tbl>
      <w:tblPr>
        <w:tblStyle w:val="WSI-Table"/>
        <w:tblW w:w="9725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998"/>
        <w:gridCol w:w="845"/>
        <w:gridCol w:w="1809"/>
        <w:gridCol w:w="1980"/>
        <w:gridCol w:w="1080"/>
        <w:gridCol w:w="3013"/>
      </w:tblGrid>
      <w:tr w:rsidR="00C56151" w:rsidRPr="00800F75" w14:paraId="5FB55E3D" w14:textId="77777777" w:rsidTr="00E55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8" w:type="dxa"/>
            <w:vMerge w:val="restart"/>
            <w:shd w:val="clear" w:color="auto" w:fill="auto"/>
          </w:tcPr>
          <w:p w14:paraId="0D6C8248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  <w:p w14:paraId="16CECC9D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05E65029" wp14:editId="6F9DE47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0</wp:posOffset>
                  </wp:positionV>
                  <wp:extent cx="585470" cy="485775"/>
                  <wp:effectExtent l="19050" t="0" r="5080" b="0"/>
                  <wp:wrapTight wrapText="bothSides">
                    <wp:wrapPolygon edited="0">
                      <wp:start x="-703" y="0"/>
                      <wp:lineTo x="-703" y="21176"/>
                      <wp:lineTo x="21787" y="21176"/>
                      <wp:lineTo x="21787" y="0"/>
                      <wp:lineTo x="-703" y="0"/>
                    </wp:wrapPolygon>
                  </wp:wrapTight>
                  <wp:docPr id="123" name="Bild 19" descr="MPV-E_A08-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PV-E_A08-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8C6F51" w14:textId="77777777" w:rsidR="00C56151" w:rsidRPr="00800F75" w:rsidRDefault="00C56151" w:rsidP="00E55923">
            <w:pPr>
              <w:pStyle w:val="BildFormel"/>
              <w:jc w:val="center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  <w:r w:rsidRPr="00800F75">
              <w:rPr>
                <w:rFonts w:ascii="Times New Roman" w:hAnsi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1752DCE9" wp14:editId="60F1A04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0</wp:posOffset>
                  </wp:positionV>
                  <wp:extent cx="495300" cy="1704975"/>
                  <wp:effectExtent l="19050" t="0" r="0" b="0"/>
                  <wp:wrapTight wrapText="bothSides">
                    <wp:wrapPolygon edited="0">
                      <wp:start x="0" y="0"/>
                      <wp:lineTo x="-831" y="17377"/>
                      <wp:lineTo x="4985" y="19307"/>
                      <wp:lineTo x="10800" y="19307"/>
                      <wp:lineTo x="14954" y="21479"/>
                      <wp:lineTo x="21600" y="21479"/>
                      <wp:lineTo x="21600" y="20514"/>
                      <wp:lineTo x="19108" y="19307"/>
                      <wp:lineTo x="21600" y="18342"/>
                      <wp:lineTo x="21600" y="3137"/>
                      <wp:lineTo x="4154" y="0"/>
                      <wp:lineTo x="0" y="0"/>
                    </wp:wrapPolygon>
                  </wp:wrapTight>
                  <wp:docPr id="124" name="Bild 20" descr="\\festo.net\DFS04\DE\Data\Rechbergstrasse\GRP-0333\MBEL\MPS Module\SUB-D-Buchse_15pol_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esto.net\DFS04\DE\Data\Rechbergstrasse\GRP-0333\MBEL\MPS Module\SUB-D-Buchse_15pol_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5" w:type="dxa"/>
            <w:shd w:val="clear" w:color="auto" w:fill="auto"/>
          </w:tcPr>
          <w:p w14:paraId="24972675" w14:textId="5250E5FB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ПИН</w:t>
            </w:r>
          </w:p>
        </w:tc>
        <w:tc>
          <w:tcPr>
            <w:tcW w:w="1809" w:type="dxa"/>
            <w:shd w:val="clear" w:color="auto" w:fill="auto"/>
          </w:tcPr>
          <w:p w14:paraId="55AB1A8A" w14:textId="2DA7C941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Цвет</w:t>
            </w:r>
          </w:p>
        </w:tc>
        <w:tc>
          <w:tcPr>
            <w:tcW w:w="1980" w:type="dxa"/>
            <w:shd w:val="clear" w:color="auto" w:fill="auto"/>
          </w:tcPr>
          <w:p w14:paraId="2025F747" w14:textId="36ECB5C0" w:rsidR="00C56151" w:rsidRPr="00800F75" w:rsidRDefault="00C56151" w:rsidP="00B42D72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M8 </w:t>
            </w:r>
            <w:r w:rsidR="00B42D72"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Разъем</w:t>
            </w: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14:paraId="6B8C1BC8" w14:textId="100478D0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ВХОДА</w:t>
            </w:r>
          </w:p>
        </w:tc>
        <w:tc>
          <w:tcPr>
            <w:tcW w:w="3013" w:type="dxa"/>
            <w:shd w:val="clear" w:color="auto" w:fill="auto"/>
          </w:tcPr>
          <w:p w14:paraId="7912C250" w14:textId="7CFBE5C0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Функционал</w:t>
            </w:r>
          </w:p>
        </w:tc>
      </w:tr>
      <w:tr w:rsidR="00C56151" w:rsidRPr="00800F75" w14:paraId="464215D2" w14:textId="77777777" w:rsidTr="00E55923">
        <w:tc>
          <w:tcPr>
            <w:tcW w:w="998" w:type="dxa"/>
            <w:vMerge/>
          </w:tcPr>
          <w:p w14:paraId="4BED28A5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</w:p>
        </w:tc>
        <w:tc>
          <w:tcPr>
            <w:tcW w:w="845" w:type="dxa"/>
          </w:tcPr>
          <w:p w14:paraId="643D1DA7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09" w:type="dxa"/>
          </w:tcPr>
          <w:p w14:paraId="17A77619" w14:textId="4C657F63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Белый</w:t>
            </w:r>
          </w:p>
        </w:tc>
        <w:tc>
          <w:tcPr>
            <w:tcW w:w="1980" w:type="dxa"/>
          </w:tcPr>
          <w:p w14:paraId="0E6A5C2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0 / 4</w:t>
            </w:r>
          </w:p>
        </w:tc>
        <w:tc>
          <w:tcPr>
            <w:tcW w:w="1080" w:type="dxa"/>
          </w:tcPr>
          <w:p w14:paraId="215EDB9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3013" w:type="dxa"/>
          </w:tcPr>
          <w:p w14:paraId="4F1A7D34" w14:textId="06032A2B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Захват в позиции накопителя 1</w:t>
            </w:r>
          </w:p>
        </w:tc>
      </w:tr>
      <w:tr w:rsidR="00C56151" w:rsidRPr="00800F75" w14:paraId="0158ADAF" w14:textId="77777777" w:rsidTr="00E55923">
        <w:tc>
          <w:tcPr>
            <w:tcW w:w="998" w:type="dxa"/>
            <w:vMerge/>
          </w:tcPr>
          <w:p w14:paraId="704C02A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2F0E0FE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14:paraId="49846E3A" w14:textId="384827DD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Коричневый</w:t>
            </w:r>
          </w:p>
        </w:tc>
        <w:tc>
          <w:tcPr>
            <w:tcW w:w="1980" w:type="dxa"/>
          </w:tcPr>
          <w:p w14:paraId="78857D16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 / 4</w:t>
            </w:r>
          </w:p>
        </w:tc>
        <w:tc>
          <w:tcPr>
            <w:tcW w:w="1080" w:type="dxa"/>
          </w:tcPr>
          <w:p w14:paraId="341CA2EA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013" w:type="dxa"/>
          </w:tcPr>
          <w:p w14:paraId="49A2B077" w14:textId="17639C04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Захват в позиции выдачи заготовок</w:t>
            </w:r>
          </w:p>
        </w:tc>
      </w:tr>
      <w:tr w:rsidR="00C56151" w:rsidRPr="00800F75" w14:paraId="5D5D376B" w14:textId="77777777" w:rsidTr="00E55923">
        <w:tc>
          <w:tcPr>
            <w:tcW w:w="998" w:type="dxa"/>
            <w:vMerge/>
          </w:tcPr>
          <w:p w14:paraId="420BCDFE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ru-RU"/>
              </w:rPr>
            </w:pPr>
          </w:p>
        </w:tc>
        <w:tc>
          <w:tcPr>
            <w:tcW w:w="845" w:type="dxa"/>
          </w:tcPr>
          <w:p w14:paraId="59EA64B0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1809" w:type="dxa"/>
          </w:tcPr>
          <w:p w14:paraId="102589F5" w14:textId="4EED21A2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Зеленый</w:t>
            </w: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14:paraId="0B2A4390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2 / 4</w:t>
            </w:r>
          </w:p>
        </w:tc>
        <w:tc>
          <w:tcPr>
            <w:tcW w:w="1080" w:type="dxa"/>
          </w:tcPr>
          <w:p w14:paraId="6F6EB0B2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013" w:type="dxa"/>
          </w:tcPr>
          <w:p w14:paraId="047D7E26" w14:textId="78D7C5DC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Захват в позиции накопителя 2</w:t>
            </w:r>
          </w:p>
        </w:tc>
      </w:tr>
      <w:tr w:rsidR="00C56151" w:rsidRPr="00800F75" w14:paraId="6EDB5FDA" w14:textId="77777777" w:rsidTr="00E55923">
        <w:tc>
          <w:tcPr>
            <w:tcW w:w="998" w:type="dxa"/>
            <w:vMerge/>
          </w:tcPr>
          <w:p w14:paraId="5C23E5E0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6836B2B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809" w:type="dxa"/>
          </w:tcPr>
          <w:p w14:paraId="157214DC" w14:textId="65EDDFFF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Желтый</w:t>
            </w:r>
          </w:p>
        </w:tc>
        <w:tc>
          <w:tcPr>
            <w:tcW w:w="1980" w:type="dxa"/>
          </w:tcPr>
          <w:p w14:paraId="5496E64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3 / 4</w:t>
            </w:r>
          </w:p>
        </w:tc>
        <w:tc>
          <w:tcPr>
            <w:tcW w:w="1080" w:type="dxa"/>
          </w:tcPr>
          <w:p w14:paraId="3C0C3D8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013" w:type="dxa"/>
          </w:tcPr>
          <w:p w14:paraId="3CA05B4D" w14:textId="61EEEBC6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Захват в верхней позиции</w:t>
            </w:r>
          </w:p>
        </w:tc>
      </w:tr>
      <w:tr w:rsidR="00C56151" w:rsidRPr="00800F75" w14:paraId="02E7FD34" w14:textId="77777777" w:rsidTr="00E55923">
        <w:tc>
          <w:tcPr>
            <w:tcW w:w="998" w:type="dxa"/>
            <w:vMerge/>
          </w:tcPr>
          <w:p w14:paraId="70F927F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217E9BE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809" w:type="dxa"/>
          </w:tcPr>
          <w:p w14:paraId="11309650" w14:textId="7EB40B78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Серый</w:t>
            </w:r>
          </w:p>
        </w:tc>
        <w:tc>
          <w:tcPr>
            <w:tcW w:w="1980" w:type="dxa"/>
          </w:tcPr>
          <w:p w14:paraId="10032BE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4 / 4</w:t>
            </w:r>
          </w:p>
        </w:tc>
        <w:tc>
          <w:tcPr>
            <w:tcW w:w="1080" w:type="dxa"/>
          </w:tcPr>
          <w:p w14:paraId="64B89A5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013" w:type="dxa"/>
          </w:tcPr>
          <w:p w14:paraId="19057F0E" w14:textId="78379C8C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Захват в нижней позиции</w:t>
            </w:r>
          </w:p>
        </w:tc>
      </w:tr>
      <w:tr w:rsidR="00C56151" w:rsidRPr="00800F75" w14:paraId="51EB7AA7" w14:textId="77777777" w:rsidTr="00E55923">
        <w:tc>
          <w:tcPr>
            <w:tcW w:w="998" w:type="dxa"/>
            <w:vMerge/>
          </w:tcPr>
          <w:p w14:paraId="18E9617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4C4C3D0A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809" w:type="dxa"/>
          </w:tcPr>
          <w:p w14:paraId="23CE8552" w14:textId="57F31681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Розовый</w:t>
            </w:r>
          </w:p>
        </w:tc>
        <w:tc>
          <w:tcPr>
            <w:tcW w:w="1980" w:type="dxa"/>
          </w:tcPr>
          <w:p w14:paraId="44DD68B7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5 / 4</w:t>
            </w:r>
          </w:p>
        </w:tc>
        <w:tc>
          <w:tcPr>
            <w:tcW w:w="1080" w:type="dxa"/>
          </w:tcPr>
          <w:p w14:paraId="7D070AB8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013" w:type="dxa"/>
          </w:tcPr>
          <w:p w14:paraId="123337AC" w14:textId="75216B61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Наличие заготовки в захвате</w:t>
            </w:r>
          </w:p>
        </w:tc>
      </w:tr>
      <w:tr w:rsidR="00C56151" w:rsidRPr="00800F75" w14:paraId="650005BD" w14:textId="77777777" w:rsidTr="00E55923">
        <w:tc>
          <w:tcPr>
            <w:tcW w:w="998" w:type="dxa"/>
            <w:vMerge/>
          </w:tcPr>
          <w:p w14:paraId="51CD4936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4B7E6FB6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809" w:type="dxa"/>
          </w:tcPr>
          <w:p w14:paraId="4C9083D1" w14:textId="2742B66C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Синий</w:t>
            </w:r>
          </w:p>
        </w:tc>
        <w:tc>
          <w:tcPr>
            <w:tcW w:w="1980" w:type="dxa"/>
          </w:tcPr>
          <w:p w14:paraId="5F1DB59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6 / 4</w:t>
            </w:r>
          </w:p>
        </w:tc>
        <w:tc>
          <w:tcPr>
            <w:tcW w:w="1080" w:type="dxa"/>
          </w:tcPr>
          <w:p w14:paraId="11CBC1A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6</w:t>
            </w:r>
          </w:p>
        </w:tc>
        <w:tc>
          <w:tcPr>
            <w:tcW w:w="3013" w:type="dxa"/>
          </w:tcPr>
          <w:p w14:paraId="50D06002" w14:textId="2A2FDF7B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Не используется</w:t>
            </w:r>
          </w:p>
        </w:tc>
      </w:tr>
      <w:tr w:rsidR="00C56151" w:rsidRPr="00800F75" w14:paraId="6CCB1F26" w14:textId="77777777" w:rsidTr="00E55923">
        <w:trPr>
          <w:trHeight w:val="331"/>
        </w:trPr>
        <w:tc>
          <w:tcPr>
            <w:tcW w:w="998" w:type="dxa"/>
            <w:vMerge/>
          </w:tcPr>
          <w:p w14:paraId="4CE91BC5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25DB34E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809" w:type="dxa"/>
          </w:tcPr>
          <w:p w14:paraId="658A3233" w14:textId="049C01D6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Красный</w:t>
            </w:r>
          </w:p>
        </w:tc>
        <w:tc>
          <w:tcPr>
            <w:tcW w:w="1980" w:type="dxa"/>
          </w:tcPr>
          <w:p w14:paraId="01B4C106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7 / 4</w:t>
            </w:r>
          </w:p>
        </w:tc>
        <w:tc>
          <w:tcPr>
            <w:tcW w:w="1080" w:type="dxa"/>
          </w:tcPr>
          <w:p w14:paraId="0E5DA547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7</w:t>
            </w:r>
          </w:p>
        </w:tc>
        <w:tc>
          <w:tcPr>
            <w:tcW w:w="3013" w:type="dxa"/>
          </w:tcPr>
          <w:p w14:paraId="399A3AB6" w14:textId="2EAFBEDA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Не используется</w:t>
            </w:r>
          </w:p>
        </w:tc>
      </w:tr>
      <w:tr w:rsidR="00C56151" w:rsidRPr="00800F75" w14:paraId="628D98C9" w14:textId="77777777" w:rsidTr="00E55923">
        <w:trPr>
          <w:trHeight w:val="331"/>
        </w:trPr>
        <w:tc>
          <w:tcPr>
            <w:tcW w:w="998" w:type="dxa"/>
            <w:vMerge/>
          </w:tcPr>
          <w:p w14:paraId="4776D62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3501D4C2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9-12</w:t>
            </w:r>
          </w:p>
        </w:tc>
        <w:tc>
          <w:tcPr>
            <w:tcW w:w="1809" w:type="dxa"/>
          </w:tcPr>
          <w:p w14:paraId="224BDA5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  <w:tc>
          <w:tcPr>
            <w:tcW w:w="1980" w:type="dxa"/>
          </w:tcPr>
          <w:p w14:paraId="5304EAF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  <w:tc>
          <w:tcPr>
            <w:tcW w:w="1080" w:type="dxa"/>
          </w:tcPr>
          <w:p w14:paraId="7EB7D78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  <w:tc>
          <w:tcPr>
            <w:tcW w:w="3013" w:type="dxa"/>
          </w:tcPr>
          <w:p w14:paraId="6DD369C5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</w:tr>
      <w:tr w:rsidR="00C56151" w:rsidRPr="00800F75" w14:paraId="40664BEA" w14:textId="77777777" w:rsidTr="00E55923">
        <w:trPr>
          <w:trHeight w:val="331"/>
        </w:trPr>
        <w:tc>
          <w:tcPr>
            <w:tcW w:w="998" w:type="dxa"/>
            <w:vMerge/>
          </w:tcPr>
          <w:p w14:paraId="6D2B3859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2E1DACAA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809" w:type="dxa"/>
          </w:tcPr>
          <w:p w14:paraId="4375B2D3" w14:textId="426F1BEA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Белый-зеленый</w:t>
            </w:r>
            <w:proofErr w:type="gramEnd"/>
          </w:p>
        </w:tc>
        <w:tc>
          <w:tcPr>
            <w:tcW w:w="1980" w:type="dxa"/>
          </w:tcPr>
          <w:p w14:paraId="155A23E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0-7 / 1</w:t>
            </w:r>
          </w:p>
        </w:tc>
        <w:tc>
          <w:tcPr>
            <w:tcW w:w="1080" w:type="dxa"/>
          </w:tcPr>
          <w:p w14:paraId="3E20AAF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24V DC</w:t>
            </w:r>
          </w:p>
        </w:tc>
        <w:tc>
          <w:tcPr>
            <w:tcW w:w="3013" w:type="dxa"/>
          </w:tcPr>
          <w:p w14:paraId="064C83B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</w:tr>
      <w:tr w:rsidR="00C56151" w:rsidRPr="00800F75" w14:paraId="113F0FAD" w14:textId="77777777" w:rsidTr="00E55923">
        <w:tc>
          <w:tcPr>
            <w:tcW w:w="998" w:type="dxa"/>
            <w:vMerge/>
          </w:tcPr>
          <w:p w14:paraId="2F7B259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</w:p>
        </w:tc>
        <w:tc>
          <w:tcPr>
            <w:tcW w:w="845" w:type="dxa"/>
          </w:tcPr>
          <w:p w14:paraId="225D62E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809" w:type="dxa"/>
          </w:tcPr>
          <w:p w14:paraId="73A7097B" w14:textId="30458149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</w:t>
            </w:r>
            <w:r w:rsidR="00B42D72"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оричневый</w:t>
            </w: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-зеленый</w:t>
            </w:r>
            <w:proofErr w:type="gramEnd"/>
          </w:p>
        </w:tc>
        <w:tc>
          <w:tcPr>
            <w:tcW w:w="1980" w:type="dxa"/>
          </w:tcPr>
          <w:p w14:paraId="6A23B947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0-7 / 3</w:t>
            </w:r>
          </w:p>
        </w:tc>
        <w:tc>
          <w:tcPr>
            <w:tcW w:w="1080" w:type="dxa"/>
          </w:tcPr>
          <w:p w14:paraId="7787D3E6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0V</w:t>
            </w:r>
          </w:p>
        </w:tc>
        <w:tc>
          <w:tcPr>
            <w:tcW w:w="3013" w:type="dxa"/>
          </w:tcPr>
          <w:p w14:paraId="30D9091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</w:tr>
      <w:tr w:rsidR="00C56151" w:rsidRPr="00800F75" w14:paraId="1D3CBAB5" w14:textId="77777777" w:rsidTr="00E55923">
        <w:tc>
          <w:tcPr>
            <w:tcW w:w="998" w:type="dxa"/>
            <w:vMerge/>
          </w:tcPr>
          <w:p w14:paraId="3B492289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845" w:type="dxa"/>
          </w:tcPr>
          <w:p w14:paraId="7FBEAE9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809" w:type="dxa"/>
          </w:tcPr>
          <w:p w14:paraId="513BF7D8" w14:textId="32E0F24A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Белый-желтый</w:t>
            </w:r>
            <w:proofErr w:type="gramEnd"/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980" w:type="dxa"/>
          </w:tcPr>
          <w:p w14:paraId="04A00D6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0-7 / 3</w:t>
            </w:r>
          </w:p>
        </w:tc>
        <w:tc>
          <w:tcPr>
            <w:tcW w:w="1080" w:type="dxa"/>
          </w:tcPr>
          <w:p w14:paraId="0B2E425F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0V</w:t>
            </w:r>
          </w:p>
        </w:tc>
        <w:tc>
          <w:tcPr>
            <w:tcW w:w="3013" w:type="dxa"/>
          </w:tcPr>
          <w:p w14:paraId="08B4DAD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3DD37F9B" w14:textId="77777777" w:rsidR="00C56151" w:rsidRPr="00800F75" w:rsidRDefault="00C56151" w:rsidP="00C56151">
      <w:pPr>
        <w:pStyle w:val="BildFormel"/>
        <w:rPr>
          <w:rFonts w:ascii="Times New Roman" w:hAnsi="Times New Roman"/>
          <w:color w:val="auto"/>
          <w:sz w:val="24"/>
          <w:szCs w:val="24"/>
          <w:lang w:val="en-GB"/>
        </w:rPr>
      </w:pPr>
    </w:p>
    <w:p w14:paraId="75D32C94" w14:textId="77777777" w:rsidR="00C56151" w:rsidRPr="00800F75" w:rsidRDefault="00C56151" w:rsidP="00C56151">
      <w:pPr>
        <w:pStyle w:val="3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800F75">
        <w:rPr>
          <w:rFonts w:ascii="Times New Roman" w:hAnsi="Times New Roman" w:cs="Times New Roman"/>
          <w:sz w:val="24"/>
          <w:szCs w:val="24"/>
          <w:lang w:val="ru-RU"/>
        </w:rPr>
        <w:t>Электрическая информация по подключению пневматического блока</w:t>
      </w:r>
    </w:p>
    <w:tbl>
      <w:tblPr>
        <w:tblStyle w:val="WSI-Table"/>
        <w:tblpPr w:leftFromText="180" w:rightFromText="180" w:vertAnchor="text" w:tblpY="1"/>
        <w:tblOverlap w:val="never"/>
        <w:tblW w:w="9730" w:type="dxa"/>
        <w:tblLayout w:type="fixed"/>
        <w:tblCellMar>
          <w:top w:w="0" w:type="dxa"/>
          <w:bottom w:w="0" w:type="dxa"/>
        </w:tblCellMar>
        <w:tblLook w:val="04A0" w:firstRow="1" w:lastRow="0" w:firstColumn="1" w:lastColumn="0" w:noHBand="0" w:noVBand="1"/>
      </w:tblPr>
      <w:tblGrid>
        <w:gridCol w:w="998"/>
        <w:gridCol w:w="987"/>
        <w:gridCol w:w="1843"/>
        <w:gridCol w:w="850"/>
        <w:gridCol w:w="1134"/>
        <w:gridCol w:w="3918"/>
      </w:tblGrid>
      <w:tr w:rsidR="00C56151" w:rsidRPr="00800F75" w14:paraId="1488B1FC" w14:textId="77777777" w:rsidTr="00E55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8" w:type="dxa"/>
            <w:vMerge w:val="restart"/>
            <w:shd w:val="clear" w:color="auto" w:fill="auto"/>
          </w:tcPr>
          <w:p w14:paraId="6EF39533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ru-RU"/>
              </w:rPr>
            </w:pPr>
            <w:r w:rsidRPr="00800F75">
              <w:rPr>
                <w:rFonts w:ascii="Times New Roman" w:hAnsi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309F72A8" wp14:editId="6FFE51D9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130810</wp:posOffset>
                  </wp:positionV>
                  <wp:extent cx="582930" cy="403860"/>
                  <wp:effectExtent l="19050" t="0" r="7620" b="0"/>
                  <wp:wrapTight wrapText="bothSides">
                    <wp:wrapPolygon edited="0">
                      <wp:start x="-706" y="0"/>
                      <wp:lineTo x="-706" y="20377"/>
                      <wp:lineTo x="21882" y="20377"/>
                      <wp:lineTo x="21882" y="0"/>
                      <wp:lineTo x="-706" y="0"/>
                    </wp:wrapPolygon>
                  </wp:wrapTight>
                  <wp:docPr id="6" name="Bild 17" descr="CPV-SC-MP-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PV-SC-MP-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00F75">
              <w:rPr>
                <w:rFonts w:ascii="Times New Roman" w:hAnsi="Times New Roman"/>
                <w:noProof/>
                <w:color w:val="auto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0A96E23A" wp14:editId="5971903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807720</wp:posOffset>
                  </wp:positionV>
                  <wp:extent cx="258445" cy="956310"/>
                  <wp:effectExtent l="19050" t="0" r="8255" b="0"/>
                  <wp:wrapTight wrapText="bothSides">
                    <wp:wrapPolygon edited="0">
                      <wp:start x="6369" y="0"/>
                      <wp:lineTo x="-1592" y="3873"/>
                      <wp:lineTo x="-1592" y="13769"/>
                      <wp:lineTo x="1592" y="20653"/>
                      <wp:lineTo x="4776" y="21084"/>
                      <wp:lineTo x="17514" y="21084"/>
                      <wp:lineTo x="20698" y="20653"/>
                      <wp:lineTo x="22290" y="17641"/>
                      <wp:lineTo x="22290" y="3012"/>
                      <wp:lineTo x="14329" y="0"/>
                      <wp:lineTo x="6369" y="0"/>
                    </wp:wrapPolygon>
                  </wp:wrapTight>
                  <wp:docPr id="10" name="Bild 18" descr="SUB-D-Buchse_15p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UB-D-Buchse_15p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7" w:type="dxa"/>
            <w:shd w:val="clear" w:color="auto" w:fill="auto"/>
          </w:tcPr>
          <w:p w14:paraId="11AFB2A0" w14:textId="1F48F96D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ПИН</w:t>
            </w:r>
          </w:p>
        </w:tc>
        <w:tc>
          <w:tcPr>
            <w:tcW w:w="1843" w:type="dxa"/>
            <w:shd w:val="clear" w:color="auto" w:fill="auto"/>
          </w:tcPr>
          <w:p w14:paraId="1C646996" w14:textId="13495A18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Цвет</w:t>
            </w:r>
          </w:p>
        </w:tc>
        <w:tc>
          <w:tcPr>
            <w:tcW w:w="850" w:type="dxa"/>
            <w:shd w:val="clear" w:color="auto" w:fill="auto"/>
          </w:tcPr>
          <w:p w14:paraId="53336194" w14:textId="266EDD93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Разъем</w:t>
            </w:r>
          </w:p>
        </w:tc>
        <w:tc>
          <w:tcPr>
            <w:tcW w:w="1134" w:type="dxa"/>
            <w:shd w:val="clear" w:color="auto" w:fill="auto"/>
          </w:tcPr>
          <w:p w14:paraId="75334C8B" w14:textId="7AB3F7C7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Выход</w:t>
            </w:r>
          </w:p>
        </w:tc>
        <w:tc>
          <w:tcPr>
            <w:tcW w:w="3918" w:type="dxa"/>
            <w:shd w:val="clear" w:color="auto" w:fill="auto"/>
          </w:tcPr>
          <w:p w14:paraId="4C0C7245" w14:textId="43B41E95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Функционал</w:t>
            </w:r>
          </w:p>
        </w:tc>
      </w:tr>
      <w:tr w:rsidR="00C56151" w:rsidRPr="00800F75" w14:paraId="0A14F0CC" w14:textId="77777777" w:rsidTr="00E55923">
        <w:tc>
          <w:tcPr>
            <w:tcW w:w="998" w:type="dxa"/>
            <w:vMerge/>
          </w:tcPr>
          <w:p w14:paraId="5B20E01F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</w:p>
        </w:tc>
        <w:tc>
          <w:tcPr>
            <w:tcW w:w="987" w:type="dxa"/>
          </w:tcPr>
          <w:p w14:paraId="1742DB5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AE60095" w14:textId="6F008554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Белый</w:t>
            </w:r>
          </w:p>
        </w:tc>
        <w:tc>
          <w:tcPr>
            <w:tcW w:w="850" w:type="dxa"/>
          </w:tcPr>
          <w:p w14:paraId="64B13BC1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E4E3D0B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3918" w:type="dxa"/>
          </w:tcPr>
          <w:p w14:paraId="1A88B859" w14:textId="7B9B6ED6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Движение захвата вниз</w:t>
            </w:r>
          </w:p>
        </w:tc>
      </w:tr>
      <w:tr w:rsidR="00C56151" w:rsidRPr="00800F75" w14:paraId="521A6CBF" w14:textId="77777777" w:rsidTr="00E55923">
        <w:tc>
          <w:tcPr>
            <w:tcW w:w="998" w:type="dxa"/>
            <w:vMerge/>
          </w:tcPr>
          <w:p w14:paraId="60667A01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987" w:type="dxa"/>
          </w:tcPr>
          <w:p w14:paraId="56636588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E3B0532" w14:textId="09D6036D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Коричневый</w:t>
            </w:r>
          </w:p>
        </w:tc>
        <w:tc>
          <w:tcPr>
            <w:tcW w:w="850" w:type="dxa"/>
          </w:tcPr>
          <w:p w14:paraId="7943337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21B4AEF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918" w:type="dxa"/>
          </w:tcPr>
          <w:p w14:paraId="0C166481" w14:textId="7E41BC78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Закрытие захвата</w:t>
            </w:r>
          </w:p>
        </w:tc>
      </w:tr>
      <w:tr w:rsidR="00C56151" w:rsidRPr="00800F75" w14:paraId="098187B5" w14:textId="77777777" w:rsidTr="00E55923">
        <w:tc>
          <w:tcPr>
            <w:tcW w:w="998" w:type="dxa"/>
            <w:vMerge/>
          </w:tcPr>
          <w:p w14:paraId="5ACACAF4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</w:rPr>
            </w:pPr>
          </w:p>
        </w:tc>
        <w:tc>
          <w:tcPr>
            <w:tcW w:w="987" w:type="dxa"/>
          </w:tcPr>
          <w:p w14:paraId="30D8DE3D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14:paraId="0AD29DB5" w14:textId="6FBCD198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Зеленый</w:t>
            </w:r>
          </w:p>
        </w:tc>
        <w:tc>
          <w:tcPr>
            <w:tcW w:w="850" w:type="dxa"/>
          </w:tcPr>
          <w:p w14:paraId="4CF8F089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5309210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918" w:type="dxa"/>
          </w:tcPr>
          <w:p w14:paraId="5A55A075" w14:textId="6E013E55" w:rsidR="00C56151" w:rsidRPr="00800F75" w:rsidRDefault="00C56151" w:rsidP="00C56151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Не используется, ручной тумблер</w:t>
            </w:r>
          </w:p>
          <w:p w14:paraId="33601E92" w14:textId="40BA9842" w:rsidR="00C56151" w:rsidRPr="00800F75" w:rsidRDefault="00800F75" w:rsidP="00C56151">
            <w:pPr>
              <w:rPr>
                <w:rFonts w:ascii="Times New Roman" w:hAnsi="Times New Roman" w:cs="Times New Roman"/>
                <w:sz w:val="24"/>
                <w:szCs w:val="24"/>
                <w:lang w:val="ru-RU" w:eastAsia="de-DE"/>
              </w:rPr>
            </w:pPr>
            <w:r w:rsidRPr="00800F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8000444" wp14:editId="0C477A8D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35983</wp:posOffset>
                  </wp:positionV>
                  <wp:extent cx="575282" cy="477373"/>
                  <wp:effectExtent l="0" t="0" r="0" b="0"/>
                  <wp:wrapNone/>
                  <wp:docPr id="1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82" cy="47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2D72" w:rsidRPr="00800F75">
              <w:rPr>
                <w:rFonts w:ascii="Times New Roman" w:hAnsi="Times New Roman" w:cs="Times New Roman"/>
                <w:sz w:val="24"/>
                <w:szCs w:val="24"/>
                <w:lang w:val="ru-RU" w:eastAsia="de-DE"/>
              </w:rPr>
              <w:t xml:space="preserve"> в активном положении</w:t>
            </w:r>
          </w:p>
        </w:tc>
      </w:tr>
      <w:tr w:rsidR="00C56151" w:rsidRPr="00800F75" w14:paraId="172A9872" w14:textId="77777777" w:rsidTr="00E55923">
        <w:tc>
          <w:tcPr>
            <w:tcW w:w="998" w:type="dxa"/>
            <w:vMerge/>
          </w:tcPr>
          <w:p w14:paraId="493FD4DD" w14:textId="21F9960D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ru-RU"/>
              </w:rPr>
            </w:pPr>
          </w:p>
        </w:tc>
        <w:tc>
          <w:tcPr>
            <w:tcW w:w="987" w:type="dxa"/>
          </w:tcPr>
          <w:p w14:paraId="30D5FF46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4</w:t>
            </w:r>
          </w:p>
        </w:tc>
        <w:tc>
          <w:tcPr>
            <w:tcW w:w="1843" w:type="dxa"/>
          </w:tcPr>
          <w:p w14:paraId="1CAEE3DE" w14:textId="684EC2BA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Желтый</w:t>
            </w:r>
          </w:p>
        </w:tc>
        <w:tc>
          <w:tcPr>
            <w:tcW w:w="850" w:type="dxa"/>
          </w:tcPr>
          <w:p w14:paraId="7C688167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3</w:t>
            </w:r>
          </w:p>
        </w:tc>
        <w:tc>
          <w:tcPr>
            <w:tcW w:w="1134" w:type="dxa"/>
          </w:tcPr>
          <w:p w14:paraId="503950BE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2</w:t>
            </w:r>
          </w:p>
        </w:tc>
        <w:tc>
          <w:tcPr>
            <w:tcW w:w="3918" w:type="dxa"/>
          </w:tcPr>
          <w:p w14:paraId="62B34AB1" w14:textId="2FF0B774" w:rsidR="00B42D72" w:rsidRPr="00800F75" w:rsidRDefault="00B42D72" w:rsidP="00B42D72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Выдать заготовку с модуля</w:t>
            </w:r>
          </w:p>
          <w:p w14:paraId="41DB5A79" w14:textId="277B003E" w:rsidR="00B42D72" w:rsidRPr="00800F75" w:rsidRDefault="00B42D72" w:rsidP="00B42D72">
            <w:pPr>
              <w:rPr>
                <w:rFonts w:ascii="Times New Roman" w:hAnsi="Times New Roman" w:cs="Times New Roman"/>
                <w:sz w:val="24"/>
                <w:szCs w:val="24"/>
                <w:lang w:val="ru-RU" w:eastAsia="de-DE"/>
              </w:rPr>
            </w:pPr>
            <w:r w:rsidRPr="00800F75">
              <w:rPr>
                <w:rFonts w:ascii="Times New Roman" w:hAnsi="Times New Roman" w:cs="Times New Roman"/>
                <w:sz w:val="24"/>
                <w:szCs w:val="24"/>
                <w:lang w:val="ru-RU" w:eastAsia="de-DE"/>
              </w:rPr>
              <w:t xml:space="preserve">  Выдачи заготовок</w:t>
            </w:r>
          </w:p>
        </w:tc>
      </w:tr>
      <w:tr w:rsidR="00C56151" w:rsidRPr="00800F75" w14:paraId="70EB3055" w14:textId="77777777" w:rsidTr="00E55923">
        <w:trPr>
          <w:trHeight w:val="355"/>
        </w:trPr>
        <w:tc>
          <w:tcPr>
            <w:tcW w:w="998" w:type="dxa"/>
            <w:vMerge/>
          </w:tcPr>
          <w:p w14:paraId="582701A3" w14:textId="19D31E02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ru-RU"/>
              </w:rPr>
            </w:pPr>
          </w:p>
        </w:tc>
        <w:tc>
          <w:tcPr>
            <w:tcW w:w="987" w:type="dxa"/>
          </w:tcPr>
          <w:p w14:paraId="6B76BB3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5-13</w:t>
            </w:r>
          </w:p>
        </w:tc>
        <w:tc>
          <w:tcPr>
            <w:tcW w:w="1843" w:type="dxa"/>
          </w:tcPr>
          <w:p w14:paraId="44F8B6CC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  <w:tc>
          <w:tcPr>
            <w:tcW w:w="850" w:type="dxa"/>
          </w:tcPr>
          <w:p w14:paraId="14898229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  <w:tc>
          <w:tcPr>
            <w:tcW w:w="1134" w:type="dxa"/>
          </w:tcPr>
          <w:p w14:paraId="7A530E65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–</w:t>
            </w:r>
          </w:p>
        </w:tc>
        <w:tc>
          <w:tcPr>
            <w:tcW w:w="3918" w:type="dxa"/>
          </w:tcPr>
          <w:p w14:paraId="5F5C3F09" w14:textId="77777777" w:rsidR="00C56151" w:rsidRPr="00800F75" w:rsidRDefault="00C56151" w:rsidP="00E55923">
            <w:pPr>
              <w:pStyle w:val="Tabellentext"/>
              <w:ind w:left="0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</w:tr>
      <w:tr w:rsidR="00C56151" w:rsidRPr="00800F75" w14:paraId="527A0CCA" w14:textId="77777777" w:rsidTr="00E55923">
        <w:tc>
          <w:tcPr>
            <w:tcW w:w="998" w:type="dxa"/>
            <w:vMerge/>
          </w:tcPr>
          <w:p w14:paraId="09AA1495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987" w:type="dxa"/>
          </w:tcPr>
          <w:p w14:paraId="5CE45A97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14</w:t>
            </w:r>
          </w:p>
        </w:tc>
        <w:tc>
          <w:tcPr>
            <w:tcW w:w="1843" w:type="dxa"/>
          </w:tcPr>
          <w:p w14:paraId="3F74311E" w14:textId="09228692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Коричневый-зеленый</w:t>
            </w:r>
            <w:proofErr w:type="gramEnd"/>
          </w:p>
        </w:tc>
        <w:tc>
          <w:tcPr>
            <w:tcW w:w="850" w:type="dxa"/>
          </w:tcPr>
          <w:p w14:paraId="678D12B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2A13762F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0V</w:t>
            </w:r>
          </w:p>
        </w:tc>
        <w:tc>
          <w:tcPr>
            <w:tcW w:w="3918" w:type="dxa"/>
          </w:tcPr>
          <w:p w14:paraId="47A9A70A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</w:tr>
      <w:tr w:rsidR="00C56151" w:rsidRPr="00800F75" w14:paraId="6E9FDCCB" w14:textId="77777777" w:rsidTr="00E55923">
        <w:tc>
          <w:tcPr>
            <w:tcW w:w="998" w:type="dxa"/>
            <w:vMerge/>
          </w:tcPr>
          <w:p w14:paraId="2F497946" w14:textId="77777777" w:rsidR="00C56151" w:rsidRPr="00800F75" w:rsidRDefault="00C56151" w:rsidP="00E55923">
            <w:pPr>
              <w:pStyle w:val="BildFormel"/>
              <w:rPr>
                <w:rFonts w:ascii="Times New Roman" w:hAnsi="Times New Roman"/>
                <w:color w:val="auto"/>
                <w:sz w:val="24"/>
                <w:szCs w:val="24"/>
                <w:highlight w:val="red"/>
                <w:lang w:val="en-GB"/>
              </w:rPr>
            </w:pPr>
          </w:p>
        </w:tc>
        <w:tc>
          <w:tcPr>
            <w:tcW w:w="987" w:type="dxa"/>
          </w:tcPr>
          <w:p w14:paraId="30BE4EBE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15</w:t>
            </w:r>
          </w:p>
        </w:tc>
        <w:tc>
          <w:tcPr>
            <w:tcW w:w="1843" w:type="dxa"/>
          </w:tcPr>
          <w:p w14:paraId="0FDFA079" w14:textId="2FDC91BA" w:rsidR="00C56151" w:rsidRPr="00800F75" w:rsidRDefault="00B42D72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proofErr w:type="gramStart"/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Белый-зеленый</w:t>
            </w:r>
            <w:proofErr w:type="gramEnd"/>
          </w:p>
        </w:tc>
        <w:tc>
          <w:tcPr>
            <w:tcW w:w="850" w:type="dxa"/>
          </w:tcPr>
          <w:p w14:paraId="111C0672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B2FF7A3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  <w:r w:rsidRPr="00800F75"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  <w:t>0V</w:t>
            </w:r>
          </w:p>
        </w:tc>
        <w:tc>
          <w:tcPr>
            <w:tcW w:w="3918" w:type="dxa"/>
          </w:tcPr>
          <w:p w14:paraId="7A3C1934" w14:textId="77777777" w:rsidR="00C56151" w:rsidRPr="00800F75" w:rsidRDefault="00C56151" w:rsidP="00E55923">
            <w:pPr>
              <w:pStyle w:val="Tabellentext"/>
              <w:rPr>
                <w:rFonts w:ascii="Times New Roman" w:hAnsi="Times New Roman"/>
                <w:color w:val="auto"/>
                <w:sz w:val="24"/>
                <w:szCs w:val="24"/>
                <w:lang w:val="en-GB"/>
              </w:rPr>
            </w:pPr>
          </w:p>
        </w:tc>
      </w:tr>
    </w:tbl>
    <w:p w14:paraId="4BAD5197" w14:textId="052EF724" w:rsidR="00B42D72" w:rsidRPr="00800F75" w:rsidRDefault="00B42D72">
      <w:pPr>
        <w:rPr>
          <w:rFonts w:ascii="Times New Roman" w:hAnsi="Times New Roman" w:cs="Times New Roman"/>
          <w:bCs/>
          <w:sz w:val="24"/>
          <w:szCs w:val="24"/>
        </w:rPr>
      </w:pPr>
    </w:p>
    <w:p w14:paraId="75CBC46A" w14:textId="77777777" w:rsidR="00B42D72" w:rsidRPr="00800F75" w:rsidRDefault="00B42D72">
      <w:pPr>
        <w:rPr>
          <w:rFonts w:ascii="Times New Roman" w:hAnsi="Times New Roman" w:cs="Times New Roman"/>
          <w:bCs/>
          <w:sz w:val="24"/>
          <w:szCs w:val="24"/>
        </w:rPr>
      </w:pPr>
      <w:r w:rsidRPr="00800F75">
        <w:rPr>
          <w:rFonts w:ascii="Times New Roman" w:hAnsi="Times New Roman" w:cs="Times New Roman"/>
          <w:bCs/>
          <w:sz w:val="24"/>
          <w:szCs w:val="24"/>
        </w:rPr>
        <w:br w:type="page"/>
      </w:r>
    </w:p>
    <w:tbl>
      <w:tblPr>
        <w:tblStyle w:val="af"/>
        <w:tblW w:w="9618" w:type="dxa"/>
        <w:tblLook w:val="04A0" w:firstRow="1" w:lastRow="0" w:firstColumn="1" w:lastColumn="0" w:noHBand="0" w:noVBand="1"/>
      </w:tblPr>
      <w:tblGrid>
        <w:gridCol w:w="9618"/>
      </w:tblGrid>
      <w:tr w:rsidR="00B42D72" w:rsidRPr="00800F75" w14:paraId="676FEF73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53B1A62" w14:textId="3ED04686" w:rsidR="00B42D72" w:rsidRPr="00800F75" w:rsidRDefault="00800F75" w:rsidP="00E55923">
            <w:pPr>
              <w:jc w:val="both"/>
              <w:rPr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lastRenderedPageBreak/>
              <w:t>Распределение должно быть проверено с помощью</w:t>
            </w:r>
            <w:r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>simulation</w:t>
            </w:r>
            <w:proofErr w:type="spellEnd"/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>box</w:t>
            </w:r>
            <w:proofErr w:type="spellEnd"/>
          </w:p>
        </w:tc>
      </w:tr>
      <w:tr w:rsidR="00B42D72" w:rsidRPr="00800F75" w14:paraId="523E4C5D" w14:textId="77777777" w:rsidTr="00E55923">
        <w:trPr>
          <w:trHeight w:val="1865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2046A" w14:textId="77777777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Проверка правильности электрических и пневматических подключений при помощи пульта </w:t>
            </w: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simulation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box</w:t>
            </w:r>
          </w:p>
          <w:p w14:paraId="1BB03718" w14:textId="77777777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Подготовка: Подсоедините </w:t>
            </w: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simulation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box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к </w:t>
            </w:r>
            <w:proofErr w:type="spellStart"/>
            <w:r w:rsidRPr="00800F75">
              <w:rPr>
                <w:kern w:val="2"/>
                <w:sz w:val="24"/>
                <w:szCs w:val="24"/>
                <w14:ligatures w14:val="standardContextual"/>
              </w:rPr>
              <w:t>клеммнику</w:t>
            </w:r>
            <w:proofErr w:type="spellEnd"/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входов/выходов (</w:t>
            </w: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HS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>) (выходы 0 - 7: сигнал 1 или 0); (входы 0 – 7: сигнал 1 или 0)</w:t>
            </w:r>
          </w:p>
        </w:tc>
      </w:tr>
      <w:tr w:rsidR="00B42D72" w:rsidRPr="00800F75" w14:paraId="3492E797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471EA" w14:textId="6290BEE1" w:rsidR="00B42D72" w:rsidRPr="00800F75" w:rsidRDefault="00B42D72" w:rsidP="00B42D72">
            <w:pPr>
              <w:jc w:val="both"/>
              <w:rPr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b/>
                <w:bCs/>
                <w:kern w:val="2"/>
                <w:sz w:val="24"/>
                <w:szCs w:val="24"/>
                <w:lang w:val="en-US"/>
                <w14:ligatures w14:val="standardContextual"/>
              </w:rPr>
              <w:t>I</w:t>
            </w:r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>/</w:t>
            </w:r>
            <w:r w:rsidRPr="00800F75">
              <w:rPr>
                <w:b/>
                <w:bCs/>
                <w:kern w:val="2"/>
                <w:sz w:val="24"/>
                <w:szCs w:val="24"/>
                <w:lang w:val="en-US"/>
                <w14:ligatures w14:val="standardContextual"/>
              </w:rPr>
              <w:t>O</w:t>
            </w:r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 xml:space="preserve"> Терминал: </w:t>
            </w:r>
            <w:r w:rsidRPr="00800F75">
              <w:rPr>
                <w:b/>
                <w:bCs/>
                <w:kern w:val="2"/>
                <w:sz w:val="24"/>
                <w:szCs w:val="24"/>
                <w:lang w:val="en-US"/>
                <w14:ligatures w14:val="standardContextual"/>
              </w:rPr>
              <w:t>T</w:t>
            </w:r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>1 (Входа)</w:t>
            </w:r>
          </w:p>
        </w:tc>
      </w:tr>
      <w:tr w:rsidR="00B42D72" w:rsidRPr="00800F75" w14:paraId="4C6B98FA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B4D92" w14:textId="33376BF2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DI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0 </w:t>
            </w:r>
            <w:r w:rsidRPr="00800F75">
              <w:rPr>
                <w:sz w:val="24"/>
                <w:szCs w:val="24"/>
              </w:rPr>
              <w:t>Захват в позиции выдачи заготовок</w:t>
            </w:r>
          </w:p>
        </w:tc>
      </w:tr>
      <w:tr w:rsidR="00B42D72" w:rsidRPr="00800F75" w14:paraId="4F527DCA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89ED7" w14:textId="61C506C1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DI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1 </w:t>
            </w:r>
            <w:r w:rsidRPr="00800F75">
              <w:rPr>
                <w:sz w:val="24"/>
                <w:szCs w:val="24"/>
              </w:rPr>
              <w:t>Захват в позиции накопителя 1</w:t>
            </w:r>
          </w:p>
        </w:tc>
      </w:tr>
      <w:tr w:rsidR="00B42D72" w:rsidRPr="00800F75" w14:paraId="5124A75A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8680" w14:textId="7768150B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DI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2 </w:t>
            </w:r>
            <w:r w:rsidRPr="00800F75">
              <w:rPr>
                <w:sz w:val="24"/>
                <w:szCs w:val="24"/>
              </w:rPr>
              <w:t>Захват в позиции накопителя 2</w:t>
            </w:r>
          </w:p>
        </w:tc>
      </w:tr>
      <w:tr w:rsidR="00B42D72" w:rsidRPr="00800F75" w14:paraId="3D2C380D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1325" w14:textId="2D98AA44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DI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3 </w:t>
            </w:r>
            <w:r w:rsidRPr="00800F75">
              <w:rPr>
                <w:sz w:val="24"/>
                <w:szCs w:val="24"/>
              </w:rPr>
              <w:t>Захват в нижней позиции</w:t>
            </w:r>
          </w:p>
        </w:tc>
      </w:tr>
      <w:tr w:rsidR="00B42D72" w:rsidRPr="00800F75" w14:paraId="1561EAEE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1ABF" w14:textId="7C769D44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DI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4 </w:t>
            </w:r>
            <w:r w:rsidRPr="00800F75">
              <w:rPr>
                <w:sz w:val="24"/>
                <w:szCs w:val="24"/>
              </w:rPr>
              <w:t>Захват в верхней позиции</w:t>
            </w:r>
          </w:p>
        </w:tc>
      </w:tr>
      <w:tr w:rsidR="00B42D72" w:rsidRPr="00800F75" w14:paraId="538C67D9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E6242" w14:textId="62C32B07" w:rsidR="00B42D72" w:rsidRPr="00800F75" w:rsidRDefault="00B42D72" w:rsidP="00E55923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DI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5 </w:t>
            </w:r>
            <w:r w:rsidRPr="00800F75">
              <w:rPr>
                <w:sz w:val="24"/>
                <w:szCs w:val="24"/>
              </w:rPr>
              <w:t>Наличие заготовки в захвате</w:t>
            </w:r>
          </w:p>
        </w:tc>
      </w:tr>
      <w:tr w:rsidR="00B42D72" w:rsidRPr="00E55923" w14:paraId="5251204A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44614" w14:textId="2B317CC2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800F75">
              <w:rPr>
                <w:b/>
                <w:bCs/>
                <w:kern w:val="2"/>
                <w:sz w:val="24"/>
                <w:szCs w:val="24"/>
                <w:lang w:val="en-US"/>
                <w14:ligatures w14:val="standardContextual"/>
              </w:rPr>
              <w:t>I/O Terminal: T1 (</w:t>
            </w:r>
            <w:r w:rsidRPr="00800F75">
              <w:rPr>
                <w:b/>
                <w:bCs/>
                <w:kern w:val="2"/>
                <w:sz w:val="24"/>
                <w:szCs w:val="24"/>
                <w14:ligatures w14:val="standardContextual"/>
              </w:rPr>
              <w:t>Выхода</w:t>
            </w:r>
            <w:r w:rsidRPr="00800F75">
              <w:rPr>
                <w:b/>
                <w:bCs/>
                <w:kern w:val="2"/>
                <w:sz w:val="24"/>
                <w:szCs w:val="24"/>
                <w:lang w:val="en-US"/>
                <w14:ligatures w14:val="standardContextual"/>
              </w:rPr>
              <w:t>)</w:t>
            </w:r>
          </w:p>
        </w:tc>
      </w:tr>
      <w:tr w:rsidR="00B42D72" w:rsidRPr="00800F75" w14:paraId="6ACF0CB5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0AB7A" w14:textId="5C0EBEBC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DO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0 Захват движется влево (В сторону модуля выдачи заготовок) </w:t>
            </w:r>
          </w:p>
        </w:tc>
      </w:tr>
      <w:tr w:rsidR="00B42D72" w:rsidRPr="00800F75" w14:paraId="17B76FC1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76E19" w14:textId="3F305F4C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DO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1 Захват движется вправо (В сторону накопителей) </w:t>
            </w:r>
          </w:p>
        </w:tc>
      </w:tr>
      <w:tr w:rsidR="00B42D72" w:rsidRPr="00800F75" w14:paraId="051FEDA9" w14:textId="77777777" w:rsidTr="00E55923">
        <w:trPr>
          <w:trHeight w:val="470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FB34" w14:textId="335620D2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 xml:space="preserve">DO 2 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>Закрыть захват</w:t>
            </w:r>
          </w:p>
        </w:tc>
      </w:tr>
      <w:tr w:rsidR="00B42D72" w:rsidRPr="00800F75" w14:paraId="05D5D7BE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11EF" w14:textId="25798E02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 xml:space="preserve">DO 3 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>Движение захвата вниз</w:t>
            </w:r>
          </w:p>
        </w:tc>
      </w:tr>
      <w:tr w:rsidR="00B42D72" w:rsidRPr="00800F75" w14:paraId="5D838BD7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F024" w14:textId="235FC41B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DO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4 </w:t>
            </w:r>
            <w:r w:rsidR="00800F75" w:rsidRPr="00800F75">
              <w:rPr>
                <w:kern w:val="2"/>
                <w:sz w:val="24"/>
                <w:szCs w:val="24"/>
                <w14:ligatures w14:val="standardContextual"/>
              </w:rPr>
              <w:t>Колонна световой индикации загорается красным</w:t>
            </w:r>
          </w:p>
        </w:tc>
      </w:tr>
      <w:tr w:rsidR="00B42D72" w:rsidRPr="00800F75" w14:paraId="696DAC0D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8D33" w14:textId="75A87D47" w:rsidR="00B42D72" w:rsidRPr="00800F75" w:rsidRDefault="00B42D72" w:rsidP="00B42D72">
            <w:pPr>
              <w:jc w:val="both"/>
              <w:rPr>
                <w:kern w:val="2"/>
                <w:sz w:val="24"/>
                <w:szCs w:val="24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DO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5</w:t>
            </w:r>
            <w:r w:rsidR="00800F75" w:rsidRPr="00800F75">
              <w:rPr>
                <w:kern w:val="2"/>
                <w:sz w:val="24"/>
                <w:szCs w:val="24"/>
                <w14:ligatures w14:val="standardContextual"/>
              </w:rPr>
              <w:t xml:space="preserve"> Колонна световой индикации загорается желтым</w:t>
            </w:r>
          </w:p>
        </w:tc>
      </w:tr>
      <w:tr w:rsidR="00B42D72" w:rsidRPr="00800F75" w14:paraId="36F37630" w14:textId="77777777" w:rsidTr="00E55923">
        <w:trPr>
          <w:trHeight w:val="452"/>
        </w:trPr>
        <w:tc>
          <w:tcPr>
            <w:tcW w:w="9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565A" w14:textId="62A7BEE0" w:rsidR="00B42D72" w:rsidRPr="00800F75" w:rsidRDefault="00B42D72" w:rsidP="00800F75">
            <w:pPr>
              <w:jc w:val="both"/>
              <w:rPr>
                <w:kern w:val="2"/>
                <w:sz w:val="24"/>
                <w:szCs w:val="24"/>
                <w14:ligatures w14:val="standardContextual"/>
              </w:rPr>
            </w:pPr>
            <w:r w:rsidRPr="00800F75">
              <w:rPr>
                <w:kern w:val="2"/>
                <w:sz w:val="24"/>
                <w:szCs w:val="24"/>
                <w:lang w:val="en-US"/>
                <w14:ligatures w14:val="standardContextual"/>
              </w:rPr>
              <w:t>DO</w:t>
            </w:r>
            <w:r w:rsidRPr="00800F75">
              <w:rPr>
                <w:kern w:val="2"/>
                <w:sz w:val="24"/>
                <w:szCs w:val="24"/>
                <w14:ligatures w14:val="standardContextual"/>
              </w:rPr>
              <w:t xml:space="preserve"> 6</w:t>
            </w:r>
            <w:r w:rsidR="00800F75" w:rsidRPr="00800F75">
              <w:rPr>
                <w:kern w:val="2"/>
                <w:sz w:val="24"/>
                <w:szCs w:val="24"/>
                <w14:ligatures w14:val="standardContextual"/>
              </w:rPr>
              <w:t xml:space="preserve"> Колонна световой индикации загорается зеленым</w:t>
            </w:r>
          </w:p>
        </w:tc>
      </w:tr>
    </w:tbl>
    <w:p w14:paraId="23801EEC" w14:textId="77777777" w:rsidR="00C56151" w:rsidRDefault="00C56151">
      <w:pPr>
        <w:rPr>
          <w:rFonts w:ascii="Times New Roman" w:hAnsi="Times New Roman" w:cs="Times New Roman"/>
          <w:bCs/>
          <w:sz w:val="24"/>
          <w:szCs w:val="24"/>
        </w:rPr>
      </w:pPr>
    </w:p>
    <w:p w14:paraId="4F69CC9B" w14:textId="68CBAE51" w:rsidR="00AE207F" w:rsidRPr="00A7519E" w:rsidRDefault="00852158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Пункт 2</w:t>
      </w:r>
      <w:r w:rsidR="00AE207F" w:rsidRPr="00A7519E">
        <w:rPr>
          <w:rFonts w:ascii="Times New Roman" w:hAnsi="Times New Roman" w:cs="Times New Roman"/>
          <w:b/>
          <w:bCs/>
          <w:sz w:val="24"/>
          <w:szCs w:val="28"/>
        </w:rPr>
        <w:t>. Конфигурирование</w:t>
      </w:r>
      <w:r w:rsidR="004D0497"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 ПЛК и </w:t>
      </w:r>
      <w:r w:rsidR="004D0497" w:rsidRPr="00A7519E">
        <w:rPr>
          <w:rFonts w:ascii="Times New Roman" w:hAnsi="Times New Roman" w:cs="Times New Roman"/>
          <w:b/>
          <w:bCs/>
          <w:sz w:val="24"/>
          <w:szCs w:val="28"/>
          <w:lang w:val="en-US"/>
        </w:rPr>
        <w:t>HMI</w:t>
      </w:r>
      <w:r w:rsidR="00AE207F" w:rsidRPr="00A7519E">
        <w:rPr>
          <w:rFonts w:ascii="Times New Roman" w:hAnsi="Times New Roman" w:cs="Times New Roman"/>
          <w:b/>
          <w:bCs/>
          <w:sz w:val="24"/>
          <w:szCs w:val="28"/>
        </w:rPr>
        <w:t>:</w:t>
      </w:r>
    </w:p>
    <w:p w14:paraId="28DB3372" w14:textId="3EBA40A2" w:rsidR="00AE207F" w:rsidRPr="00A7519E" w:rsidRDefault="00AE207F" w:rsidP="007D599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>Произвести конфигурирование РТК:</w:t>
      </w:r>
    </w:p>
    <w:p w14:paraId="7BF736EF" w14:textId="12E650D3" w:rsidR="00AE207F" w:rsidRPr="00A7519E" w:rsidRDefault="00AE207F" w:rsidP="005561D3">
      <w:pPr>
        <w:pStyle w:val="aff1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Настроить связь </w:t>
      </w:r>
      <w:r w:rsidRPr="00A7519E">
        <w:rPr>
          <w:rFonts w:ascii="Times New Roman" w:hAnsi="Times New Roman"/>
          <w:sz w:val="24"/>
          <w:szCs w:val="28"/>
          <w:lang w:val="en-US"/>
        </w:rPr>
        <w:t>PLC</w:t>
      </w:r>
    </w:p>
    <w:p w14:paraId="4461CD0C" w14:textId="61084A10" w:rsidR="00AE207F" w:rsidRPr="00A7519E" w:rsidRDefault="00AE207F" w:rsidP="005561D3">
      <w:pPr>
        <w:pStyle w:val="aff1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Настроить связь</w:t>
      </w:r>
      <w:r w:rsidRPr="00A7519E">
        <w:rPr>
          <w:rFonts w:ascii="Times New Roman" w:hAnsi="Times New Roman"/>
          <w:sz w:val="24"/>
          <w:szCs w:val="28"/>
          <w:lang w:val="en-US"/>
        </w:rPr>
        <w:t xml:space="preserve"> HMI</w:t>
      </w:r>
    </w:p>
    <w:p w14:paraId="41352BB5" w14:textId="61F640E7" w:rsidR="00E14FA9" w:rsidRPr="00283F09" w:rsidRDefault="002F342D" w:rsidP="005561D3">
      <w:pPr>
        <w:pStyle w:val="aff1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Подписать тэги в </w:t>
      </w:r>
      <w:r w:rsidR="00852158">
        <w:rPr>
          <w:rFonts w:ascii="Times New Roman" w:hAnsi="Times New Roman"/>
          <w:sz w:val="24"/>
          <w:szCs w:val="28"/>
          <w:lang w:val="en-US"/>
        </w:rPr>
        <w:t>TIA</w:t>
      </w:r>
      <w:r w:rsidR="00852158" w:rsidRPr="00852158">
        <w:rPr>
          <w:rFonts w:ascii="Times New Roman" w:hAnsi="Times New Roman"/>
          <w:sz w:val="24"/>
          <w:szCs w:val="28"/>
        </w:rPr>
        <w:t xml:space="preserve"> </w:t>
      </w:r>
      <w:r w:rsidR="00852158">
        <w:rPr>
          <w:rFonts w:ascii="Times New Roman" w:hAnsi="Times New Roman"/>
          <w:sz w:val="24"/>
          <w:szCs w:val="28"/>
          <w:lang w:val="en-US"/>
        </w:rPr>
        <w:t>Portal</w:t>
      </w:r>
      <w:r w:rsidRPr="00A7519E">
        <w:rPr>
          <w:rFonts w:ascii="Times New Roman" w:hAnsi="Times New Roman"/>
          <w:sz w:val="24"/>
          <w:szCs w:val="28"/>
        </w:rPr>
        <w:t xml:space="preserve"> в соответствии с функционалом (лампа, старт) </w:t>
      </w:r>
    </w:p>
    <w:p w14:paraId="24D41695" w14:textId="2F193971" w:rsidR="00A7519E" w:rsidRPr="00283F09" w:rsidRDefault="00283F09" w:rsidP="00283F0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2C29B8" wp14:editId="10380F9B">
            <wp:extent cx="6120765" cy="464632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4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8A42" w14:textId="62152AA5" w:rsidR="004D0497" w:rsidRPr="00A7519E" w:rsidRDefault="00FB0C6E" w:rsidP="007D59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Пункт </w:t>
      </w:r>
      <w:r w:rsidRPr="00E5592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D0497" w:rsidRPr="00A7519E">
        <w:rPr>
          <w:rFonts w:ascii="Times New Roman" w:hAnsi="Times New Roman" w:cs="Times New Roman"/>
          <w:b/>
          <w:bCs/>
          <w:sz w:val="24"/>
          <w:szCs w:val="24"/>
        </w:rPr>
        <w:t xml:space="preserve">. Конфигурирование </w:t>
      </w:r>
      <w:proofErr w:type="gramStart"/>
      <w:r w:rsidR="00E55923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="00E55923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proofErr w:type="spellStart"/>
      <w:r w:rsidR="00E55923">
        <w:rPr>
          <w:rFonts w:ascii="Times New Roman" w:hAnsi="Times New Roman" w:cs="Times New Roman"/>
          <w:b/>
          <w:bCs/>
          <w:sz w:val="24"/>
          <w:szCs w:val="24"/>
          <w:lang w:val="en-US"/>
        </w:rPr>
        <w:t>Roboguide</w:t>
      </w:r>
      <w:proofErr w:type="spellEnd"/>
      <w:r w:rsidR="004D0497" w:rsidRPr="00A7519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887113C" w14:textId="77777777" w:rsidR="00E55923" w:rsidRPr="00E55923" w:rsidRDefault="00E55923" w:rsidP="00E55923">
      <w:pPr>
        <w:pStyle w:val="aff1"/>
        <w:spacing w:line="360" w:lineRule="auto"/>
        <w:ind w:left="1069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Произвести конфигурирование РТК (R-2000iC/165F):</w:t>
      </w:r>
    </w:p>
    <w:p w14:paraId="50AD08FB" w14:textId="31964A92" w:rsidR="00E55923" w:rsidRPr="00E55923" w:rsidRDefault="00E55923" w:rsidP="00E55923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Установить опцию 4D GRAPHICS, DCS</w:t>
      </w:r>
    </w:p>
    <w:p w14:paraId="193E6B63" w14:textId="67833125" w:rsidR="00E55923" w:rsidRPr="00E55923" w:rsidRDefault="00E55923" w:rsidP="00E55923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Выполнить конфигурацию входов/выходов – RO[1], RO[2], DO[101], DO[102], DO[103]</w:t>
      </w:r>
    </w:p>
    <w:p w14:paraId="0AAA8584" w14:textId="75B69188" w:rsidR="00E55923" w:rsidRPr="00E55923" w:rsidRDefault="00E55923" w:rsidP="00E55923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Выставить лимиты осей:</w:t>
      </w:r>
    </w:p>
    <w:p w14:paraId="4AD0D68B" w14:textId="77777777" w:rsidR="00E55923" w:rsidRPr="00E55923" w:rsidRDefault="00E55923" w:rsidP="00E55923">
      <w:pPr>
        <w:pStyle w:val="aff1"/>
        <w:spacing w:line="360" w:lineRule="auto"/>
        <w:ind w:left="1069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А</w:t>
      </w:r>
      <w:proofErr w:type="gramStart"/>
      <w:r w:rsidRPr="00E55923">
        <w:rPr>
          <w:rFonts w:ascii="Times New Roman" w:eastAsiaTheme="minorHAnsi" w:hAnsi="Times New Roman"/>
          <w:sz w:val="24"/>
          <w:szCs w:val="24"/>
        </w:rPr>
        <w:t>1</w:t>
      </w:r>
      <w:proofErr w:type="gramEnd"/>
      <w:r w:rsidRPr="00E55923">
        <w:rPr>
          <w:rFonts w:ascii="Times New Roman" w:eastAsiaTheme="minorHAnsi" w:hAnsi="Times New Roman"/>
          <w:sz w:val="24"/>
          <w:szCs w:val="24"/>
        </w:rPr>
        <w:t xml:space="preserve">  -185    185:        А</w:t>
      </w:r>
      <w:proofErr w:type="gramStart"/>
      <w:r w:rsidRPr="00E55923">
        <w:rPr>
          <w:rFonts w:ascii="Times New Roman" w:eastAsiaTheme="minorHAnsi" w:hAnsi="Times New Roman"/>
          <w:sz w:val="24"/>
          <w:szCs w:val="24"/>
        </w:rPr>
        <w:t>4</w:t>
      </w:r>
      <w:proofErr w:type="gramEnd"/>
      <w:r w:rsidRPr="00E55923">
        <w:rPr>
          <w:rFonts w:ascii="Times New Roman" w:eastAsiaTheme="minorHAnsi" w:hAnsi="Times New Roman"/>
          <w:sz w:val="24"/>
          <w:szCs w:val="24"/>
        </w:rPr>
        <w:t xml:space="preserve">  -190    190:                   </w:t>
      </w:r>
    </w:p>
    <w:p w14:paraId="48C3782C" w14:textId="77777777" w:rsidR="00E55923" w:rsidRPr="00E55923" w:rsidRDefault="00E55923" w:rsidP="00E55923">
      <w:pPr>
        <w:pStyle w:val="aff1"/>
        <w:spacing w:line="360" w:lineRule="auto"/>
        <w:ind w:left="1069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А</w:t>
      </w:r>
      <w:proofErr w:type="gramStart"/>
      <w:r w:rsidRPr="00E55923">
        <w:rPr>
          <w:rFonts w:ascii="Times New Roman" w:eastAsiaTheme="minorHAnsi" w:hAnsi="Times New Roman"/>
          <w:sz w:val="24"/>
          <w:szCs w:val="24"/>
        </w:rPr>
        <w:t>2</w:t>
      </w:r>
      <w:proofErr w:type="gramEnd"/>
      <w:r w:rsidRPr="00E55923">
        <w:rPr>
          <w:rFonts w:ascii="Times New Roman" w:eastAsiaTheme="minorHAnsi" w:hAnsi="Times New Roman"/>
          <w:sz w:val="24"/>
          <w:szCs w:val="24"/>
        </w:rPr>
        <w:t xml:space="preserve">  -90      145:         А5  -125    125:</w:t>
      </w:r>
    </w:p>
    <w:p w14:paraId="0DE61C7C" w14:textId="77777777" w:rsidR="00E55923" w:rsidRPr="00E55923" w:rsidRDefault="00E55923" w:rsidP="00E55923">
      <w:pPr>
        <w:pStyle w:val="aff1"/>
        <w:spacing w:line="360" w:lineRule="auto"/>
        <w:ind w:left="1069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А3  -160    180:         А</w:t>
      </w:r>
      <w:proofErr w:type="gramStart"/>
      <w:r w:rsidRPr="00E55923">
        <w:rPr>
          <w:rFonts w:ascii="Times New Roman" w:eastAsiaTheme="minorHAnsi" w:hAnsi="Times New Roman"/>
          <w:sz w:val="24"/>
          <w:szCs w:val="24"/>
        </w:rPr>
        <w:t>6</w:t>
      </w:r>
      <w:proofErr w:type="gramEnd"/>
      <w:r w:rsidRPr="00E55923">
        <w:rPr>
          <w:rFonts w:ascii="Times New Roman" w:eastAsiaTheme="minorHAnsi" w:hAnsi="Times New Roman"/>
          <w:sz w:val="24"/>
          <w:szCs w:val="24"/>
        </w:rPr>
        <w:t xml:space="preserve">  -270    270:</w:t>
      </w:r>
    </w:p>
    <w:p w14:paraId="4FDF751F" w14:textId="2D0C49F1" w:rsidR="00E55923" w:rsidRPr="00E55923" w:rsidRDefault="00E55923" w:rsidP="00E55923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>Добавить контроллер</w:t>
      </w:r>
    </w:p>
    <w:p w14:paraId="18451509" w14:textId="60DE5FE5" w:rsidR="004D0497" w:rsidRPr="00A7519E" w:rsidRDefault="00E55923" w:rsidP="00E55923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eastAsiaTheme="minorHAnsi" w:hAnsi="Times New Roman"/>
          <w:sz w:val="24"/>
          <w:szCs w:val="24"/>
        </w:rPr>
        <w:t xml:space="preserve">Выгрузить проект на рабочий стол, имя проекта </w:t>
      </w:r>
      <w:proofErr w:type="spellStart"/>
      <w:r w:rsidRPr="00E55923">
        <w:rPr>
          <w:rFonts w:ascii="Times New Roman" w:eastAsiaTheme="minorHAnsi" w:hAnsi="Times New Roman"/>
          <w:sz w:val="24"/>
          <w:szCs w:val="24"/>
        </w:rPr>
        <w:t>ModulB</w:t>
      </w:r>
      <w:proofErr w:type="spellEnd"/>
    </w:p>
    <w:p w14:paraId="6EBE5CD8" w14:textId="77777777" w:rsidR="00FB0C6E" w:rsidRDefault="00FB0C6E" w:rsidP="007D59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11E3CA" w14:textId="77777777" w:rsidR="00E55923" w:rsidRDefault="00E55923" w:rsidP="007D59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65CB326" w14:textId="77777777" w:rsidR="00E55923" w:rsidRDefault="00E55923" w:rsidP="007D59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516876" w14:textId="77777777" w:rsidR="00E55923" w:rsidRPr="00E55923" w:rsidRDefault="00E55923" w:rsidP="007D59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18F059" w14:textId="248AED0C" w:rsidR="00DE1CD1" w:rsidRPr="00A7519E" w:rsidRDefault="00FB0C6E" w:rsidP="007D599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Пункт </w:t>
      </w:r>
      <w:r w:rsidRPr="00E5592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E1CD1" w:rsidRPr="00A7519E">
        <w:rPr>
          <w:rFonts w:ascii="Times New Roman" w:hAnsi="Times New Roman" w:cs="Times New Roman"/>
          <w:b/>
          <w:bCs/>
          <w:sz w:val="24"/>
          <w:szCs w:val="24"/>
        </w:rPr>
        <w:t>. Ввод в эксплуатацию Робота:</w:t>
      </w:r>
    </w:p>
    <w:p w14:paraId="446923BB" w14:textId="4A3954F5" w:rsidR="00E55923" w:rsidRPr="00E55923" w:rsidRDefault="00E55923" w:rsidP="00E55923">
      <w:pPr>
        <w:pStyle w:val="aff1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 xml:space="preserve">Создать проект в ПО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Roboguide</w:t>
      </w:r>
      <w:proofErr w:type="spellEnd"/>
      <w:r w:rsidRPr="00E55923">
        <w:rPr>
          <w:rFonts w:ascii="Times New Roman" w:hAnsi="Times New Roman"/>
          <w:sz w:val="24"/>
          <w:szCs w:val="24"/>
        </w:rPr>
        <w:t xml:space="preserve">. добавив робота, </w:t>
      </w:r>
      <w:r>
        <w:rPr>
          <w:rFonts w:ascii="Times New Roman" w:hAnsi="Times New Roman"/>
          <w:sz w:val="24"/>
          <w:szCs w:val="24"/>
        </w:rPr>
        <w:t>захват</w:t>
      </w:r>
      <w:r w:rsidRPr="00E55923">
        <w:rPr>
          <w:rFonts w:ascii="Times New Roman" w:hAnsi="Times New Roman"/>
          <w:sz w:val="24"/>
          <w:szCs w:val="24"/>
        </w:rPr>
        <w:t>, паллет, конвейер и заготовку с внутренней библиотеки, использовать модель робота R-2000iC/165F.</w:t>
      </w:r>
    </w:p>
    <w:p w14:paraId="108C9940" w14:textId="56B94509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 xml:space="preserve"> Написать УП проводящую проверку работы </w:t>
      </w:r>
      <w:proofErr w:type="spellStart"/>
      <w:r>
        <w:rPr>
          <w:rFonts w:ascii="Times New Roman" w:hAnsi="Times New Roman"/>
          <w:sz w:val="24"/>
          <w:szCs w:val="24"/>
        </w:rPr>
        <w:t>паллетирование</w:t>
      </w:r>
      <w:proofErr w:type="spellEnd"/>
      <w:r w:rsidRPr="00E55923">
        <w:rPr>
          <w:rFonts w:ascii="Times New Roman" w:hAnsi="Times New Roman"/>
          <w:sz w:val="24"/>
          <w:szCs w:val="24"/>
        </w:rPr>
        <w:t>:</w:t>
      </w:r>
    </w:p>
    <w:p w14:paraId="7CDFD755" w14:textId="77777777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>1. Переход в домашнюю точку;</w:t>
      </w:r>
    </w:p>
    <w:p w14:paraId="3254C2BA" w14:textId="77777777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>2. Линейное перемещение;</w:t>
      </w:r>
    </w:p>
    <w:p w14:paraId="78BF344E" w14:textId="67FF98A9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>3. Проверка открытости захвата;</w:t>
      </w:r>
    </w:p>
    <w:p w14:paraId="5A469343" w14:textId="322DF578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Захват</w:t>
      </w:r>
      <w:r w:rsidRPr="00E55923">
        <w:rPr>
          <w:rFonts w:ascii="Times New Roman" w:hAnsi="Times New Roman"/>
          <w:sz w:val="24"/>
          <w:szCs w:val="24"/>
        </w:rPr>
        <w:t xml:space="preserve"> заготовки с конвейера;</w:t>
      </w:r>
    </w:p>
    <w:p w14:paraId="608C6627" w14:textId="77777777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>5. Перенос заготовки на паллет;</w:t>
      </w:r>
    </w:p>
    <w:p w14:paraId="0537C6D4" w14:textId="77777777" w:rsidR="00E55923" w:rsidRPr="00E55923" w:rsidRDefault="00E55923" w:rsidP="00E55923">
      <w:pPr>
        <w:pStyle w:val="aff1"/>
        <w:spacing w:line="360" w:lineRule="auto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 xml:space="preserve">6. Переход в домашнюю точку.                                                                                 </w:t>
      </w:r>
    </w:p>
    <w:p w14:paraId="0A4D7C5B" w14:textId="5E25C250" w:rsidR="00A7519E" w:rsidRPr="00A7519E" w:rsidRDefault="00E55923" w:rsidP="00E55923">
      <w:pPr>
        <w:pStyle w:val="aff1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E559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55923">
        <w:rPr>
          <w:rFonts w:ascii="Times New Roman" w:hAnsi="Times New Roman"/>
          <w:sz w:val="24"/>
          <w:szCs w:val="24"/>
        </w:rPr>
        <w:t xml:space="preserve">Количество перенесенных заготовок </w:t>
      </w:r>
      <w:r>
        <w:rPr>
          <w:rFonts w:ascii="Times New Roman" w:hAnsi="Times New Roman"/>
          <w:sz w:val="24"/>
          <w:szCs w:val="24"/>
        </w:rPr>
        <w:t>3 шт.</w:t>
      </w:r>
    </w:p>
    <w:p w14:paraId="6E319CE1" w14:textId="173C5B2D" w:rsidR="00730AE0" w:rsidRPr="00D40887" w:rsidRDefault="00730AE0" w:rsidP="00E14FA9">
      <w:pPr>
        <w:pageBreakBefore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08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0788A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Техническое облуживание промышленного робота</w:t>
      </w:r>
      <w:r w:rsidR="004E29EC" w:rsidRPr="00D408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2E5AAEB6" w14:textId="77777777" w:rsidR="00406845" w:rsidRPr="00D40887" w:rsidRDefault="00406845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3 часа</w:t>
      </w:r>
    </w:p>
    <w:p w14:paraId="196F7D7C" w14:textId="77777777" w:rsidR="00396547" w:rsidRPr="00A7519E" w:rsidRDefault="00396547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eastAsia="Times New Roman" w:hAnsi="Times New Roman" w:cs="Times New Roman"/>
          <w:b/>
          <w:bCs/>
          <w:sz w:val="24"/>
          <w:szCs w:val="28"/>
        </w:rPr>
        <w:t>Задание:</w:t>
      </w:r>
    </w:p>
    <w:p w14:paraId="652DC108" w14:textId="3DC02EB7" w:rsidR="00396547" w:rsidRPr="00A7519E" w:rsidRDefault="00020542" w:rsidP="00D4088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8"/>
        </w:rPr>
      </w:pPr>
      <w:r w:rsidRPr="00A7519E">
        <w:rPr>
          <w:rFonts w:ascii="Times New Roman" w:eastAsia="Times New Roman" w:hAnsi="Times New Roman" w:cs="Times New Roman"/>
          <w:bCs/>
          <w:i/>
          <w:sz w:val="24"/>
          <w:szCs w:val="28"/>
        </w:rPr>
        <w:t>Конкурсанту</w:t>
      </w:r>
      <w:r w:rsidR="00396547" w:rsidRPr="00A7519E">
        <w:rPr>
          <w:rFonts w:ascii="Times New Roman" w:eastAsia="Times New Roman" w:hAnsi="Times New Roman" w:cs="Times New Roman"/>
          <w:bCs/>
          <w:i/>
          <w:sz w:val="24"/>
          <w:szCs w:val="28"/>
        </w:rPr>
        <w:t xml:space="preserve"> необходимо:</w:t>
      </w:r>
    </w:p>
    <w:p w14:paraId="27534F96" w14:textId="3CD29E22" w:rsidR="00396547" w:rsidRPr="00A7519E" w:rsidRDefault="00396547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Пункт 1. </w:t>
      </w:r>
      <w:proofErr w:type="spellStart"/>
      <w:r w:rsidRPr="00A7519E">
        <w:rPr>
          <w:rFonts w:ascii="Times New Roman" w:hAnsi="Times New Roman" w:cs="Times New Roman"/>
          <w:b/>
          <w:bCs/>
          <w:sz w:val="24"/>
          <w:szCs w:val="28"/>
        </w:rPr>
        <w:t>Дефектовка</w:t>
      </w:r>
      <w:proofErr w:type="spellEnd"/>
    </w:p>
    <w:p w14:paraId="11947860" w14:textId="01D1BCB7" w:rsidR="00396547" w:rsidRPr="00A7519E" w:rsidRDefault="00396547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 xml:space="preserve">Произвести </w:t>
      </w:r>
      <w:proofErr w:type="spellStart"/>
      <w:r w:rsidRPr="00A7519E">
        <w:rPr>
          <w:rFonts w:ascii="Times New Roman" w:hAnsi="Times New Roman" w:cs="Times New Roman"/>
          <w:sz w:val="24"/>
          <w:szCs w:val="28"/>
        </w:rPr>
        <w:t>дефектовку</w:t>
      </w:r>
      <w:proofErr w:type="spellEnd"/>
      <w:r w:rsidRPr="00A7519E">
        <w:rPr>
          <w:rFonts w:ascii="Times New Roman" w:hAnsi="Times New Roman" w:cs="Times New Roman"/>
          <w:sz w:val="24"/>
          <w:szCs w:val="28"/>
        </w:rPr>
        <w:t xml:space="preserve"> РТК:</w:t>
      </w:r>
    </w:p>
    <w:p w14:paraId="7945EFBF" w14:textId="1B927AFB" w:rsidR="00396547" w:rsidRPr="00A7519E" w:rsidRDefault="00396547" w:rsidP="005561D3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Проверить состояние аккумуляторов;</w:t>
      </w:r>
    </w:p>
    <w:p w14:paraId="45E7ED7A" w14:textId="197C1092" w:rsidR="00396547" w:rsidRPr="00A7519E" w:rsidRDefault="00396547" w:rsidP="005561D3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Проверить состояние предохранительных устройств;</w:t>
      </w:r>
    </w:p>
    <w:p w14:paraId="6B699322" w14:textId="1F341736" w:rsidR="00396547" w:rsidRPr="00A7519E" w:rsidRDefault="00396547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>Пункт 2. Техническое облуживание</w:t>
      </w:r>
    </w:p>
    <w:p w14:paraId="4C3E6BB3" w14:textId="738317D4" w:rsidR="00396547" w:rsidRPr="00A7519E" w:rsidRDefault="00396547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>Заменить неисправные узлы РТК:</w:t>
      </w:r>
    </w:p>
    <w:p w14:paraId="11B67E88" w14:textId="7135E6CF" w:rsidR="00396547" w:rsidRPr="00A7519E" w:rsidRDefault="00396547" w:rsidP="005561D3">
      <w:pPr>
        <w:pStyle w:val="aff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Заменить неисправные аккумуляторы;</w:t>
      </w:r>
    </w:p>
    <w:p w14:paraId="2120EC58" w14:textId="34501EA6" w:rsidR="00396547" w:rsidRPr="00A7519E" w:rsidRDefault="00396547" w:rsidP="005561D3">
      <w:pPr>
        <w:pStyle w:val="aff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Заменить неисправные предохранительные устройства;</w:t>
      </w:r>
    </w:p>
    <w:p w14:paraId="254DDFFD" w14:textId="4F58CCB6" w:rsidR="00CD5B0A" w:rsidRPr="00A7519E" w:rsidRDefault="00CD5B0A" w:rsidP="00D40887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>Пункт 3. Создание отчетной документации</w:t>
      </w:r>
    </w:p>
    <w:p w14:paraId="1CB234B1" w14:textId="68C9E7CD" w:rsidR="00CD5B0A" w:rsidRPr="00A7519E" w:rsidRDefault="00CD5B0A" w:rsidP="00D40887">
      <w:pPr>
        <w:spacing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A7519E">
        <w:rPr>
          <w:rFonts w:ascii="Times New Roman" w:hAnsi="Times New Roman" w:cs="Times New Roman"/>
          <w:bCs/>
          <w:sz w:val="24"/>
          <w:szCs w:val="28"/>
        </w:rPr>
        <w:t>Необходимо создать:</w:t>
      </w:r>
    </w:p>
    <w:p w14:paraId="1E1BA321" w14:textId="2EC76793" w:rsidR="00CD5B0A" w:rsidRPr="00A7519E" w:rsidRDefault="00CD5B0A" w:rsidP="005561D3">
      <w:pPr>
        <w:pStyle w:val="aff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Акт замены оборудования </w:t>
      </w:r>
    </w:p>
    <w:p w14:paraId="1280B732" w14:textId="71650BAE" w:rsidR="00CD5B0A" w:rsidRPr="00A7519E" w:rsidRDefault="00396547" w:rsidP="00D40887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Пункт </w:t>
      </w:r>
      <w:r w:rsidR="00CD5B0A" w:rsidRPr="00A7519E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proofErr w:type="spellStart"/>
      <w:r w:rsidRPr="00A7519E">
        <w:rPr>
          <w:rFonts w:ascii="Times New Roman" w:hAnsi="Times New Roman" w:cs="Times New Roman"/>
          <w:b/>
          <w:bCs/>
          <w:sz w:val="24"/>
          <w:szCs w:val="28"/>
        </w:rPr>
        <w:t>Мастеризация</w:t>
      </w:r>
      <w:proofErr w:type="spellEnd"/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 промышленного робота</w:t>
      </w:r>
    </w:p>
    <w:p w14:paraId="31E61056" w14:textId="3D732382" w:rsidR="00396547" w:rsidRPr="00A7519E" w:rsidRDefault="00396547" w:rsidP="005561D3">
      <w:pPr>
        <w:pStyle w:val="aff1"/>
        <w:numPr>
          <w:ilvl w:val="0"/>
          <w:numId w:val="18"/>
        </w:numPr>
        <w:spacing w:line="360" w:lineRule="auto"/>
        <w:ind w:left="993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Произвести </w:t>
      </w:r>
      <w:proofErr w:type="spellStart"/>
      <w:r w:rsidRPr="00A7519E">
        <w:rPr>
          <w:rFonts w:ascii="Times New Roman" w:hAnsi="Times New Roman"/>
          <w:sz w:val="24"/>
          <w:szCs w:val="28"/>
        </w:rPr>
        <w:t>мастеризацию</w:t>
      </w:r>
      <w:proofErr w:type="spellEnd"/>
      <w:r w:rsidR="00CD5B0A" w:rsidRPr="00A7519E">
        <w:rPr>
          <w:rFonts w:ascii="Times New Roman" w:hAnsi="Times New Roman"/>
          <w:sz w:val="24"/>
          <w:szCs w:val="28"/>
        </w:rPr>
        <w:t xml:space="preserve"> РТК</w:t>
      </w:r>
    </w:p>
    <w:p w14:paraId="2F6C2319" w14:textId="71F7331B" w:rsidR="003C62FA" w:rsidRPr="00A7519E" w:rsidRDefault="003C62FA" w:rsidP="003C62FA">
      <w:pPr>
        <w:pStyle w:val="aff1"/>
        <w:spacing w:line="360" w:lineRule="auto"/>
        <w:ind w:left="993"/>
        <w:jc w:val="center"/>
        <w:rPr>
          <w:rFonts w:ascii="Times New Roman" w:hAnsi="Times New Roman"/>
          <w:b/>
          <w:bCs/>
          <w:sz w:val="24"/>
          <w:szCs w:val="28"/>
        </w:rPr>
      </w:pPr>
      <w:r w:rsidRPr="00A7519E">
        <w:rPr>
          <w:rFonts w:ascii="Times New Roman" w:hAnsi="Times New Roman"/>
          <w:b/>
          <w:bCs/>
          <w:sz w:val="24"/>
          <w:szCs w:val="28"/>
        </w:rPr>
        <w:t>! КОНТРОЛЬНАЯ ТОЧКА!</w:t>
      </w:r>
    </w:p>
    <w:p w14:paraId="622B70A5" w14:textId="3F211507" w:rsidR="003C62FA" w:rsidRPr="00A7519E" w:rsidRDefault="003C62FA" w:rsidP="003C62FA">
      <w:pPr>
        <w:pStyle w:val="aff1"/>
        <w:spacing w:line="360" w:lineRule="auto"/>
        <w:ind w:left="993" w:firstLine="425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При выставлении робота в позицию </w:t>
      </w:r>
      <w:proofErr w:type="spellStart"/>
      <w:r w:rsidRPr="00A7519E">
        <w:rPr>
          <w:rFonts w:ascii="Times New Roman" w:hAnsi="Times New Roman"/>
          <w:sz w:val="24"/>
          <w:szCs w:val="28"/>
        </w:rPr>
        <w:t>мастеризации</w:t>
      </w:r>
      <w:proofErr w:type="spellEnd"/>
      <w:r w:rsidRPr="00A7519E">
        <w:rPr>
          <w:rFonts w:ascii="Times New Roman" w:hAnsi="Times New Roman"/>
          <w:sz w:val="24"/>
          <w:szCs w:val="28"/>
        </w:rPr>
        <w:t xml:space="preserve"> участник должен позвать эксперта, зафиксировать позиции осей робота.</w:t>
      </w:r>
    </w:p>
    <w:p w14:paraId="5FAD0257" w14:textId="1A40BEDD" w:rsidR="00DE1CD1" w:rsidRPr="00A7519E" w:rsidRDefault="00DE1CD1" w:rsidP="005561D3">
      <w:pPr>
        <w:pStyle w:val="aff1"/>
        <w:numPr>
          <w:ilvl w:val="0"/>
          <w:numId w:val="18"/>
        </w:numPr>
        <w:spacing w:line="360" w:lineRule="auto"/>
        <w:ind w:left="993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Настроить параметры </w:t>
      </w:r>
      <w:r w:rsidRPr="00A7519E">
        <w:rPr>
          <w:rFonts w:ascii="Times New Roman" w:hAnsi="Times New Roman"/>
          <w:sz w:val="24"/>
          <w:szCs w:val="28"/>
          <w:lang w:val="en-US"/>
        </w:rPr>
        <w:t>DCS</w:t>
      </w:r>
      <w:r w:rsidRPr="00A7519E">
        <w:rPr>
          <w:rFonts w:ascii="Times New Roman" w:hAnsi="Times New Roman"/>
          <w:sz w:val="24"/>
          <w:szCs w:val="28"/>
        </w:rPr>
        <w:t xml:space="preserve"> в ПО </w:t>
      </w:r>
      <w:r w:rsidRPr="00A7519E">
        <w:rPr>
          <w:rFonts w:ascii="Times New Roman" w:hAnsi="Times New Roman"/>
          <w:sz w:val="24"/>
          <w:szCs w:val="28"/>
          <w:lang w:val="en-US"/>
        </w:rPr>
        <w:t>FANUC</w:t>
      </w:r>
      <w:r w:rsidRPr="00A7519E">
        <w:rPr>
          <w:rFonts w:ascii="Times New Roman" w:hAnsi="Times New Roman"/>
          <w:sz w:val="24"/>
          <w:szCs w:val="28"/>
        </w:rPr>
        <w:t xml:space="preserve"> </w:t>
      </w:r>
      <w:r w:rsidRPr="00A7519E">
        <w:rPr>
          <w:rFonts w:ascii="Times New Roman" w:hAnsi="Times New Roman"/>
          <w:sz w:val="24"/>
          <w:szCs w:val="28"/>
          <w:lang w:val="en-US"/>
        </w:rPr>
        <w:t>ROBOGUIDE</w:t>
      </w:r>
      <w:r w:rsidRPr="00A7519E">
        <w:rPr>
          <w:rFonts w:ascii="Times New Roman" w:hAnsi="Times New Roman"/>
          <w:sz w:val="24"/>
          <w:szCs w:val="28"/>
        </w:rPr>
        <w:t xml:space="preserve"> и перенести значения на </w:t>
      </w:r>
      <w:proofErr w:type="gramStart"/>
      <w:r w:rsidRPr="00A7519E">
        <w:rPr>
          <w:rFonts w:ascii="Times New Roman" w:hAnsi="Times New Roman"/>
          <w:sz w:val="24"/>
          <w:szCs w:val="28"/>
        </w:rPr>
        <w:t>ПР</w:t>
      </w:r>
      <w:proofErr w:type="gramEnd"/>
    </w:p>
    <w:p w14:paraId="23F6D5D0" w14:textId="704F48F6" w:rsidR="00E5558E" w:rsidRPr="00A7519E" w:rsidRDefault="00E5558E" w:rsidP="005561D3">
      <w:pPr>
        <w:pStyle w:val="aff1"/>
        <w:numPr>
          <w:ilvl w:val="0"/>
          <w:numId w:val="18"/>
        </w:numPr>
        <w:spacing w:line="360" w:lineRule="auto"/>
        <w:ind w:left="993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Выставить лимиты осей </w:t>
      </w:r>
      <w:proofErr w:type="gramStart"/>
      <w:r w:rsidRPr="00A7519E">
        <w:rPr>
          <w:rFonts w:ascii="Times New Roman" w:hAnsi="Times New Roman"/>
          <w:sz w:val="24"/>
          <w:szCs w:val="28"/>
        </w:rPr>
        <w:t>ПР</w:t>
      </w:r>
      <w:proofErr w:type="gramEnd"/>
    </w:p>
    <w:p w14:paraId="771FE60C" w14:textId="3BED1AF0" w:rsidR="00396547" w:rsidRPr="00A7519E" w:rsidRDefault="00396547" w:rsidP="00D40887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Пункт </w:t>
      </w:r>
      <w:r w:rsidR="00CD5B0A" w:rsidRPr="00A7519E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>. Калибровки РТК</w:t>
      </w:r>
    </w:p>
    <w:p w14:paraId="1DC9479B" w14:textId="4D27D120" w:rsidR="00396547" w:rsidRPr="00A7519E" w:rsidRDefault="00396547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>Произвести калибровки РТК:</w:t>
      </w:r>
    </w:p>
    <w:p w14:paraId="773F74C7" w14:textId="1AE1FF4B" w:rsidR="00396547" w:rsidRPr="00A7519E" w:rsidRDefault="00396547" w:rsidP="005561D3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калибровку исполнительного инструмента</w:t>
      </w:r>
      <w:r w:rsidR="003C62FA" w:rsidRPr="00A7519E">
        <w:rPr>
          <w:rFonts w:ascii="Times New Roman" w:hAnsi="Times New Roman"/>
          <w:sz w:val="24"/>
          <w:szCs w:val="28"/>
        </w:rPr>
        <w:t>, назвать в соответствии с функционалом</w:t>
      </w:r>
      <w:r w:rsidRPr="00A7519E">
        <w:rPr>
          <w:rFonts w:ascii="Times New Roman" w:hAnsi="Times New Roman"/>
          <w:sz w:val="24"/>
          <w:szCs w:val="28"/>
        </w:rPr>
        <w:t>;</w:t>
      </w:r>
    </w:p>
    <w:p w14:paraId="74A7EBA8" w14:textId="0E47451A" w:rsidR="00396547" w:rsidRPr="00A7519E" w:rsidRDefault="00396547" w:rsidP="005561D3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калибровку направления удара инструмента</w:t>
      </w:r>
      <w:r w:rsidR="003C62FA" w:rsidRPr="00A7519E">
        <w:rPr>
          <w:rFonts w:ascii="Times New Roman" w:hAnsi="Times New Roman"/>
          <w:sz w:val="24"/>
          <w:szCs w:val="28"/>
        </w:rPr>
        <w:t xml:space="preserve"> (</w:t>
      </w:r>
      <w:r w:rsidR="003C62FA" w:rsidRPr="00A7519E">
        <w:rPr>
          <w:rFonts w:ascii="Times New Roman" w:hAnsi="Times New Roman"/>
          <w:sz w:val="24"/>
          <w:szCs w:val="28"/>
          <w:lang w:val="en-US"/>
        </w:rPr>
        <w:t>Ox</w:t>
      </w:r>
      <w:r w:rsidR="003C62FA" w:rsidRPr="00A7519E">
        <w:rPr>
          <w:rFonts w:ascii="Times New Roman" w:hAnsi="Times New Roman"/>
          <w:sz w:val="24"/>
          <w:szCs w:val="28"/>
        </w:rPr>
        <w:t xml:space="preserve"> + по направлению неподвижного электрода)</w:t>
      </w:r>
      <w:r w:rsidRPr="00A7519E">
        <w:rPr>
          <w:rFonts w:ascii="Times New Roman" w:hAnsi="Times New Roman"/>
          <w:sz w:val="24"/>
          <w:szCs w:val="28"/>
        </w:rPr>
        <w:t>;</w:t>
      </w:r>
    </w:p>
    <w:p w14:paraId="38A47244" w14:textId="6280D29F" w:rsidR="003C62FA" w:rsidRPr="00A7519E" w:rsidRDefault="003C62FA" w:rsidP="005561D3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калибровку массы инструмента - 980 грамм;</w:t>
      </w:r>
    </w:p>
    <w:p w14:paraId="5E61E7D6" w14:textId="5F32BDB3" w:rsidR="00396547" w:rsidRPr="00A7519E" w:rsidRDefault="00396547" w:rsidP="005561D3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A7519E">
        <w:rPr>
          <w:rFonts w:ascii="Times New Roman" w:hAnsi="Times New Roman"/>
          <w:color w:val="000000" w:themeColor="text1"/>
          <w:sz w:val="24"/>
          <w:szCs w:val="28"/>
        </w:rPr>
        <w:lastRenderedPageBreak/>
        <w:t>Произвести калибровку центра масс инструмента;</w:t>
      </w:r>
    </w:p>
    <w:p w14:paraId="43D14ED2" w14:textId="33868F4D" w:rsidR="00396547" w:rsidRPr="00A7519E" w:rsidRDefault="00396547" w:rsidP="005561D3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>Произвести калибровку локальной системы</w:t>
      </w:r>
      <w:r w:rsidR="00F27608" w:rsidRPr="00A7519E">
        <w:rPr>
          <w:rFonts w:ascii="Times New Roman" w:hAnsi="Times New Roman"/>
          <w:sz w:val="24"/>
          <w:szCs w:val="28"/>
        </w:rPr>
        <w:t xml:space="preserve"> координат</w:t>
      </w:r>
      <w:r w:rsidR="003C62FA" w:rsidRPr="00A7519E">
        <w:rPr>
          <w:rFonts w:ascii="Times New Roman" w:hAnsi="Times New Roman"/>
          <w:sz w:val="24"/>
          <w:szCs w:val="28"/>
        </w:rPr>
        <w:t>, назвать в соответствии с функционалом</w:t>
      </w:r>
      <w:r w:rsidR="00F27608" w:rsidRPr="00A7519E">
        <w:rPr>
          <w:rFonts w:ascii="Times New Roman" w:hAnsi="Times New Roman"/>
          <w:sz w:val="24"/>
          <w:szCs w:val="28"/>
        </w:rPr>
        <w:t>;</w:t>
      </w:r>
    </w:p>
    <w:p w14:paraId="4C3449EC" w14:textId="4F4B0513" w:rsidR="0019207B" w:rsidRPr="0019207B" w:rsidRDefault="0019207B" w:rsidP="0019207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20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0E8EAF" wp14:editId="25848ED1">
            <wp:extent cx="5691555" cy="2875005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8527" cy="28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8A26" w14:textId="2A8DDFBB" w:rsidR="00F27608" w:rsidRPr="00A7519E" w:rsidRDefault="00F27608" w:rsidP="005561D3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8"/>
        </w:rPr>
      </w:pPr>
      <w:r w:rsidRPr="00A7519E">
        <w:rPr>
          <w:rFonts w:ascii="Times New Roman" w:hAnsi="Times New Roman"/>
          <w:sz w:val="24"/>
          <w:szCs w:val="28"/>
        </w:rPr>
        <w:t xml:space="preserve">Установить лимиты осей </w:t>
      </w:r>
    </w:p>
    <w:p w14:paraId="0620E566" w14:textId="7EE0126D" w:rsidR="00F27608" w:rsidRPr="00A7519E" w:rsidRDefault="00F27608" w:rsidP="00D40887">
      <w:pPr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Пункт </w:t>
      </w:r>
      <w:r w:rsidR="00CD5B0A" w:rsidRPr="00A7519E">
        <w:rPr>
          <w:rFonts w:ascii="Times New Roman" w:hAnsi="Times New Roman" w:cs="Times New Roman"/>
          <w:b/>
          <w:bCs/>
          <w:sz w:val="24"/>
          <w:szCs w:val="28"/>
        </w:rPr>
        <w:t>6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="003C62FA" w:rsidRPr="00A7519E">
        <w:rPr>
          <w:rFonts w:ascii="Times New Roman" w:hAnsi="Times New Roman" w:cs="Times New Roman"/>
          <w:b/>
          <w:bCs/>
          <w:sz w:val="24"/>
          <w:szCs w:val="28"/>
        </w:rPr>
        <w:t>Перенос з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>он</w:t>
      </w:r>
      <w:r w:rsidR="003C62FA" w:rsidRPr="00A7519E">
        <w:rPr>
          <w:rFonts w:ascii="Times New Roman" w:hAnsi="Times New Roman" w:cs="Times New Roman"/>
          <w:b/>
          <w:bCs/>
          <w:sz w:val="24"/>
          <w:szCs w:val="28"/>
        </w:rPr>
        <w:t>ы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 безопасности </w:t>
      </w:r>
      <w:r w:rsidR="003C62FA"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на </w:t>
      </w:r>
      <w:r w:rsidRPr="00A7519E">
        <w:rPr>
          <w:rFonts w:ascii="Times New Roman" w:hAnsi="Times New Roman" w:cs="Times New Roman"/>
          <w:b/>
          <w:bCs/>
          <w:sz w:val="24"/>
          <w:szCs w:val="28"/>
        </w:rPr>
        <w:t>РТК</w:t>
      </w:r>
      <w:r w:rsidR="003C62FA"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 с </w:t>
      </w:r>
      <w:r w:rsidR="003C62FA" w:rsidRPr="00A7519E">
        <w:rPr>
          <w:rFonts w:ascii="Times New Roman" w:hAnsi="Times New Roman" w:cs="Times New Roman"/>
          <w:b/>
          <w:bCs/>
          <w:sz w:val="24"/>
          <w:szCs w:val="28"/>
          <w:lang w:val="en-US"/>
        </w:rPr>
        <w:t>Fanuc</w:t>
      </w:r>
      <w:r w:rsidR="003C62FA" w:rsidRPr="00A7519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r w:rsidR="003C62FA" w:rsidRPr="00A7519E">
        <w:rPr>
          <w:rFonts w:ascii="Times New Roman" w:hAnsi="Times New Roman" w:cs="Times New Roman"/>
          <w:b/>
          <w:bCs/>
          <w:sz w:val="24"/>
          <w:szCs w:val="28"/>
          <w:lang w:val="en-US"/>
        </w:rPr>
        <w:t>Roboguide</w:t>
      </w:r>
      <w:proofErr w:type="spellEnd"/>
    </w:p>
    <w:p w14:paraId="7B90F5A1" w14:textId="6BD306DA" w:rsidR="00CD5B0A" w:rsidRPr="00A7519E" w:rsidRDefault="003C62FA" w:rsidP="005561D3">
      <w:pPr>
        <w:pStyle w:val="aff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Cs/>
          <w:sz w:val="24"/>
          <w:szCs w:val="28"/>
        </w:rPr>
      </w:pPr>
      <w:r w:rsidRPr="00A7519E">
        <w:rPr>
          <w:rFonts w:ascii="Times New Roman" w:hAnsi="Times New Roman"/>
          <w:bCs/>
          <w:sz w:val="24"/>
          <w:szCs w:val="28"/>
        </w:rPr>
        <w:t>Перенести</w:t>
      </w:r>
      <w:r w:rsidR="00CD5B0A" w:rsidRPr="00A7519E">
        <w:rPr>
          <w:rFonts w:ascii="Times New Roman" w:hAnsi="Times New Roman"/>
          <w:bCs/>
          <w:sz w:val="24"/>
          <w:szCs w:val="28"/>
        </w:rPr>
        <w:t xml:space="preserve"> безопасность рабочей зоны</w:t>
      </w:r>
      <w:r w:rsidR="00CD5B0A" w:rsidRPr="00A7519E">
        <w:rPr>
          <w:rFonts w:ascii="Times New Roman" w:hAnsi="Times New Roman"/>
          <w:bCs/>
          <w:sz w:val="24"/>
          <w:szCs w:val="28"/>
          <w:lang w:val="en-US"/>
        </w:rPr>
        <w:t>;</w:t>
      </w:r>
    </w:p>
    <w:p w14:paraId="3B388074" w14:textId="2E92040D" w:rsidR="00CD5B0A" w:rsidRPr="00A7519E" w:rsidRDefault="003C62FA" w:rsidP="005561D3">
      <w:pPr>
        <w:pStyle w:val="aff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Cs/>
          <w:sz w:val="24"/>
          <w:szCs w:val="28"/>
        </w:rPr>
      </w:pPr>
      <w:r w:rsidRPr="00A7519E">
        <w:rPr>
          <w:rFonts w:ascii="Times New Roman" w:hAnsi="Times New Roman"/>
          <w:bCs/>
          <w:sz w:val="24"/>
          <w:szCs w:val="28"/>
        </w:rPr>
        <w:t xml:space="preserve">Перенести </w:t>
      </w:r>
      <w:r w:rsidR="00CD5B0A" w:rsidRPr="00A7519E">
        <w:rPr>
          <w:rFonts w:ascii="Times New Roman" w:hAnsi="Times New Roman"/>
          <w:bCs/>
          <w:sz w:val="24"/>
          <w:szCs w:val="28"/>
        </w:rPr>
        <w:t>безопасность запрещенной зоны</w:t>
      </w:r>
      <w:r w:rsidR="00CD5B0A" w:rsidRPr="00A7519E">
        <w:rPr>
          <w:rFonts w:ascii="Times New Roman" w:hAnsi="Times New Roman"/>
          <w:bCs/>
          <w:sz w:val="24"/>
          <w:szCs w:val="28"/>
          <w:lang w:val="en-US"/>
        </w:rPr>
        <w:t>;</w:t>
      </w:r>
    </w:p>
    <w:p w14:paraId="16F5A82B" w14:textId="774A752F" w:rsidR="00CD5B0A" w:rsidRPr="00A7519E" w:rsidRDefault="003C62FA" w:rsidP="005561D3">
      <w:pPr>
        <w:pStyle w:val="aff1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Cs/>
          <w:sz w:val="24"/>
          <w:szCs w:val="28"/>
        </w:rPr>
      </w:pPr>
      <w:r w:rsidRPr="00A7519E">
        <w:rPr>
          <w:rFonts w:ascii="Times New Roman" w:hAnsi="Times New Roman"/>
          <w:bCs/>
          <w:sz w:val="24"/>
          <w:szCs w:val="28"/>
        </w:rPr>
        <w:t xml:space="preserve">Перенести </w:t>
      </w:r>
      <w:r w:rsidR="00CD5B0A" w:rsidRPr="00A7519E">
        <w:rPr>
          <w:rFonts w:ascii="Times New Roman" w:hAnsi="Times New Roman"/>
          <w:bCs/>
          <w:sz w:val="24"/>
          <w:szCs w:val="28"/>
        </w:rPr>
        <w:t>безопасность на использованный инструмент.</w:t>
      </w:r>
    </w:p>
    <w:p w14:paraId="440D727A" w14:textId="70519F11" w:rsidR="00CD5B0A" w:rsidRPr="00A7519E" w:rsidRDefault="00CD5B0A" w:rsidP="00D40887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A7519E">
        <w:rPr>
          <w:rFonts w:ascii="Times New Roman" w:hAnsi="Times New Roman" w:cs="Times New Roman"/>
          <w:b/>
          <w:bCs/>
          <w:sz w:val="24"/>
          <w:szCs w:val="28"/>
        </w:rPr>
        <w:t>Пункт 7 - Сохранение резервной копии</w:t>
      </w:r>
    </w:p>
    <w:p w14:paraId="52ED9453" w14:textId="553BBED4" w:rsidR="00CD5B0A" w:rsidRPr="00A7519E" w:rsidRDefault="00CD5B0A" w:rsidP="00D408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7519E">
        <w:rPr>
          <w:rFonts w:ascii="Times New Roman" w:hAnsi="Times New Roman" w:cs="Times New Roman"/>
          <w:sz w:val="24"/>
          <w:szCs w:val="28"/>
        </w:rPr>
        <w:t xml:space="preserve">Снимите и сохраните </w:t>
      </w:r>
      <w:proofErr w:type="spellStart"/>
      <w:r w:rsidRPr="00A7519E">
        <w:rPr>
          <w:rFonts w:ascii="Times New Roman" w:hAnsi="Times New Roman" w:cs="Times New Roman"/>
          <w:sz w:val="24"/>
          <w:szCs w:val="28"/>
          <w:lang w:val="en-US"/>
        </w:rPr>
        <w:t>BackUp</w:t>
      </w:r>
      <w:proofErr w:type="spellEnd"/>
      <w:r w:rsidRPr="00A7519E">
        <w:rPr>
          <w:rFonts w:ascii="Times New Roman" w:hAnsi="Times New Roman" w:cs="Times New Roman"/>
          <w:sz w:val="24"/>
          <w:szCs w:val="28"/>
        </w:rPr>
        <w:t xml:space="preserve"> промышленного робота (до окончания времени выполнения задания), после полного выполнения модуля.</w:t>
      </w:r>
    </w:p>
    <w:p w14:paraId="4FA94ECC" w14:textId="77777777" w:rsidR="0019207B" w:rsidRPr="00D40887" w:rsidRDefault="0019207B" w:rsidP="001920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9E84C" w14:textId="77777777" w:rsidR="00A7519E" w:rsidRDefault="00A751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5974B2D9" w14:textId="22710FDA" w:rsidR="00A7519E" w:rsidRPr="00C97E44" w:rsidRDefault="00A7519E" w:rsidP="00A7519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93A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Сборка и электро-подключение узлового шкафа </w:t>
      </w:r>
      <w:r w:rsidRPr="004E2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6CFE2404" w14:textId="77777777" w:rsidR="00A7519E" w:rsidRPr="00C97E44" w:rsidRDefault="00A7519E" w:rsidP="00A7519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я – 3 часа</w:t>
      </w:r>
    </w:p>
    <w:p w14:paraId="6CB8B0F3" w14:textId="77777777" w:rsidR="00A7519E" w:rsidRDefault="00A7519E" w:rsidP="00A7519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4695217" w14:textId="77777777" w:rsidR="00A7519E" w:rsidRPr="00C9391D" w:rsidRDefault="00A7519E" w:rsidP="00A7519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91D">
        <w:rPr>
          <w:rFonts w:ascii="Times New Roman" w:hAnsi="Times New Roman" w:cs="Times New Roman"/>
          <w:b/>
          <w:bCs/>
          <w:sz w:val="24"/>
          <w:szCs w:val="24"/>
        </w:rPr>
        <w:t xml:space="preserve">Пункт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9391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Разметка.</w:t>
      </w:r>
    </w:p>
    <w:p w14:paraId="577F00EA" w14:textId="77730839" w:rsidR="00A7519E" w:rsidRDefault="00A7519E" w:rsidP="00A75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разметку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керновку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отверстий под места креплений </w:t>
      </w:r>
      <w:r>
        <w:rPr>
          <w:rFonts w:ascii="Times New Roman" w:hAnsi="Times New Roman" w:cs="Times New Roman"/>
          <w:sz w:val="24"/>
          <w:szCs w:val="24"/>
          <w:lang w:val="en-US"/>
        </w:rPr>
        <w:t>DIN</w:t>
      </w:r>
      <w:r w:rsidRPr="00CE55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реек, кабель каналов и портов вывода проводов из узлового шкафа. </w:t>
      </w:r>
    </w:p>
    <w:p w14:paraId="3E52F291" w14:textId="77777777" w:rsidR="00A7519E" w:rsidRDefault="00A7519E" w:rsidP="00A7519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91D">
        <w:rPr>
          <w:rFonts w:ascii="Times New Roman" w:hAnsi="Times New Roman" w:cs="Times New Roman"/>
          <w:b/>
          <w:bCs/>
          <w:sz w:val="24"/>
          <w:szCs w:val="24"/>
        </w:rPr>
        <w:t xml:space="preserve">Пункт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9391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Сборка.</w:t>
      </w:r>
    </w:p>
    <w:p w14:paraId="0F306B30" w14:textId="77777777" w:rsidR="00A7519E" w:rsidRDefault="00A7519E" w:rsidP="005561D3">
      <w:pPr>
        <w:pStyle w:val="aff1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сверление отверстий по ранее выполненной разметке.</w:t>
      </w:r>
    </w:p>
    <w:p w14:paraId="4F8CC0FE" w14:textId="77777777" w:rsidR="00A7519E" w:rsidRDefault="00A7519E" w:rsidP="005561D3">
      <w:pPr>
        <w:pStyle w:val="aff1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Произвести монтаж всех необходимых комплектующих: </w:t>
      </w:r>
    </w:p>
    <w:p w14:paraId="28D9FFDE" w14:textId="63DB8C4D" w:rsidR="00A7519E" w:rsidRPr="00A7519E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B0262B">
        <w:rPr>
          <w:rFonts w:ascii="Times New Roman" w:hAnsi="Times New Roman"/>
          <w:sz w:val="24"/>
          <w:szCs w:val="24"/>
        </w:rPr>
        <w:t>PLC</w:t>
      </w:r>
      <w:r>
        <w:rPr>
          <w:rFonts w:ascii="Times New Roman" w:hAnsi="Times New Roman"/>
          <w:sz w:val="24"/>
          <w:szCs w:val="24"/>
        </w:rPr>
        <w:t>;</w:t>
      </w:r>
    </w:p>
    <w:p w14:paraId="6E04FB49" w14:textId="6378EEFA" w:rsidR="00A7519E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Клемы</w:t>
      </w:r>
      <w:proofErr w:type="spellEnd"/>
      <w:r>
        <w:rPr>
          <w:rFonts w:ascii="Times New Roman" w:hAnsi="Times New Roman"/>
          <w:sz w:val="24"/>
          <w:szCs w:val="24"/>
        </w:rPr>
        <w:t xml:space="preserve"> КВИ;</w:t>
      </w:r>
    </w:p>
    <w:p w14:paraId="50290413" w14:textId="45E639D5" w:rsidR="00A7519E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напряжения однофазный;</w:t>
      </w:r>
    </w:p>
    <w:p w14:paraId="508E1DC0" w14:textId="0C1769FB" w:rsidR="00A7519E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Шину (кросс-модуль);</w:t>
      </w:r>
    </w:p>
    <w:p w14:paraId="77182836" w14:textId="14949DE3" w:rsidR="00A7519E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Магнитный пускатель;</w:t>
      </w:r>
    </w:p>
    <w:p w14:paraId="74CB9B2C" w14:textId="2753460C" w:rsidR="00A7519E" w:rsidRPr="00A7519E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Ограничители на </w:t>
      </w:r>
      <w:r>
        <w:rPr>
          <w:rFonts w:ascii="Times New Roman" w:hAnsi="Times New Roman"/>
          <w:sz w:val="24"/>
          <w:szCs w:val="24"/>
          <w:lang w:val="en-US"/>
        </w:rPr>
        <w:t>DIN-</w:t>
      </w:r>
      <w:r>
        <w:rPr>
          <w:rFonts w:ascii="Times New Roman" w:hAnsi="Times New Roman"/>
          <w:sz w:val="24"/>
          <w:szCs w:val="24"/>
        </w:rPr>
        <w:t>реек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14:paraId="38762417" w14:textId="47D01739" w:rsidR="00A7519E" w:rsidRPr="00210D14" w:rsidRDefault="00A7519E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управления</w:t>
      </w:r>
      <w:r w:rsidR="00210D14">
        <w:rPr>
          <w:rFonts w:ascii="Times New Roman" w:hAnsi="Times New Roman"/>
          <w:sz w:val="24"/>
          <w:szCs w:val="24"/>
          <w:lang w:val="en-US"/>
        </w:rPr>
        <w:t>;</w:t>
      </w:r>
    </w:p>
    <w:p w14:paraId="60C384F2" w14:textId="69F23B2B" w:rsidR="00210D14" w:rsidRDefault="00210D14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аварийной остановки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14:paraId="0CD4DE34" w14:textId="24774E0C" w:rsidR="00210D14" w:rsidRPr="00210D14" w:rsidRDefault="00210D14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3-</w:t>
      </w:r>
      <w:r>
        <w:rPr>
          <w:rFonts w:ascii="Times New Roman" w:hAnsi="Times New Roman"/>
          <w:sz w:val="24"/>
          <w:szCs w:val="24"/>
        </w:rPr>
        <w:t>полюсного вводного автомата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14:paraId="247480A0" w14:textId="0A231769" w:rsidR="00210D14" w:rsidRDefault="00210D14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Дифавтомат</w:t>
      </w:r>
      <w:proofErr w:type="spellEnd"/>
    </w:p>
    <w:p w14:paraId="01112773" w14:textId="2957DB6D" w:rsidR="00210D14" w:rsidRDefault="00210D14" w:rsidP="005561D3">
      <w:pPr>
        <w:pStyle w:val="aff1"/>
        <w:numPr>
          <w:ilvl w:val="1"/>
          <w:numId w:val="13"/>
        </w:numPr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Розетка 380В</w:t>
      </w:r>
    </w:p>
    <w:p w14:paraId="420CD50E" w14:textId="77777777" w:rsidR="00A7519E" w:rsidRDefault="00A7519E" w:rsidP="00A7519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391D">
        <w:rPr>
          <w:rFonts w:ascii="Times New Roman" w:hAnsi="Times New Roman" w:cs="Times New Roman"/>
          <w:b/>
          <w:bCs/>
          <w:sz w:val="24"/>
          <w:szCs w:val="24"/>
        </w:rPr>
        <w:t xml:space="preserve">Пункт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9391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Электро-подключение комплектующих.</w:t>
      </w:r>
    </w:p>
    <w:p w14:paraId="01564D7C" w14:textId="77777777" w:rsidR="00A7519E" w:rsidRPr="009E3C1D" w:rsidRDefault="00A7519E" w:rsidP="005561D3">
      <w:pPr>
        <w:pStyle w:val="aff1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r w:rsidRPr="009E3C1D">
        <w:rPr>
          <w:rFonts w:ascii="Times New Roman" w:hAnsi="Times New Roman"/>
          <w:sz w:val="24"/>
          <w:szCs w:val="24"/>
        </w:rPr>
        <w:t>дальнейшей работе обязательно соблюдение электробезопасности и ТБ.</w:t>
      </w:r>
    </w:p>
    <w:p w14:paraId="66E747E4" w14:textId="00CEC6B3" w:rsidR="00A7519E" w:rsidRPr="009E3C1D" w:rsidRDefault="00A7519E" w:rsidP="005561D3">
      <w:pPr>
        <w:pStyle w:val="aff1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3C1D">
        <w:rPr>
          <w:rFonts w:ascii="Times New Roman" w:hAnsi="Times New Roman"/>
          <w:sz w:val="24"/>
          <w:szCs w:val="24"/>
        </w:rPr>
        <w:t xml:space="preserve">Выполнить электро-подключение </w:t>
      </w:r>
      <w:proofErr w:type="gramStart"/>
      <w:r w:rsidRPr="009E3C1D">
        <w:rPr>
          <w:rFonts w:ascii="Times New Roman" w:hAnsi="Times New Roman"/>
          <w:sz w:val="24"/>
          <w:szCs w:val="24"/>
        </w:rPr>
        <w:t>комплектующих</w:t>
      </w:r>
      <w:proofErr w:type="gramEnd"/>
      <w:r w:rsidRPr="009E3C1D">
        <w:rPr>
          <w:rFonts w:ascii="Times New Roman" w:hAnsi="Times New Roman"/>
          <w:sz w:val="24"/>
          <w:szCs w:val="24"/>
        </w:rPr>
        <w:t xml:space="preserve"> согласно электрической принципиальн</w:t>
      </w:r>
      <w:r w:rsidR="00210D14">
        <w:rPr>
          <w:rFonts w:ascii="Times New Roman" w:hAnsi="Times New Roman"/>
          <w:sz w:val="24"/>
          <w:szCs w:val="24"/>
        </w:rPr>
        <w:t>ой схеме (Приложение № 1</w:t>
      </w:r>
      <w:r w:rsidRPr="009E3C1D">
        <w:rPr>
          <w:rFonts w:ascii="Times New Roman" w:hAnsi="Times New Roman"/>
          <w:sz w:val="24"/>
          <w:szCs w:val="24"/>
        </w:rPr>
        <w:t>). При подключении использовать обжимные наконечники, а также провода, цвета которых соответствуют их назначению.</w:t>
      </w:r>
    </w:p>
    <w:p w14:paraId="51BDD85C" w14:textId="77777777" w:rsidR="00A7519E" w:rsidRDefault="00A7519E" w:rsidP="00A7519E">
      <w:pPr>
        <w:spacing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C50CA">
        <w:rPr>
          <w:rFonts w:ascii="Times New Roman" w:hAnsi="Times New Roman"/>
          <w:b/>
          <w:bCs/>
          <w:sz w:val="24"/>
          <w:szCs w:val="24"/>
        </w:rPr>
        <w:t>Пункт 4. Проверка работоспособности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7B222140" w14:textId="77777777" w:rsidR="00A7519E" w:rsidRDefault="00A7519E" w:rsidP="005561D3">
      <w:pPr>
        <w:pStyle w:val="aff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готовности к проверке работоспособности узлового шкафа позвать технического эксперта</w:t>
      </w:r>
      <w:r w:rsidRPr="00476D5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главного эксперта.</w:t>
      </w:r>
    </w:p>
    <w:p w14:paraId="6762A0AA" w14:textId="77777777" w:rsidR="00A7519E" w:rsidRDefault="00A7519E" w:rsidP="005561D3">
      <w:pPr>
        <w:pStyle w:val="aff1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Подключение узлового шкафа к сети.</w:t>
      </w:r>
    </w:p>
    <w:p w14:paraId="4DBA82E2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73BEBE0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0D4A6B3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90BEEF5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9DADCE1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C58A690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FFAC1D8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1EB6C02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F9B8230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BDE2FC6" w14:textId="77777777" w:rsidR="00A7519E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05DB8B96" w14:textId="77777777" w:rsidR="00A7519E" w:rsidRPr="009E3C1D" w:rsidRDefault="00A7519E" w:rsidP="00A7519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9E3C1D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14:paraId="5286A600" w14:textId="77777777" w:rsidR="00A7519E" w:rsidRPr="006C50CA" w:rsidRDefault="00A7519E" w:rsidP="00A7519E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B8FBC2" wp14:editId="279F3997">
            <wp:extent cx="6120765" cy="4323080"/>
            <wp:effectExtent l="0" t="0" r="635" b="0"/>
            <wp:docPr id="882233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33946" name="Рисунок 88223394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23CC" w14:textId="7F298580" w:rsidR="00283F09" w:rsidRDefault="00283F0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500A1E7" w14:textId="77777777" w:rsidR="00283F09" w:rsidRPr="003127DB" w:rsidRDefault="00283F09" w:rsidP="00283F0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2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3127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312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A21E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Создание цифрового двойника в САМ – системе </w:t>
      </w:r>
    </w:p>
    <w:p w14:paraId="544FD656" w14:textId="77777777" w:rsidR="00283F09" w:rsidRPr="003127DB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27DB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15DE7CA8" w14:textId="77777777" w:rsidR="00283F09" w:rsidRPr="003127DB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27D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127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3610397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Создать 3D модель изготавливаемого изделия, используя CAD-программу. Геометрические размеры 3Д модели изделия должны соответствовать приложенному чертежу. Название файла 3D модели изделия должно быть в формате, представленном в Приложении </w:t>
      </w:r>
    </w:p>
    <w:p w14:paraId="0BD36112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Спроектировать оптимальную оснастку для процесса сварки используя 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имеющееся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3Д модели приспособлений. Создать 3D модель оснастки в сборке с изделием. Название файла сборки изделия с оснасткой должно быть в формате, представленном в Приложении </w:t>
      </w:r>
    </w:p>
    <w:p w14:paraId="473F9F45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Спроектировать в 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САМ-системе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виртуальную модель РТК максимально приближенную к реально предоставленной ячейке с соблюдением расстановки объектов внутри рабочей комнаты. А также с установкой оснастки и изделия на рабочую позицию. Все показанные объекты должны быть заблокированы от перемещений. Размеры рабочей комнаты представлены в Приложении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Робот расположен по центральной оси комнаты, центр координат находится на расстоянии 1050 мм от задней стенки комнаты Допустимая погрешность в расстановке объектов +\- 15 мм. Название файла проекта должно быть в формате, представленном в Приложении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14:paraId="6ECDE897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Запрограммировать зоны безопасности для предотвращения столкновения робота и инструмента со сварочным столом и другими возможными препятствиями в зоне действия инструмента.</w:t>
      </w:r>
    </w:p>
    <w:p w14:paraId="6C60D07B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Запрограммировать зону безопасности вокруг робота и сварочного стола на расстоянии 500 мм от ножек стола со стороны стола и до задней стенки рабочей комнаты со стороны робота. Робот с инструментом не должен выходить за пределы этой зоны.</w:t>
      </w:r>
    </w:p>
    <w:p w14:paraId="592AE09D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Настроить в виртуальной ячейке использованный инструмент и пользовательскую систему координат.</w:t>
      </w:r>
    </w:p>
    <w:p w14:paraId="5CF7D075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Установить нагрузки на осях робота в соответствии с Приложением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14:paraId="2A050826" w14:textId="77777777" w:rsidR="00283F09" w:rsidRPr="00283F09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Участникам необходимо написать программу сварки конструкции в САМ-системе с соблюдением требований: представленных в Приложении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14:paraId="1E166602" w14:textId="77777777" w:rsidR="00283F09" w:rsidRPr="00283F09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Название РП должно соответствовать формату из Приложения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14:paraId="5C542A26" w14:textId="77777777" w:rsidR="00283F09" w:rsidRPr="00283F09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РП должна начинаться и заканчиваться в точке домашнего положения с из Приложения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</w:p>
    <w:p w14:paraId="23E1E253" w14:textId="77777777" w:rsidR="00283F09" w:rsidRPr="00283F09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программе должны быть заданы номера рабочих </w:t>
      </w:r>
      <w:proofErr w:type="spell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UserTool</w:t>
      </w:r>
      <w:proofErr w:type="spell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</w:t>
      </w:r>
      <w:proofErr w:type="spell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UserFrame</w:t>
      </w:r>
      <w:proofErr w:type="spellEnd"/>
    </w:p>
    <w:p w14:paraId="2BB460EC" w14:textId="77777777" w:rsidR="00283F09" w:rsidRPr="00283F09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Все перемещения точки ТСР не должны превышать скорость 250мм/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или 20%.</w:t>
      </w:r>
    </w:p>
    <w:p w14:paraId="41F6FE3F" w14:textId="77777777" w:rsidR="00283F09" w:rsidRPr="00283F09" w:rsidRDefault="00283F09" w:rsidP="00283F0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Программа должна выполняться без сбоев. Инструмент, робот и траектория движения точки ТСР не должны пресекаться с другими объектами.</w:t>
      </w:r>
    </w:p>
    <w:p w14:paraId="3B849FC9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Необходимо осуществить виртуальную сварку детали в соответствии с прилагаемым чертежом из Приложения</w:t>
      </w:r>
      <w:proofErr w:type="gramStart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Точки подхода и отхода на расстоянии не более 100 мм от точки начала сварки.</w:t>
      </w:r>
    </w:p>
    <w:p w14:paraId="69F2C73F" w14:textId="77777777" w:rsidR="00283F09" w:rsidRPr="00283F09" w:rsidRDefault="00283F09" w:rsidP="00283F0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t>При сварке соединения необходимо использовать колебания.</w:t>
      </w:r>
    </w:p>
    <w:p w14:paraId="21D2A4F0" w14:textId="77777777" w:rsidR="00283F09" w:rsidRPr="00283F09" w:rsidRDefault="00283F09" w:rsidP="00283F09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83F09">
        <w:rPr>
          <w:rFonts w:ascii="Times New Roman" w:eastAsia="Times New Roman" w:hAnsi="Times New Roman" w:cs="Times New Roman"/>
          <w:bCs/>
          <w:iCs/>
          <w:sz w:val="24"/>
          <w:szCs w:val="24"/>
        </w:rPr>
        <w:br w:type="page"/>
      </w:r>
    </w:p>
    <w:p w14:paraId="290E57FE" w14:textId="77777777" w:rsidR="00283F09" w:rsidRPr="00283F09" w:rsidRDefault="00283F09" w:rsidP="00283F09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83F0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Приложение: Чертеж изделия и таблица данных</w:t>
      </w:r>
    </w:p>
    <w:p w14:paraId="265265B8" w14:textId="77777777" w:rsidR="00283F09" w:rsidRDefault="00283F09" w:rsidP="00283F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151165" w14:textId="77777777" w:rsidR="00283F09" w:rsidRPr="008870A1" w:rsidRDefault="00283F09" w:rsidP="00283F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9B2B5" wp14:editId="24D97EA8">
            <wp:extent cx="6038850" cy="853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2975" w14:textId="77777777" w:rsidR="00283F09" w:rsidRPr="00283F09" w:rsidRDefault="00283F09" w:rsidP="00283F09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83F0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Таблица №2 Данные </w:t>
      </w:r>
    </w:p>
    <w:tbl>
      <w:tblPr>
        <w:tblStyle w:val="af"/>
        <w:tblW w:w="0" w:type="auto"/>
        <w:tblInd w:w="822" w:type="dxa"/>
        <w:tblLook w:val="04A0" w:firstRow="1" w:lastRow="0" w:firstColumn="1" w:lastColumn="0" w:noHBand="0" w:noVBand="1"/>
      </w:tblPr>
      <w:tblGrid>
        <w:gridCol w:w="3821"/>
        <w:gridCol w:w="4986"/>
      </w:tblGrid>
      <w:tr w:rsidR="00283F09" w:rsidRPr="00283F09" w14:paraId="48D8FB0E" w14:textId="77777777" w:rsidTr="00824E33">
        <w:tc>
          <w:tcPr>
            <w:tcW w:w="3821" w:type="dxa"/>
            <w:shd w:val="clear" w:color="auto" w:fill="BFBFBF" w:themeFill="background1" w:themeFillShade="BF"/>
          </w:tcPr>
          <w:p w14:paraId="3AC83835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bookmarkStart w:id="12" w:name="_Hlk137626185"/>
            <w:r w:rsidRPr="00283F09">
              <w:rPr>
                <w:bCs/>
                <w:sz w:val="24"/>
                <w:szCs w:val="24"/>
              </w:rPr>
              <w:t>Наименование данных</w:t>
            </w:r>
          </w:p>
        </w:tc>
        <w:tc>
          <w:tcPr>
            <w:tcW w:w="4986" w:type="dxa"/>
            <w:shd w:val="clear" w:color="auto" w:fill="BFBFBF" w:themeFill="background1" w:themeFillShade="BF"/>
          </w:tcPr>
          <w:p w14:paraId="2E2126C4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Значение</w:t>
            </w:r>
          </w:p>
        </w:tc>
      </w:tr>
      <w:tr w:rsidR="00283F09" w:rsidRPr="00283F09" w14:paraId="1249D660" w14:textId="77777777" w:rsidTr="00824E33">
        <w:trPr>
          <w:trHeight w:val="813"/>
        </w:trPr>
        <w:tc>
          <w:tcPr>
            <w:tcW w:w="3821" w:type="dxa"/>
          </w:tcPr>
          <w:p w14:paraId="4724175C" w14:textId="77777777" w:rsidR="00283F09" w:rsidRPr="00283F09" w:rsidRDefault="00283F09" w:rsidP="00824E33">
            <w:pPr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Модель робота</w:t>
            </w:r>
          </w:p>
        </w:tc>
        <w:tc>
          <w:tcPr>
            <w:tcW w:w="4986" w:type="dxa"/>
          </w:tcPr>
          <w:p w14:paraId="4EA10501" w14:textId="77777777" w:rsidR="00283F09" w:rsidRPr="00283F09" w:rsidRDefault="00283F09" w:rsidP="00824E33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83F09">
              <w:rPr>
                <w:bCs/>
                <w:sz w:val="24"/>
                <w:szCs w:val="24"/>
                <w:lang w:val="en-US"/>
              </w:rPr>
              <w:t>Fanuc M-20iA</w:t>
            </w:r>
          </w:p>
        </w:tc>
      </w:tr>
      <w:tr w:rsidR="00283F09" w:rsidRPr="00283F09" w14:paraId="1E7C8F9C" w14:textId="77777777" w:rsidTr="00824E33">
        <w:trPr>
          <w:trHeight w:val="813"/>
        </w:trPr>
        <w:tc>
          <w:tcPr>
            <w:tcW w:w="3821" w:type="dxa"/>
          </w:tcPr>
          <w:p w14:paraId="35B1E0A4" w14:textId="77777777" w:rsidR="00283F09" w:rsidRPr="00283F09" w:rsidRDefault="00283F09" w:rsidP="00824E33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83F09">
              <w:rPr>
                <w:bCs/>
                <w:sz w:val="24"/>
                <w:szCs w:val="24"/>
              </w:rPr>
              <w:t xml:space="preserve">Версия </w:t>
            </w:r>
            <w:proofErr w:type="gramStart"/>
            <w:r w:rsidRPr="00283F09">
              <w:rPr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4986" w:type="dxa"/>
          </w:tcPr>
          <w:p w14:paraId="0403BD29" w14:textId="77777777" w:rsidR="00283F09" w:rsidRPr="00283F09" w:rsidRDefault="00283F09" w:rsidP="00824E33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283F09">
              <w:rPr>
                <w:bCs/>
                <w:sz w:val="24"/>
                <w:szCs w:val="24"/>
                <w:lang w:val="en-US"/>
              </w:rPr>
              <w:t>V9.40 – R-30iB Plus</w:t>
            </w:r>
          </w:p>
        </w:tc>
      </w:tr>
      <w:tr w:rsidR="00283F09" w:rsidRPr="00283F09" w14:paraId="3B9E80FB" w14:textId="77777777" w:rsidTr="00824E33">
        <w:trPr>
          <w:trHeight w:val="813"/>
        </w:trPr>
        <w:tc>
          <w:tcPr>
            <w:tcW w:w="3821" w:type="dxa"/>
          </w:tcPr>
          <w:p w14:paraId="2B9E129D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Название 3D модели изделия*</w:t>
            </w:r>
          </w:p>
        </w:tc>
        <w:tc>
          <w:tcPr>
            <w:tcW w:w="4986" w:type="dxa"/>
          </w:tcPr>
          <w:p w14:paraId="6A3CDAB0" w14:textId="636E858D" w:rsidR="00283F09" w:rsidRPr="00283F09" w:rsidRDefault="00655B43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Reg58</w:t>
            </w:r>
            <w:r w:rsidR="00283F09" w:rsidRPr="00283F09">
              <w:rPr>
                <w:bCs/>
                <w:sz w:val="24"/>
                <w:szCs w:val="24"/>
              </w:rPr>
              <w:t>_Product_Team#</w:t>
            </w:r>
          </w:p>
        </w:tc>
      </w:tr>
      <w:tr w:rsidR="00283F09" w:rsidRPr="00283F09" w14:paraId="12DA77DF" w14:textId="77777777" w:rsidTr="00824E33">
        <w:tc>
          <w:tcPr>
            <w:tcW w:w="3821" w:type="dxa"/>
          </w:tcPr>
          <w:p w14:paraId="4AC6FE5E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Название файла сборки изделия с оснасткой*</w:t>
            </w:r>
          </w:p>
        </w:tc>
        <w:tc>
          <w:tcPr>
            <w:tcW w:w="4986" w:type="dxa"/>
          </w:tcPr>
          <w:p w14:paraId="4F19262D" w14:textId="7DA066D8" w:rsidR="00283F09" w:rsidRPr="00283F09" w:rsidRDefault="00655B43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Reg58</w:t>
            </w:r>
            <w:r w:rsidR="00283F09" w:rsidRPr="00283F09">
              <w:rPr>
                <w:bCs/>
                <w:sz w:val="24"/>
                <w:szCs w:val="24"/>
              </w:rPr>
              <w:t>_Rigging_Team#</w:t>
            </w:r>
          </w:p>
        </w:tc>
      </w:tr>
      <w:tr w:rsidR="00283F09" w:rsidRPr="00283F09" w14:paraId="5830AA64" w14:textId="77777777" w:rsidTr="00824E33">
        <w:tc>
          <w:tcPr>
            <w:tcW w:w="3821" w:type="dxa"/>
          </w:tcPr>
          <w:p w14:paraId="62357296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Название проекта в CAM-системе*</w:t>
            </w:r>
          </w:p>
        </w:tc>
        <w:tc>
          <w:tcPr>
            <w:tcW w:w="4986" w:type="dxa"/>
          </w:tcPr>
          <w:p w14:paraId="3779D6C2" w14:textId="53DA4DA7" w:rsidR="00283F09" w:rsidRPr="00283F09" w:rsidRDefault="00655B43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Reg58</w:t>
            </w:r>
            <w:r w:rsidR="00283F09" w:rsidRPr="00283F09">
              <w:rPr>
                <w:bCs/>
                <w:sz w:val="24"/>
                <w:szCs w:val="24"/>
              </w:rPr>
              <w:t>_Team#</w:t>
            </w:r>
          </w:p>
        </w:tc>
      </w:tr>
      <w:tr w:rsidR="00283F09" w:rsidRPr="00283F09" w14:paraId="443F2763" w14:textId="77777777" w:rsidTr="00824E33">
        <w:tc>
          <w:tcPr>
            <w:tcW w:w="3821" w:type="dxa"/>
          </w:tcPr>
          <w:p w14:paraId="5E0596F7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Название программы*</w:t>
            </w:r>
          </w:p>
        </w:tc>
        <w:tc>
          <w:tcPr>
            <w:tcW w:w="4986" w:type="dxa"/>
          </w:tcPr>
          <w:p w14:paraId="177D7D5D" w14:textId="40B062DB" w:rsidR="00283F09" w:rsidRPr="00283F09" w:rsidRDefault="00655B43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Reg58</w:t>
            </w:r>
            <w:bookmarkStart w:id="13" w:name="_GoBack"/>
            <w:bookmarkEnd w:id="13"/>
            <w:r w:rsidR="00283F09" w:rsidRPr="00283F09">
              <w:rPr>
                <w:bCs/>
                <w:sz w:val="24"/>
                <w:szCs w:val="24"/>
              </w:rPr>
              <w:t>_TEAM#.TP</w:t>
            </w:r>
          </w:p>
        </w:tc>
      </w:tr>
      <w:tr w:rsidR="00283F09" w:rsidRPr="00283F09" w14:paraId="561F3A4F" w14:textId="77777777" w:rsidTr="00824E33">
        <w:tc>
          <w:tcPr>
            <w:tcW w:w="3821" w:type="dxa"/>
          </w:tcPr>
          <w:p w14:paraId="45D6C932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 xml:space="preserve">Вес горелки, </w:t>
            </w:r>
            <w:proofErr w:type="gramStart"/>
            <w:r w:rsidRPr="00283F09">
              <w:rPr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4986" w:type="dxa"/>
          </w:tcPr>
          <w:p w14:paraId="5BF160E6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2</w:t>
            </w:r>
          </w:p>
        </w:tc>
      </w:tr>
      <w:tr w:rsidR="00283F09" w:rsidRPr="00283F09" w14:paraId="5E1862B3" w14:textId="77777777" w:rsidTr="00824E33">
        <w:tc>
          <w:tcPr>
            <w:tcW w:w="3821" w:type="dxa"/>
          </w:tcPr>
          <w:p w14:paraId="070CD1FA" w14:textId="77777777" w:rsidR="00283F09" w:rsidRPr="00283F09" w:rsidRDefault="00283F09" w:rsidP="00824E33">
            <w:pPr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 xml:space="preserve">Вес катушки с проволокой </w:t>
            </w:r>
          </w:p>
        </w:tc>
        <w:tc>
          <w:tcPr>
            <w:tcW w:w="4986" w:type="dxa"/>
          </w:tcPr>
          <w:p w14:paraId="11E01F2B" w14:textId="77777777" w:rsidR="00283F09" w:rsidRPr="00283F09" w:rsidRDefault="00283F09" w:rsidP="00824E33">
            <w:pPr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16</w:t>
            </w:r>
          </w:p>
        </w:tc>
      </w:tr>
      <w:tr w:rsidR="00283F09" w:rsidRPr="00283F09" w14:paraId="491F3D7D" w14:textId="77777777" w:rsidTr="00824E33">
        <w:tc>
          <w:tcPr>
            <w:tcW w:w="3821" w:type="dxa"/>
          </w:tcPr>
          <w:p w14:paraId="688F6210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 xml:space="preserve">Вес </w:t>
            </w:r>
            <w:proofErr w:type="spellStart"/>
            <w:r w:rsidRPr="00283F09">
              <w:rPr>
                <w:bCs/>
                <w:sz w:val="24"/>
                <w:szCs w:val="24"/>
              </w:rPr>
              <w:t>проволокоподающего</w:t>
            </w:r>
            <w:proofErr w:type="spellEnd"/>
            <w:r w:rsidRPr="00283F09">
              <w:rPr>
                <w:bCs/>
                <w:sz w:val="24"/>
                <w:szCs w:val="24"/>
              </w:rPr>
              <w:t xml:space="preserve"> устройства, </w:t>
            </w:r>
            <w:proofErr w:type="gramStart"/>
            <w:r w:rsidRPr="00283F09">
              <w:rPr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4986" w:type="dxa"/>
          </w:tcPr>
          <w:p w14:paraId="5FB1F560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4</w:t>
            </w:r>
          </w:p>
        </w:tc>
      </w:tr>
      <w:tr w:rsidR="00283F09" w:rsidRPr="00283F09" w14:paraId="13F07792" w14:textId="77777777" w:rsidTr="00824E33">
        <w:tc>
          <w:tcPr>
            <w:tcW w:w="3821" w:type="dxa"/>
          </w:tcPr>
          <w:p w14:paraId="4E86C78A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Координаты домашней точки</w:t>
            </w:r>
          </w:p>
        </w:tc>
        <w:tc>
          <w:tcPr>
            <w:tcW w:w="4986" w:type="dxa"/>
          </w:tcPr>
          <w:p w14:paraId="23A1DEE3" w14:textId="77777777" w:rsidR="00283F09" w:rsidRPr="00283F09" w:rsidRDefault="00283F09" w:rsidP="00824E33">
            <w:pPr>
              <w:spacing w:after="160" w:line="259" w:lineRule="auto"/>
              <w:jc w:val="center"/>
              <w:rPr>
                <w:bCs/>
                <w:sz w:val="24"/>
                <w:szCs w:val="24"/>
              </w:rPr>
            </w:pPr>
            <w:r w:rsidRPr="00283F09">
              <w:rPr>
                <w:bCs/>
                <w:sz w:val="24"/>
                <w:szCs w:val="24"/>
              </w:rPr>
              <w:t>J1=0, J2=</w:t>
            </w:r>
            <w:r w:rsidRPr="00283F09">
              <w:rPr>
                <w:bCs/>
                <w:sz w:val="24"/>
                <w:szCs w:val="24"/>
                <w:lang w:val="en-US"/>
              </w:rPr>
              <w:t>0</w:t>
            </w:r>
            <w:r w:rsidRPr="00283F09">
              <w:rPr>
                <w:bCs/>
                <w:sz w:val="24"/>
                <w:szCs w:val="24"/>
              </w:rPr>
              <w:t>, J3=0, J4=0, J5=</w:t>
            </w:r>
            <w:r w:rsidRPr="00283F09">
              <w:rPr>
                <w:bCs/>
                <w:sz w:val="24"/>
                <w:szCs w:val="24"/>
                <w:lang w:val="en-US"/>
              </w:rPr>
              <w:t>0</w:t>
            </w:r>
            <w:r w:rsidRPr="00283F09">
              <w:rPr>
                <w:bCs/>
                <w:sz w:val="24"/>
                <w:szCs w:val="24"/>
              </w:rPr>
              <w:t>, J6=0</w:t>
            </w:r>
          </w:p>
        </w:tc>
      </w:tr>
    </w:tbl>
    <w:p w14:paraId="0B27CBFF" w14:textId="77777777" w:rsidR="00283F09" w:rsidRPr="0022320F" w:rsidRDefault="00283F09" w:rsidP="00283F09">
      <w:pPr>
        <w:rPr>
          <w:rFonts w:ascii="Times New Roman" w:hAnsi="Times New Roman" w:cs="Times New Roman"/>
          <w:bCs/>
          <w:sz w:val="20"/>
          <w:szCs w:val="20"/>
        </w:rPr>
      </w:pPr>
      <w:bookmarkStart w:id="14" w:name="_Hlk137626272"/>
      <w:bookmarkEnd w:id="12"/>
      <w:r w:rsidRPr="0022320F">
        <w:rPr>
          <w:rFonts w:ascii="Times New Roman" w:hAnsi="Times New Roman" w:cs="Times New Roman"/>
          <w:bCs/>
          <w:sz w:val="20"/>
          <w:szCs w:val="20"/>
        </w:rPr>
        <w:t>⁎ # - номер команды в соответствии с жеребьевкой</w:t>
      </w:r>
    </w:p>
    <w:bookmarkEnd w:id="14"/>
    <w:p w14:paraId="76F3895D" w14:textId="77777777" w:rsidR="00A7519E" w:rsidRPr="006C50CA" w:rsidRDefault="00A7519E" w:rsidP="00A7519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9508617" w14:textId="2EEB9502" w:rsidR="00A26CB1" w:rsidRPr="00D40887" w:rsidRDefault="00A26CB1" w:rsidP="00D408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0887">
        <w:rPr>
          <w:rFonts w:ascii="Times New Roman" w:hAnsi="Times New Roman" w:cs="Times New Roman"/>
          <w:sz w:val="28"/>
          <w:szCs w:val="28"/>
        </w:rPr>
        <w:br w:type="page"/>
      </w:r>
    </w:p>
    <w:p w14:paraId="28B6497F" w14:textId="6FF96356" w:rsidR="00D17132" w:rsidRPr="00D40887" w:rsidRDefault="0060658F" w:rsidP="00D40887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" w:name="_Toc78885643"/>
      <w:bookmarkStart w:id="16" w:name="_Toc142037191"/>
      <w:r w:rsidRPr="00D40887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40887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5"/>
      <w:bookmarkEnd w:id="16"/>
    </w:p>
    <w:p w14:paraId="10A6D8EA" w14:textId="166F138D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Конкурсантам разрешается использовать только карты памяти, предоставляемые Организатором Чемпионата.</w:t>
      </w:r>
    </w:p>
    <w:p w14:paraId="6BDC549C" w14:textId="77777777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Нельзя выносить за пределы рабочей площадки карты памяти или любые другие портативные устройства памяти.</w:t>
      </w:r>
    </w:p>
    <w:p w14:paraId="5F7CC706" w14:textId="5C51E07C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Карты памяти или другие портативные устройства памяти должны передаваться главному эксперту в конце каждого дня на безопасное хранение.</w:t>
      </w:r>
    </w:p>
    <w:p w14:paraId="50EC2B63" w14:textId="77777777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45740D6F" w14:textId="77777777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49589F" w14:textId="10343C23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Средства индивидуальной защиты:</w:t>
      </w:r>
    </w:p>
    <w:p w14:paraId="0BD99592" w14:textId="5C7F16E6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ab/>
        <w:t xml:space="preserve">Средства индивидуальной защиты, такие как защитная одежда, обувь с металлических подносок и перчатки </w:t>
      </w:r>
      <w:r w:rsidRPr="00D40887">
        <w:rPr>
          <w:rFonts w:ascii="Times New Roman" w:eastAsia="Times New Roman" w:hAnsi="Times New Roman" w:cs="Times New Roman"/>
          <w:b/>
          <w:bCs/>
          <w:sz w:val="28"/>
          <w:szCs w:val="28"/>
        </w:rPr>
        <w:t>ЯВЛЯЮТСЯ ОБЯЗАТЕЛЬНЫМИ</w:t>
      </w:r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 – участники привозят самостоятельно.</w:t>
      </w:r>
    </w:p>
    <w:p w14:paraId="6AD0F918" w14:textId="77777777" w:rsidR="00EA30C6" w:rsidRPr="00D40887" w:rsidRDefault="00EA30C6" w:rsidP="00D408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7F974" w14:textId="4BBBAD30" w:rsidR="00DB5EC7" w:rsidRPr="00D40887" w:rsidRDefault="00A11569" w:rsidP="00283F09">
      <w:pPr>
        <w:pStyle w:val="-2"/>
        <w:ind w:firstLine="709"/>
        <w:rPr>
          <w:rFonts w:ascii="Times New Roman" w:hAnsi="Times New Roman"/>
          <w:szCs w:val="28"/>
        </w:rPr>
      </w:pPr>
      <w:bookmarkStart w:id="17" w:name="_Toc78885659"/>
      <w:bookmarkStart w:id="18" w:name="_Toc142037192"/>
      <w:r w:rsidRPr="00D40887">
        <w:rPr>
          <w:rFonts w:ascii="Times New Roman" w:hAnsi="Times New Roman"/>
          <w:color w:val="000000"/>
          <w:szCs w:val="28"/>
        </w:rPr>
        <w:t>2</w:t>
      </w:r>
      <w:r w:rsidR="00FB022D" w:rsidRPr="00D40887">
        <w:rPr>
          <w:rFonts w:ascii="Times New Roman" w:hAnsi="Times New Roman"/>
          <w:color w:val="000000"/>
          <w:szCs w:val="28"/>
        </w:rPr>
        <w:t>.</w:t>
      </w:r>
      <w:r w:rsidRPr="00D40887">
        <w:rPr>
          <w:rFonts w:ascii="Times New Roman" w:hAnsi="Times New Roman"/>
          <w:color w:val="000000"/>
          <w:szCs w:val="28"/>
        </w:rPr>
        <w:t>1</w:t>
      </w:r>
      <w:r w:rsidR="00FB022D" w:rsidRPr="00D40887">
        <w:rPr>
          <w:rFonts w:ascii="Times New Roman" w:hAnsi="Times New Roman"/>
          <w:color w:val="000000"/>
          <w:szCs w:val="28"/>
        </w:rPr>
        <w:t xml:space="preserve">. </w:t>
      </w:r>
      <w:bookmarkEnd w:id="17"/>
      <w:r w:rsidRPr="00D40887">
        <w:rPr>
          <w:rFonts w:ascii="Times New Roman" w:hAnsi="Times New Roman"/>
          <w:szCs w:val="28"/>
        </w:rPr>
        <w:t>Личный инструмент конкурсанта</w:t>
      </w:r>
      <w:bookmarkEnd w:id="18"/>
    </w:p>
    <w:p w14:paraId="00EFEB53" w14:textId="6E44A1AC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_Toc78885660"/>
      <w:bookmarkStart w:id="20" w:name="_Toc142037193"/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0F23863A" w14:textId="77777777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E125F4" w14:textId="40148525" w:rsidR="00DB5EC7" w:rsidRPr="00D40887" w:rsidRDefault="00DB5EC7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0887">
        <w:rPr>
          <w:rFonts w:ascii="Times New Roman" w:eastAsia="Times New Roman" w:hAnsi="Times New Roman" w:cs="Times New Roman"/>
          <w:sz w:val="28"/>
          <w:szCs w:val="28"/>
        </w:rPr>
        <w:t>Тублокс</w:t>
      </w:r>
      <w:proofErr w:type="spellEnd"/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 w:rsidRPr="00D40887">
        <w:rPr>
          <w:rFonts w:ascii="Times New Roman" w:eastAsia="Times New Roman" w:hAnsi="Times New Roman" w:cs="Times New Roman"/>
          <w:sz w:val="28"/>
          <w:szCs w:val="28"/>
        </w:rPr>
        <w:t>определенный</w:t>
      </w:r>
      <w:proofErr w:type="gramEnd"/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 - нужно привезти оборудование по списку;</w:t>
      </w:r>
    </w:p>
    <w:p w14:paraId="3879E08A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Ботинки с металлическим носком;</w:t>
      </w:r>
    </w:p>
    <w:p w14:paraId="36A7D6AA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 xml:space="preserve">Защитную </w:t>
      </w:r>
      <w:proofErr w:type="gramStart"/>
      <w:r w:rsidRPr="00D40887">
        <w:rPr>
          <w:rFonts w:ascii="Times New Roman" w:eastAsia="Times New Roman" w:hAnsi="Times New Roman"/>
          <w:sz w:val="28"/>
          <w:szCs w:val="28"/>
        </w:rPr>
        <w:t>спец-куртку</w:t>
      </w:r>
      <w:proofErr w:type="gramEnd"/>
      <w:r w:rsidRPr="00D40887">
        <w:rPr>
          <w:rFonts w:ascii="Times New Roman" w:eastAsia="Times New Roman" w:hAnsi="Times New Roman"/>
          <w:sz w:val="28"/>
          <w:szCs w:val="28"/>
        </w:rPr>
        <w:t>;</w:t>
      </w:r>
    </w:p>
    <w:p w14:paraId="5FE30B00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 xml:space="preserve">Защитные </w:t>
      </w:r>
      <w:proofErr w:type="gramStart"/>
      <w:r w:rsidRPr="00D40887">
        <w:rPr>
          <w:rFonts w:ascii="Times New Roman" w:eastAsia="Times New Roman" w:hAnsi="Times New Roman"/>
          <w:sz w:val="28"/>
          <w:szCs w:val="28"/>
        </w:rPr>
        <w:t>спец-штаны</w:t>
      </w:r>
      <w:proofErr w:type="gramEnd"/>
      <w:r w:rsidRPr="00D40887">
        <w:rPr>
          <w:rFonts w:ascii="Times New Roman" w:eastAsia="Times New Roman" w:hAnsi="Times New Roman"/>
          <w:sz w:val="28"/>
          <w:szCs w:val="28"/>
        </w:rPr>
        <w:t>;</w:t>
      </w:r>
    </w:p>
    <w:p w14:paraId="2429F7A3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Защитные перчатки;</w:t>
      </w:r>
    </w:p>
    <w:p w14:paraId="790DEC9F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Защитные очки;</w:t>
      </w:r>
    </w:p>
    <w:p w14:paraId="263B89BF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Набор шестигранных ключей 1 – 10 мм;</w:t>
      </w:r>
    </w:p>
    <w:p w14:paraId="55203323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Линейка металлическая не более 200 мм;</w:t>
      </w:r>
    </w:p>
    <w:p w14:paraId="4F569BE2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Рулетка не более 3 м;</w:t>
      </w:r>
    </w:p>
    <w:p w14:paraId="48A70298" w14:textId="77777777" w:rsidR="00DB5EC7" w:rsidRPr="00D40887" w:rsidRDefault="00DB5EC7" w:rsidP="005561D3">
      <w:pPr>
        <w:pStyle w:val="aff1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0887">
        <w:rPr>
          <w:rFonts w:ascii="Times New Roman" w:eastAsia="Times New Roman" w:hAnsi="Times New Roman"/>
          <w:sz w:val="28"/>
          <w:szCs w:val="28"/>
        </w:rPr>
        <w:t>Штангенциркуль не более 150 мм.</w:t>
      </w:r>
    </w:p>
    <w:p w14:paraId="112A6605" w14:textId="73692741" w:rsidR="00E15F2A" w:rsidRPr="00D40887" w:rsidRDefault="00A11569" w:rsidP="00D40887">
      <w:pPr>
        <w:pStyle w:val="-2"/>
        <w:ind w:firstLine="709"/>
        <w:rPr>
          <w:rFonts w:ascii="Times New Roman" w:hAnsi="Times New Roman"/>
          <w:szCs w:val="28"/>
        </w:rPr>
      </w:pPr>
      <w:r w:rsidRPr="00D40887">
        <w:rPr>
          <w:rFonts w:ascii="Times New Roman" w:hAnsi="Times New Roman"/>
          <w:szCs w:val="28"/>
        </w:rPr>
        <w:lastRenderedPageBreak/>
        <w:t>2</w:t>
      </w:r>
      <w:r w:rsidR="00FB022D" w:rsidRPr="00D40887">
        <w:rPr>
          <w:rFonts w:ascii="Times New Roman" w:hAnsi="Times New Roman"/>
          <w:szCs w:val="28"/>
        </w:rPr>
        <w:t>.2.</w:t>
      </w:r>
      <w:r w:rsidR="00FB022D" w:rsidRPr="00D40887">
        <w:rPr>
          <w:rFonts w:ascii="Times New Roman" w:hAnsi="Times New Roman"/>
          <w:i/>
          <w:szCs w:val="28"/>
        </w:rPr>
        <w:t xml:space="preserve"> </w:t>
      </w:r>
      <w:r w:rsidR="00E15F2A" w:rsidRPr="00D40887">
        <w:rPr>
          <w:rFonts w:ascii="Times New Roman" w:hAnsi="Times New Roman"/>
          <w:szCs w:val="28"/>
        </w:rPr>
        <w:t>Материалы, оборудование и инструменты, запрещенные на площадке</w:t>
      </w:r>
      <w:bookmarkEnd w:id="19"/>
      <w:bookmarkEnd w:id="20"/>
    </w:p>
    <w:p w14:paraId="22989B5F" w14:textId="77777777" w:rsidR="00E15F2A" w:rsidRPr="00D40887" w:rsidRDefault="00E15F2A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604A2969" w14:textId="77777777" w:rsidR="001C2A31" w:rsidRPr="00D40887" w:rsidRDefault="001C2A31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8260B" w14:textId="31E3E610" w:rsidR="001C2A31" w:rsidRPr="00D40887" w:rsidRDefault="001C2A31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D40887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 накопители;</w:t>
      </w:r>
    </w:p>
    <w:p w14:paraId="35830DFC" w14:textId="46CDC988" w:rsidR="001C2A31" w:rsidRPr="00D40887" w:rsidRDefault="001C2A31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>- смартфоны;</w:t>
      </w:r>
    </w:p>
    <w:p w14:paraId="35A858E7" w14:textId="2D4EE5AC" w:rsidR="001C2A31" w:rsidRPr="00D40887" w:rsidRDefault="001C2A31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0887">
        <w:rPr>
          <w:rFonts w:ascii="Times New Roman" w:eastAsia="Times New Roman" w:hAnsi="Times New Roman" w:cs="Times New Roman"/>
          <w:sz w:val="28"/>
          <w:szCs w:val="28"/>
        </w:rPr>
        <w:t xml:space="preserve">- записывающие </w:t>
      </w:r>
      <w:proofErr w:type="spellStart"/>
      <w:r w:rsidRPr="00D40887">
        <w:rPr>
          <w:rFonts w:ascii="Times New Roman" w:eastAsia="Times New Roman" w:hAnsi="Times New Roman" w:cs="Times New Roman"/>
          <w:sz w:val="28"/>
          <w:szCs w:val="28"/>
        </w:rPr>
        <w:t>устройтсва</w:t>
      </w:r>
      <w:proofErr w:type="spellEnd"/>
      <w:r w:rsidRPr="00D4088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B12146" w14:textId="77777777" w:rsidR="001C2A31" w:rsidRPr="00D40887" w:rsidRDefault="001C2A31" w:rsidP="00D408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Pr="00D40887" w:rsidRDefault="00A11569" w:rsidP="00D40887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1" w:name="_Toc142037194"/>
      <w:r w:rsidRPr="00D40887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40887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40887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1"/>
    </w:p>
    <w:p w14:paraId="229D45A2" w14:textId="4060A426" w:rsidR="00945E13" w:rsidRPr="00D40887" w:rsidRDefault="00A11569" w:rsidP="00D408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887">
        <w:rPr>
          <w:rFonts w:ascii="Times New Roman" w:hAnsi="Times New Roman" w:cs="Times New Roman"/>
          <w:sz w:val="28"/>
          <w:szCs w:val="28"/>
        </w:rPr>
        <w:t>Приложение №</w:t>
      </w:r>
      <w:r w:rsidR="00B37579" w:rsidRPr="00D40887">
        <w:rPr>
          <w:rFonts w:ascii="Times New Roman" w:hAnsi="Times New Roman" w:cs="Times New Roman"/>
          <w:sz w:val="28"/>
          <w:szCs w:val="28"/>
        </w:rPr>
        <w:t xml:space="preserve">1 </w:t>
      </w:r>
      <w:r w:rsidR="00945E13" w:rsidRPr="00D40887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D40887">
        <w:rPr>
          <w:rFonts w:ascii="Times New Roman" w:hAnsi="Times New Roman" w:cs="Times New Roman"/>
          <w:sz w:val="28"/>
          <w:szCs w:val="28"/>
        </w:rPr>
        <w:t>ого</w:t>
      </w:r>
      <w:r w:rsidR="00945E13" w:rsidRPr="00D40887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D40887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Pr="00D40887" w:rsidRDefault="00945E13" w:rsidP="00D408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887"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 w:rsidRPr="00D40887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D40887">
        <w:rPr>
          <w:rFonts w:ascii="Times New Roman" w:hAnsi="Times New Roman" w:cs="Times New Roman"/>
          <w:sz w:val="28"/>
          <w:szCs w:val="28"/>
        </w:rPr>
        <w:t>ого</w:t>
      </w:r>
      <w:r w:rsidR="00B37579" w:rsidRPr="00D40887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D40887">
        <w:rPr>
          <w:rFonts w:ascii="Times New Roman" w:hAnsi="Times New Roman" w:cs="Times New Roman"/>
          <w:sz w:val="28"/>
          <w:szCs w:val="28"/>
        </w:rPr>
        <w:t>я</w:t>
      </w:r>
    </w:p>
    <w:p w14:paraId="1CD17869" w14:textId="4716C730" w:rsidR="00FC6098" w:rsidRPr="00D40887" w:rsidRDefault="00B37579" w:rsidP="00D408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887">
        <w:rPr>
          <w:rFonts w:ascii="Times New Roman" w:hAnsi="Times New Roman" w:cs="Times New Roman"/>
          <w:sz w:val="28"/>
          <w:szCs w:val="28"/>
        </w:rPr>
        <w:t>Приложение №</w:t>
      </w:r>
      <w:r w:rsidR="00C04119">
        <w:rPr>
          <w:rFonts w:ascii="Times New Roman" w:hAnsi="Times New Roman" w:cs="Times New Roman"/>
          <w:sz w:val="28"/>
          <w:szCs w:val="28"/>
        </w:rPr>
        <w:t>3</w:t>
      </w:r>
      <w:r w:rsidR="007B3FD5" w:rsidRPr="00D40887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D40887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</w:t>
      </w:r>
      <w:r w:rsidR="001C2A31" w:rsidRPr="00D40887">
        <w:rPr>
          <w:rFonts w:ascii="Times New Roman" w:hAnsi="Times New Roman" w:cs="Times New Roman"/>
          <w:sz w:val="28"/>
          <w:szCs w:val="28"/>
        </w:rPr>
        <w:t>МОНТАЖ И ОБСЛУЖИВАНИЕ ПРОМЫШЛЕННЫХ РОБОТОВ</w:t>
      </w:r>
      <w:r w:rsidR="00A11569" w:rsidRPr="00D40887">
        <w:rPr>
          <w:rFonts w:ascii="Times New Roman" w:hAnsi="Times New Roman" w:cs="Times New Roman"/>
          <w:sz w:val="28"/>
          <w:szCs w:val="28"/>
        </w:rPr>
        <w:t>»</w:t>
      </w:r>
    </w:p>
    <w:p w14:paraId="5E319556" w14:textId="7610B1E0" w:rsidR="004138EC" w:rsidRDefault="004138EC" w:rsidP="00D408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887">
        <w:rPr>
          <w:rFonts w:ascii="Times New Roman" w:hAnsi="Times New Roman" w:cs="Times New Roman"/>
          <w:sz w:val="28"/>
          <w:szCs w:val="28"/>
        </w:rPr>
        <w:t>Приложение №</w:t>
      </w:r>
      <w:r w:rsidR="00D40887">
        <w:rPr>
          <w:rFonts w:ascii="Times New Roman" w:hAnsi="Times New Roman" w:cs="Times New Roman"/>
          <w:sz w:val="28"/>
          <w:szCs w:val="28"/>
        </w:rPr>
        <w:t>4</w:t>
      </w:r>
      <w:r w:rsidRPr="00D40887">
        <w:rPr>
          <w:rFonts w:ascii="Times New Roman" w:hAnsi="Times New Roman" w:cs="Times New Roman"/>
          <w:sz w:val="28"/>
          <w:szCs w:val="28"/>
        </w:rPr>
        <w:t xml:space="preserve"> Акт ТО</w:t>
      </w:r>
    </w:p>
    <w:p w14:paraId="772B1EA7" w14:textId="789397FC" w:rsidR="00C04119" w:rsidRDefault="00C04119" w:rsidP="00C04119">
      <w:pPr>
        <w:pageBreakBefore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887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0887">
        <w:rPr>
          <w:rFonts w:ascii="Times New Roman" w:hAnsi="Times New Roman" w:cs="Times New Roman"/>
          <w:sz w:val="28"/>
          <w:szCs w:val="28"/>
        </w:rPr>
        <w:t xml:space="preserve"> Акт ТО</w:t>
      </w:r>
    </w:p>
    <w:p w14:paraId="513A8F77" w14:textId="537611BD" w:rsidR="00C04119" w:rsidRPr="00D40887" w:rsidRDefault="00C04119" w:rsidP="00C04119">
      <w:pPr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9933B" wp14:editId="1F3C2FAD">
            <wp:extent cx="6598508" cy="86172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55" cy="86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CFF7" w14:textId="77777777" w:rsidR="00C04119" w:rsidRPr="00D40887" w:rsidRDefault="00C04119" w:rsidP="00D408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4119" w:rsidRPr="00D40887" w:rsidSect="002F342D">
      <w:footerReference w:type="default" r:id="rId28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93365" w14:textId="77777777" w:rsidR="000901E0" w:rsidRDefault="000901E0" w:rsidP="00970F49">
      <w:pPr>
        <w:spacing w:after="0" w:line="240" w:lineRule="auto"/>
      </w:pPr>
      <w:r>
        <w:separator/>
      </w:r>
    </w:p>
  </w:endnote>
  <w:endnote w:type="continuationSeparator" w:id="0">
    <w:p w14:paraId="0BF1B335" w14:textId="77777777" w:rsidR="000901E0" w:rsidRDefault="000901E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taPlusLF">
    <w:altName w:val="Times New Roman"/>
    <w:charset w:val="CC"/>
    <w:family w:val="auto"/>
    <w:pitch w:val="variable"/>
    <w:sig w:usb0="00000001" w:usb1="4000204A" w:usb2="00000000" w:usb3="00000000" w:csb0="00000097" w:csb1="00000000"/>
  </w:font>
  <w:font w:name="Frutiger LT Com 45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E55923" w:rsidRPr="00A4187F" w:rsidRDefault="00E55923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655B43">
          <w:rPr>
            <w:rFonts w:ascii="Times New Roman" w:hAnsi="Times New Roman" w:cs="Times New Roman"/>
            <w:noProof/>
          </w:rPr>
          <w:t>1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E55923" w:rsidRDefault="00E559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D79ED9" w14:textId="77777777" w:rsidR="000901E0" w:rsidRDefault="000901E0" w:rsidP="00970F49">
      <w:pPr>
        <w:spacing w:after="0" w:line="240" w:lineRule="auto"/>
      </w:pPr>
      <w:r>
        <w:separator/>
      </w:r>
    </w:p>
  </w:footnote>
  <w:footnote w:type="continuationSeparator" w:id="0">
    <w:p w14:paraId="33743E95" w14:textId="77777777" w:rsidR="000901E0" w:rsidRDefault="000901E0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E55923" w:rsidRDefault="00E55923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EB666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5792C17"/>
    <w:multiLevelType w:val="hybridMultilevel"/>
    <w:tmpl w:val="B0D0ACFA"/>
    <w:lvl w:ilvl="0" w:tplc="90105A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1257C5B"/>
    <w:multiLevelType w:val="hybridMultilevel"/>
    <w:tmpl w:val="34562E5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8552A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001493"/>
    <w:multiLevelType w:val="hybridMultilevel"/>
    <w:tmpl w:val="352C419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DBE0812"/>
    <w:multiLevelType w:val="hybridMultilevel"/>
    <w:tmpl w:val="3216E692"/>
    <w:lvl w:ilvl="0" w:tplc="FFFFFFF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1803094"/>
    <w:multiLevelType w:val="hybridMultilevel"/>
    <w:tmpl w:val="3EFE07F6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BFC661E"/>
    <w:multiLevelType w:val="hybridMultilevel"/>
    <w:tmpl w:val="1EE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D154D"/>
    <w:multiLevelType w:val="hybridMultilevel"/>
    <w:tmpl w:val="CE4E38A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8E03D4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B3684D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6BB7E56"/>
    <w:multiLevelType w:val="hybridMultilevel"/>
    <w:tmpl w:val="DCC29178"/>
    <w:lvl w:ilvl="0" w:tplc="F9CA58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634926ED"/>
    <w:multiLevelType w:val="hybridMultilevel"/>
    <w:tmpl w:val="34562E5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4D34B5E"/>
    <w:multiLevelType w:val="hybridMultilevel"/>
    <w:tmpl w:val="3216E692"/>
    <w:lvl w:ilvl="0" w:tplc="E89A1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6692134"/>
    <w:multiLevelType w:val="hybridMultilevel"/>
    <w:tmpl w:val="D51E6A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4CF0A7F"/>
    <w:multiLevelType w:val="hybridMultilevel"/>
    <w:tmpl w:val="4D24E348"/>
    <w:lvl w:ilvl="0" w:tplc="DA907A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7C09398D"/>
    <w:multiLevelType w:val="hybridMultilevel"/>
    <w:tmpl w:val="6C6A828A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F134AE3"/>
    <w:multiLevelType w:val="hybridMultilevel"/>
    <w:tmpl w:val="EE9A48C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3"/>
  </w:num>
  <w:num w:numId="5">
    <w:abstractNumId w:val="17"/>
  </w:num>
  <w:num w:numId="6">
    <w:abstractNumId w:val="8"/>
  </w:num>
  <w:num w:numId="7">
    <w:abstractNumId w:val="18"/>
  </w:num>
  <w:num w:numId="8">
    <w:abstractNumId w:val="20"/>
  </w:num>
  <w:num w:numId="9">
    <w:abstractNumId w:val="5"/>
  </w:num>
  <w:num w:numId="10">
    <w:abstractNumId w:val="21"/>
  </w:num>
  <w:num w:numId="11">
    <w:abstractNumId w:val="14"/>
  </w:num>
  <w:num w:numId="12">
    <w:abstractNumId w:val="9"/>
  </w:num>
  <w:num w:numId="13">
    <w:abstractNumId w:val="2"/>
  </w:num>
  <w:num w:numId="14">
    <w:abstractNumId w:val="10"/>
  </w:num>
  <w:num w:numId="15">
    <w:abstractNumId w:val="13"/>
  </w:num>
  <w:num w:numId="16">
    <w:abstractNumId w:val="15"/>
  </w:num>
  <w:num w:numId="17">
    <w:abstractNumId w:val="1"/>
  </w:num>
  <w:num w:numId="18">
    <w:abstractNumId w:val="7"/>
  </w:num>
  <w:num w:numId="19">
    <w:abstractNumId w:val="19"/>
  </w:num>
  <w:num w:numId="20">
    <w:abstractNumId w:val="16"/>
  </w:num>
  <w:num w:numId="21">
    <w:abstractNumId w:val="11"/>
  </w:num>
  <w:num w:numId="22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0788A"/>
    <w:rsid w:val="00020542"/>
    <w:rsid w:val="00021CCE"/>
    <w:rsid w:val="000244DA"/>
    <w:rsid w:val="00024F7D"/>
    <w:rsid w:val="00041A78"/>
    <w:rsid w:val="00054C98"/>
    <w:rsid w:val="00056CDE"/>
    <w:rsid w:val="00067386"/>
    <w:rsid w:val="000732FF"/>
    <w:rsid w:val="00074E22"/>
    <w:rsid w:val="00081D65"/>
    <w:rsid w:val="000901E0"/>
    <w:rsid w:val="000A1F96"/>
    <w:rsid w:val="000B3397"/>
    <w:rsid w:val="000B3F41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4310"/>
    <w:rsid w:val="00137545"/>
    <w:rsid w:val="00154BEC"/>
    <w:rsid w:val="0015561E"/>
    <w:rsid w:val="00157B83"/>
    <w:rsid w:val="001627D5"/>
    <w:rsid w:val="0017612A"/>
    <w:rsid w:val="0018530A"/>
    <w:rsid w:val="0019207B"/>
    <w:rsid w:val="001A31CB"/>
    <w:rsid w:val="001B4B65"/>
    <w:rsid w:val="001C1282"/>
    <w:rsid w:val="001C2A31"/>
    <w:rsid w:val="001C63E7"/>
    <w:rsid w:val="001E1DF9"/>
    <w:rsid w:val="001F3789"/>
    <w:rsid w:val="001F47BD"/>
    <w:rsid w:val="00210D14"/>
    <w:rsid w:val="00220E70"/>
    <w:rsid w:val="002228E8"/>
    <w:rsid w:val="00235D25"/>
    <w:rsid w:val="00237603"/>
    <w:rsid w:val="00242EFA"/>
    <w:rsid w:val="00247E8C"/>
    <w:rsid w:val="00270C5B"/>
    <w:rsid w:val="00270E01"/>
    <w:rsid w:val="002776A1"/>
    <w:rsid w:val="00283F09"/>
    <w:rsid w:val="002922C6"/>
    <w:rsid w:val="0029547E"/>
    <w:rsid w:val="002B1426"/>
    <w:rsid w:val="002B3DBB"/>
    <w:rsid w:val="002E22B9"/>
    <w:rsid w:val="002F2906"/>
    <w:rsid w:val="002F342D"/>
    <w:rsid w:val="003242E1"/>
    <w:rsid w:val="00333911"/>
    <w:rsid w:val="00334165"/>
    <w:rsid w:val="003500DA"/>
    <w:rsid w:val="003531E7"/>
    <w:rsid w:val="003601A4"/>
    <w:rsid w:val="003635FE"/>
    <w:rsid w:val="0037535C"/>
    <w:rsid w:val="00380451"/>
    <w:rsid w:val="003815C7"/>
    <w:rsid w:val="003934F8"/>
    <w:rsid w:val="00396547"/>
    <w:rsid w:val="00397A1B"/>
    <w:rsid w:val="003A21C8"/>
    <w:rsid w:val="003B1EF7"/>
    <w:rsid w:val="003C1D7A"/>
    <w:rsid w:val="003C5F97"/>
    <w:rsid w:val="003C62FA"/>
    <w:rsid w:val="003D1E51"/>
    <w:rsid w:val="00406845"/>
    <w:rsid w:val="004138EC"/>
    <w:rsid w:val="004254FE"/>
    <w:rsid w:val="00436FFC"/>
    <w:rsid w:val="00437D28"/>
    <w:rsid w:val="0044354A"/>
    <w:rsid w:val="00454353"/>
    <w:rsid w:val="004613A4"/>
    <w:rsid w:val="00461AC6"/>
    <w:rsid w:val="0047336F"/>
    <w:rsid w:val="0047429B"/>
    <w:rsid w:val="004904C5"/>
    <w:rsid w:val="004917C4"/>
    <w:rsid w:val="0049620A"/>
    <w:rsid w:val="004A07A5"/>
    <w:rsid w:val="004A43E2"/>
    <w:rsid w:val="004B692B"/>
    <w:rsid w:val="004C1D23"/>
    <w:rsid w:val="004C3CAF"/>
    <w:rsid w:val="004C703E"/>
    <w:rsid w:val="004D0497"/>
    <w:rsid w:val="004D096E"/>
    <w:rsid w:val="004E29EC"/>
    <w:rsid w:val="004E785E"/>
    <w:rsid w:val="004E7905"/>
    <w:rsid w:val="005055FF"/>
    <w:rsid w:val="00510059"/>
    <w:rsid w:val="00520AD9"/>
    <w:rsid w:val="00540DFC"/>
    <w:rsid w:val="005508EB"/>
    <w:rsid w:val="00554CBB"/>
    <w:rsid w:val="005560AC"/>
    <w:rsid w:val="005561D3"/>
    <w:rsid w:val="00557CC0"/>
    <w:rsid w:val="0056194A"/>
    <w:rsid w:val="00565B7C"/>
    <w:rsid w:val="00576AE3"/>
    <w:rsid w:val="005A1625"/>
    <w:rsid w:val="005A203B"/>
    <w:rsid w:val="005A2236"/>
    <w:rsid w:val="005A2905"/>
    <w:rsid w:val="005B05D5"/>
    <w:rsid w:val="005B0DEC"/>
    <w:rsid w:val="005B66FC"/>
    <w:rsid w:val="005C6A23"/>
    <w:rsid w:val="005E30DC"/>
    <w:rsid w:val="006003A7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55B43"/>
    <w:rsid w:val="00663386"/>
    <w:rsid w:val="00666BDD"/>
    <w:rsid w:val="00677048"/>
    <w:rsid w:val="006776B4"/>
    <w:rsid w:val="00683878"/>
    <w:rsid w:val="00683DB6"/>
    <w:rsid w:val="006873B8"/>
    <w:rsid w:val="006A4EFB"/>
    <w:rsid w:val="006B0FEA"/>
    <w:rsid w:val="006B1A33"/>
    <w:rsid w:val="006C6D6D"/>
    <w:rsid w:val="006C7A3B"/>
    <w:rsid w:val="006C7CE4"/>
    <w:rsid w:val="006F4464"/>
    <w:rsid w:val="006F4B25"/>
    <w:rsid w:val="0070041F"/>
    <w:rsid w:val="00713842"/>
    <w:rsid w:val="00714CA4"/>
    <w:rsid w:val="007250D9"/>
    <w:rsid w:val="007274B8"/>
    <w:rsid w:val="00727F97"/>
    <w:rsid w:val="00730AE0"/>
    <w:rsid w:val="00731A21"/>
    <w:rsid w:val="0074372D"/>
    <w:rsid w:val="0075681C"/>
    <w:rsid w:val="007604F9"/>
    <w:rsid w:val="00764773"/>
    <w:rsid w:val="007719CE"/>
    <w:rsid w:val="007735DC"/>
    <w:rsid w:val="0078311A"/>
    <w:rsid w:val="00791D70"/>
    <w:rsid w:val="00793858"/>
    <w:rsid w:val="007A10D4"/>
    <w:rsid w:val="007A61C5"/>
    <w:rsid w:val="007A6888"/>
    <w:rsid w:val="007B0DCC"/>
    <w:rsid w:val="007B2222"/>
    <w:rsid w:val="007B3FD5"/>
    <w:rsid w:val="007B67CD"/>
    <w:rsid w:val="007C21A6"/>
    <w:rsid w:val="007D3601"/>
    <w:rsid w:val="007D599C"/>
    <w:rsid w:val="007D6C20"/>
    <w:rsid w:val="007E73B4"/>
    <w:rsid w:val="007F0D6C"/>
    <w:rsid w:val="00800F75"/>
    <w:rsid w:val="00806596"/>
    <w:rsid w:val="00810E7A"/>
    <w:rsid w:val="00812516"/>
    <w:rsid w:val="00824E33"/>
    <w:rsid w:val="00832EBB"/>
    <w:rsid w:val="00834734"/>
    <w:rsid w:val="00835BF6"/>
    <w:rsid w:val="00852158"/>
    <w:rsid w:val="008751DD"/>
    <w:rsid w:val="008761F3"/>
    <w:rsid w:val="00881DD2"/>
    <w:rsid w:val="00882B54"/>
    <w:rsid w:val="00885D56"/>
    <w:rsid w:val="00891197"/>
    <w:rsid w:val="008912AE"/>
    <w:rsid w:val="008B0F23"/>
    <w:rsid w:val="008B560B"/>
    <w:rsid w:val="008C41F7"/>
    <w:rsid w:val="008D6DCF"/>
    <w:rsid w:val="008E5424"/>
    <w:rsid w:val="008F532B"/>
    <w:rsid w:val="00900604"/>
    <w:rsid w:val="00901689"/>
    <w:rsid w:val="009018F0"/>
    <w:rsid w:val="00906E82"/>
    <w:rsid w:val="009203A8"/>
    <w:rsid w:val="00945E13"/>
    <w:rsid w:val="00953113"/>
    <w:rsid w:val="00953E6B"/>
    <w:rsid w:val="00954B97"/>
    <w:rsid w:val="00955127"/>
    <w:rsid w:val="00956BC9"/>
    <w:rsid w:val="0095721F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A4292"/>
    <w:rsid w:val="009B18A2"/>
    <w:rsid w:val="009B3064"/>
    <w:rsid w:val="009D04EE"/>
    <w:rsid w:val="009D4B99"/>
    <w:rsid w:val="009E37D3"/>
    <w:rsid w:val="009E52E7"/>
    <w:rsid w:val="009E5BD9"/>
    <w:rsid w:val="009F57C0"/>
    <w:rsid w:val="00A0510D"/>
    <w:rsid w:val="00A11569"/>
    <w:rsid w:val="00A204BB"/>
    <w:rsid w:val="00A20A67"/>
    <w:rsid w:val="00A26CB1"/>
    <w:rsid w:val="00A27EE4"/>
    <w:rsid w:val="00A36EE2"/>
    <w:rsid w:val="00A40ACA"/>
    <w:rsid w:val="00A4187F"/>
    <w:rsid w:val="00A41B31"/>
    <w:rsid w:val="00A57976"/>
    <w:rsid w:val="00A636B8"/>
    <w:rsid w:val="00A7519E"/>
    <w:rsid w:val="00A8496D"/>
    <w:rsid w:val="00A85D42"/>
    <w:rsid w:val="00A87627"/>
    <w:rsid w:val="00A91D4B"/>
    <w:rsid w:val="00A925F2"/>
    <w:rsid w:val="00A962D4"/>
    <w:rsid w:val="00A9790B"/>
    <w:rsid w:val="00AA2B8A"/>
    <w:rsid w:val="00AB6582"/>
    <w:rsid w:val="00AC64BD"/>
    <w:rsid w:val="00AD2108"/>
    <w:rsid w:val="00AD2200"/>
    <w:rsid w:val="00AE207F"/>
    <w:rsid w:val="00AE6AB7"/>
    <w:rsid w:val="00AE7A32"/>
    <w:rsid w:val="00B06F6E"/>
    <w:rsid w:val="00B162B5"/>
    <w:rsid w:val="00B236AD"/>
    <w:rsid w:val="00B30A26"/>
    <w:rsid w:val="00B330F5"/>
    <w:rsid w:val="00B3384D"/>
    <w:rsid w:val="00B37579"/>
    <w:rsid w:val="00B40FFB"/>
    <w:rsid w:val="00B4196F"/>
    <w:rsid w:val="00B42D72"/>
    <w:rsid w:val="00B45392"/>
    <w:rsid w:val="00B45AA4"/>
    <w:rsid w:val="00B610A2"/>
    <w:rsid w:val="00BA2CF0"/>
    <w:rsid w:val="00BC3813"/>
    <w:rsid w:val="00BC7808"/>
    <w:rsid w:val="00BE099A"/>
    <w:rsid w:val="00BE2323"/>
    <w:rsid w:val="00C04119"/>
    <w:rsid w:val="00C06EBC"/>
    <w:rsid w:val="00C0723F"/>
    <w:rsid w:val="00C121F9"/>
    <w:rsid w:val="00C17B01"/>
    <w:rsid w:val="00C21E3A"/>
    <w:rsid w:val="00C26C83"/>
    <w:rsid w:val="00C31CA1"/>
    <w:rsid w:val="00C4745F"/>
    <w:rsid w:val="00C52383"/>
    <w:rsid w:val="00C56151"/>
    <w:rsid w:val="00C56A9B"/>
    <w:rsid w:val="00C740CF"/>
    <w:rsid w:val="00C76830"/>
    <w:rsid w:val="00C8277D"/>
    <w:rsid w:val="00C9310D"/>
    <w:rsid w:val="00C9391D"/>
    <w:rsid w:val="00C95538"/>
    <w:rsid w:val="00C96567"/>
    <w:rsid w:val="00C97E44"/>
    <w:rsid w:val="00CA6CCD"/>
    <w:rsid w:val="00CC50B7"/>
    <w:rsid w:val="00CD5B0A"/>
    <w:rsid w:val="00CD66EF"/>
    <w:rsid w:val="00CE2498"/>
    <w:rsid w:val="00CE36B8"/>
    <w:rsid w:val="00CF0276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0887"/>
    <w:rsid w:val="00D40E85"/>
    <w:rsid w:val="00D41269"/>
    <w:rsid w:val="00D45007"/>
    <w:rsid w:val="00D617CC"/>
    <w:rsid w:val="00D64832"/>
    <w:rsid w:val="00D82186"/>
    <w:rsid w:val="00D83E4E"/>
    <w:rsid w:val="00D87A1E"/>
    <w:rsid w:val="00DB5EC7"/>
    <w:rsid w:val="00DE1CD1"/>
    <w:rsid w:val="00DE39D8"/>
    <w:rsid w:val="00DE5614"/>
    <w:rsid w:val="00E0407E"/>
    <w:rsid w:val="00E04FDF"/>
    <w:rsid w:val="00E14FA9"/>
    <w:rsid w:val="00E15F2A"/>
    <w:rsid w:val="00E279E8"/>
    <w:rsid w:val="00E5558E"/>
    <w:rsid w:val="00E55923"/>
    <w:rsid w:val="00E5733D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662D"/>
    <w:rsid w:val="00F27608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0C6E"/>
    <w:rsid w:val="00FB14C5"/>
    <w:rsid w:val="00FB1F17"/>
    <w:rsid w:val="00FB3492"/>
    <w:rsid w:val="00FC415A"/>
    <w:rsid w:val="00FC6098"/>
    <w:rsid w:val="00FD1626"/>
    <w:rsid w:val="00FD20DE"/>
    <w:rsid w:val="00FD3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4FA9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DB5E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ildSpalte">
    <w:name w:val="Bild Spalte"/>
    <w:next w:val="a1"/>
    <w:rsid w:val="005508EB"/>
    <w:pPr>
      <w:spacing w:after="0" w:line="240" w:lineRule="auto"/>
    </w:pPr>
    <w:rPr>
      <w:rFonts w:ascii="MetaPlusLF" w:eastAsiaTheme="minorEastAsia" w:hAnsi="MetaPlusLF" w:cs="Times New Roman"/>
      <w:noProof/>
      <w:sz w:val="28"/>
      <w:szCs w:val="20"/>
      <w:lang w:val="de-DE" w:eastAsia="de-DE"/>
    </w:rPr>
  </w:style>
  <w:style w:type="table" w:customStyle="1" w:styleId="WSI-Table">
    <w:name w:val="WSI - Table"/>
    <w:basedOn w:val="a3"/>
    <w:uiPriority w:val="99"/>
    <w:rsid w:val="00C56151"/>
    <w:pPr>
      <w:spacing w:after="0" w:line="240" w:lineRule="auto"/>
    </w:pPr>
    <w:rPr>
      <w:rFonts w:ascii="Frutiger LT Com 45 Light" w:hAnsi="Frutiger LT Com 45 Light"/>
      <w:color w:val="000000" w:themeColor="text1"/>
      <w:sz w:val="20"/>
      <w:lang w:val="en-GB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paragraph" w:customStyle="1" w:styleId="BildFormel">
    <w:name w:val="Bild/Formel"/>
    <w:basedOn w:val="a1"/>
    <w:next w:val="a1"/>
    <w:rsid w:val="00C56151"/>
    <w:pPr>
      <w:widowControl w:val="0"/>
      <w:suppressAutoHyphens/>
      <w:spacing w:after="0" w:line="300" w:lineRule="atLeast"/>
    </w:pPr>
    <w:rPr>
      <w:rFonts w:ascii="MetaPlusLF" w:eastAsiaTheme="minorEastAsia" w:hAnsi="MetaPlusLF" w:cs="Times New Roman"/>
      <w:color w:val="000000"/>
      <w:sz w:val="20"/>
      <w:szCs w:val="20"/>
      <w:lang w:val="de-DE" w:eastAsia="de-DE"/>
    </w:rPr>
  </w:style>
  <w:style w:type="paragraph" w:customStyle="1" w:styleId="Tabellentext">
    <w:name w:val="Tabellentext"/>
    <w:basedOn w:val="a1"/>
    <w:next w:val="a1"/>
    <w:link w:val="TabellentextZchn"/>
    <w:rsid w:val="00C5615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0" w:after="80" w:line="240" w:lineRule="exact"/>
      <w:ind w:left="57" w:right="57"/>
    </w:pPr>
    <w:rPr>
      <w:rFonts w:ascii="MetaPlusLF" w:eastAsiaTheme="minorEastAsia" w:hAnsi="MetaPlusLF" w:cs="Times New Roman"/>
      <w:color w:val="000000"/>
      <w:sz w:val="16"/>
      <w:szCs w:val="20"/>
      <w:lang w:val="de-DE" w:eastAsia="de-DE"/>
    </w:rPr>
  </w:style>
  <w:style w:type="character" w:customStyle="1" w:styleId="TabellentextZchn">
    <w:name w:val="Tabellentext Zchn"/>
    <w:basedOn w:val="a2"/>
    <w:link w:val="Tabellentext"/>
    <w:rsid w:val="00C56151"/>
    <w:rPr>
      <w:rFonts w:ascii="MetaPlusLF" w:eastAsiaTheme="minorEastAsia" w:hAnsi="MetaPlusLF" w:cs="Times New Roman"/>
      <w:color w:val="000000"/>
      <w:sz w:val="16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4FA9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DB5E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ildSpalte">
    <w:name w:val="Bild Spalte"/>
    <w:next w:val="a1"/>
    <w:rsid w:val="005508EB"/>
    <w:pPr>
      <w:spacing w:after="0" w:line="240" w:lineRule="auto"/>
    </w:pPr>
    <w:rPr>
      <w:rFonts w:ascii="MetaPlusLF" w:eastAsiaTheme="minorEastAsia" w:hAnsi="MetaPlusLF" w:cs="Times New Roman"/>
      <w:noProof/>
      <w:sz w:val="28"/>
      <w:szCs w:val="20"/>
      <w:lang w:val="de-DE" w:eastAsia="de-DE"/>
    </w:rPr>
  </w:style>
  <w:style w:type="table" w:customStyle="1" w:styleId="WSI-Table">
    <w:name w:val="WSI - Table"/>
    <w:basedOn w:val="a3"/>
    <w:uiPriority w:val="99"/>
    <w:rsid w:val="00C56151"/>
    <w:pPr>
      <w:spacing w:after="0" w:line="240" w:lineRule="auto"/>
    </w:pPr>
    <w:rPr>
      <w:rFonts w:ascii="Frutiger LT Com 45 Light" w:hAnsi="Frutiger LT Com 45 Light"/>
      <w:color w:val="000000" w:themeColor="text1"/>
      <w:sz w:val="20"/>
      <w:lang w:val="en-GB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paragraph" w:customStyle="1" w:styleId="BildFormel">
    <w:name w:val="Bild/Formel"/>
    <w:basedOn w:val="a1"/>
    <w:next w:val="a1"/>
    <w:rsid w:val="00C56151"/>
    <w:pPr>
      <w:widowControl w:val="0"/>
      <w:suppressAutoHyphens/>
      <w:spacing w:after="0" w:line="300" w:lineRule="atLeast"/>
    </w:pPr>
    <w:rPr>
      <w:rFonts w:ascii="MetaPlusLF" w:eastAsiaTheme="minorEastAsia" w:hAnsi="MetaPlusLF" w:cs="Times New Roman"/>
      <w:color w:val="000000"/>
      <w:sz w:val="20"/>
      <w:szCs w:val="20"/>
      <w:lang w:val="de-DE" w:eastAsia="de-DE"/>
    </w:rPr>
  </w:style>
  <w:style w:type="paragraph" w:customStyle="1" w:styleId="Tabellentext">
    <w:name w:val="Tabellentext"/>
    <w:basedOn w:val="a1"/>
    <w:next w:val="a1"/>
    <w:link w:val="TabellentextZchn"/>
    <w:rsid w:val="00C56151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0" w:after="80" w:line="240" w:lineRule="exact"/>
      <w:ind w:left="57" w:right="57"/>
    </w:pPr>
    <w:rPr>
      <w:rFonts w:ascii="MetaPlusLF" w:eastAsiaTheme="minorEastAsia" w:hAnsi="MetaPlusLF" w:cs="Times New Roman"/>
      <w:color w:val="000000"/>
      <w:sz w:val="16"/>
      <w:szCs w:val="20"/>
      <w:lang w:val="de-DE" w:eastAsia="de-DE"/>
    </w:rPr>
  </w:style>
  <w:style w:type="character" w:customStyle="1" w:styleId="TabellentextZchn">
    <w:name w:val="Tabellentext Zchn"/>
    <w:basedOn w:val="a2"/>
    <w:link w:val="Tabellentext"/>
    <w:rsid w:val="00C56151"/>
    <w:rPr>
      <w:rFonts w:ascii="MetaPlusLF" w:eastAsiaTheme="minorEastAsia" w:hAnsi="MetaPlusLF" w:cs="Times New Roman"/>
      <w:color w:val="000000"/>
      <w:sz w:val="16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file:///\\festo.net\DFS04\DE\Data\Rechbergstrasse\GRP-0333\MBEL\MPS%20Module\SUB-D-Buchse_15pol_2.wm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A77D1-474A-43F6-B9BB-E436D012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3527</Words>
  <Characters>20107</Characters>
  <Application>Microsoft Office Word</Application>
  <DocSecurity>0</DocSecurity>
  <Lines>167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Пользователь Windows</cp:lastModifiedBy>
  <cp:revision>2</cp:revision>
  <cp:lastPrinted>2024-06-15T07:00:00Z</cp:lastPrinted>
  <dcterms:created xsi:type="dcterms:W3CDTF">2025-02-04T10:46:00Z</dcterms:created>
  <dcterms:modified xsi:type="dcterms:W3CDTF">2025-02-04T10:46:00Z</dcterms:modified>
</cp:coreProperties>
</file>