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60D40EC6" w14:textId="77777777" w:rsidTr="005D67B5">
        <w:trPr>
          <w:jc w:val="center"/>
        </w:trPr>
        <w:tc>
          <w:tcPr>
            <w:tcW w:w="5670" w:type="dxa"/>
          </w:tcPr>
          <w:p w14:paraId="55981127" w14:textId="77777777" w:rsidR="00666BDD" w:rsidRDefault="00666BDD" w:rsidP="005D67B5">
            <w:pPr>
              <w:pStyle w:val="af1"/>
              <w:contextualSpacing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1E67B06A" wp14:editId="0AE7A562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45D6E9CC" w14:textId="77777777" w:rsidR="00666BDD" w:rsidRDefault="00666BDD" w:rsidP="005D67B5">
            <w:pPr>
              <w:spacing w:line="360" w:lineRule="auto"/>
              <w:ind w:left="290"/>
              <w:contextualSpacing/>
              <w:jc w:val="center"/>
              <w:rPr>
                <w:sz w:val="30"/>
              </w:rPr>
            </w:pPr>
          </w:p>
        </w:tc>
      </w:tr>
    </w:tbl>
    <w:p w14:paraId="4247AFB3" w14:textId="77777777" w:rsidR="00A36EE2" w:rsidRPr="005D67B5" w:rsidRDefault="00A36EE2" w:rsidP="005D67B5">
      <w:pPr>
        <w:spacing w:after="0" w:line="360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</w:p>
    <w:sdt>
      <w:sdtPr>
        <w:rPr>
          <w:rFonts w:ascii="Times New Roman" w:hAnsi="Times New Roman" w:cs="Times New Roman"/>
          <w:sz w:val="56"/>
          <w:szCs w:val="56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40"/>
          <w:szCs w:val="40"/>
        </w:rPr>
      </w:sdtEndPr>
      <w:sdtContent>
        <w:p w14:paraId="64335277" w14:textId="5C413344" w:rsidR="00334165" w:rsidRPr="005D67B5" w:rsidRDefault="00334165" w:rsidP="005D67B5">
          <w:pPr>
            <w:spacing w:after="0" w:line="360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1FEF8463" w14:textId="77777777" w:rsidR="00666BDD" w:rsidRPr="005D67B5" w:rsidRDefault="00666BDD" w:rsidP="005D67B5">
          <w:pPr>
            <w:spacing w:after="0" w:line="360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286A6075" w14:textId="77777777" w:rsidR="005D67B5" w:rsidRDefault="00D37DEA" w:rsidP="005D67B5">
          <w:pPr>
            <w:spacing w:after="0" w:line="240" w:lineRule="auto"/>
            <w:contextualSpacing/>
            <w:jc w:val="center"/>
            <w:rPr>
              <w:rFonts w:ascii="Times New Roman" w:eastAsia="Arial Unicode MS" w:hAnsi="Times New Roman" w:cs="Times New Roman"/>
              <w:bCs/>
              <w:sz w:val="56"/>
              <w:szCs w:val="56"/>
            </w:rPr>
          </w:pPr>
          <w:r w:rsidRPr="005D67B5">
            <w:rPr>
              <w:rFonts w:ascii="Times New Roman" w:eastAsia="Arial Unicode MS" w:hAnsi="Times New Roman" w:cs="Times New Roman"/>
              <w:bCs/>
              <w:sz w:val="56"/>
              <w:szCs w:val="56"/>
            </w:rPr>
            <w:t>КОНКУРСНОЕ ЗАДАНИЕ</w:t>
          </w:r>
        </w:p>
        <w:p w14:paraId="42B685AF" w14:textId="20F66AC2" w:rsidR="00334165" w:rsidRPr="005D67B5" w:rsidRDefault="00D37DEA" w:rsidP="005D67B5">
          <w:pPr>
            <w:spacing w:after="0" w:line="240" w:lineRule="auto"/>
            <w:contextualSpacing/>
            <w:jc w:val="center"/>
            <w:rPr>
              <w:rFonts w:ascii="Times New Roman" w:eastAsia="Arial Unicode MS" w:hAnsi="Times New Roman" w:cs="Times New Roman"/>
              <w:bCs/>
              <w:sz w:val="56"/>
              <w:szCs w:val="56"/>
            </w:rPr>
          </w:pPr>
          <w:r w:rsidRPr="005D67B5">
            <w:rPr>
              <w:rFonts w:ascii="Times New Roman" w:eastAsia="Arial Unicode MS" w:hAnsi="Times New Roman" w:cs="Times New Roman"/>
              <w:bCs/>
              <w:sz w:val="56"/>
              <w:szCs w:val="56"/>
            </w:rPr>
            <w:t>КОМПЕТЕНЦИИ</w:t>
          </w:r>
        </w:p>
        <w:p w14:paraId="6F335B7F" w14:textId="77777777" w:rsidR="00832EBB" w:rsidRPr="00B95B16" w:rsidRDefault="000F0FC3" w:rsidP="005D67B5">
          <w:pPr>
            <w:spacing w:after="0" w:line="360" w:lineRule="auto"/>
            <w:contextualSpacing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«</w:t>
          </w:r>
          <w:r w:rsidR="00722D66">
            <w:rPr>
              <w:rFonts w:ascii="Times New Roman" w:eastAsia="Arial Unicode MS" w:hAnsi="Times New Roman" w:cs="Times New Roman"/>
              <w:sz w:val="40"/>
              <w:szCs w:val="40"/>
            </w:rPr>
            <w:t>ВЕТЕРИНАРИЯ</w:t>
          </w: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»</w:t>
          </w:r>
        </w:p>
        <w:p w14:paraId="2049F792" w14:textId="2B0F384E" w:rsidR="00D83E4E" w:rsidRPr="005D67B5" w:rsidRDefault="006A37B3" w:rsidP="005D67B5">
          <w:pPr>
            <w:spacing w:after="0" w:line="360" w:lineRule="auto"/>
            <w:contextualSpacing/>
            <w:jc w:val="center"/>
            <w:rPr>
              <w:rFonts w:ascii="Times New Roman" w:eastAsia="Arial Unicode MS" w:hAnsi="Times New Roman" w:cs="Times New Roman"/>
              <w:bCs/>
              <w:sz w:val="36"/>
              <w:szCs w:val="36"/>
            </w:rPr>
          </w:pPr>
          <w:r w:rsidRPr="005D67B5">
            <w:rPr>
              <w:rFonts w:ascii="Times New Roman" w:eastAsia="Arial Unicode MS" w:hAnsi="Times New Roman" w:cs="Times New Roman"/>
              <w:bCs/>
              <w:sz w:val="36"/>
              <w:szCs w:val="36"/>
            </w:rPr>
            <w:t>Р</w:t>
          </w:r>
          <w:r w:rsidR="00AF49AF" w:rsidRPr="005D67B5">
            <w:rPr>
              <w:rFonts w:ascii="Times New Roman" w:eastAsia="Arial Unicode MS" w:hAnsi="Times New Roman" w:cs="Times New Roman"/>
              <w:bCs/>
              <w:sz w:val="36"/>
              <w:szCs w:val="36"/>
            </w:rPr>
            <w:t>егионального</w:t>
          </w:r>
          <w:r w:rsidR="00BE2ED0" w:rsidRPr="005D67B5">
            <w:rPr>
              <w:rFonts w:ascii="Times New Roman" w:eastAsia="Arial Unicode MS" w:hAnsi="Times New Roman" w:cs="Times New Roman"/>
              <w:bCs/>
              <w:sz w:val="36"/>
              <w:szCs w:val="36"/>
            </w:rPr>
            <w:t xml:space="preserve"> </w:t>
          </w:r>
          <w:r w:rsidRPr="005D67B5">
            <w:rPr>
              <w:rFonts w:ascii="Times New Roman" w:eastAsia="Arial Unicode MS" w:hAnsi="Times New Roman" w:cs="Times New Roman"/>
              <w:bCs/>
              <w:sz w:val="36"/>
              <w:szCs w:val="36"/>
            </w:rPr>
            <w:t>этапа Ч</w:t>
          </w:r>
          <w:r w:rsidR="00D83E4E" w:rsidRPr="005D67B5">
            <w:rPr>
              <w:rFonts w:ascii="Times New Roman" w:eastAsia="Arial Unicode MS" w:hAnsi="Times New Roman" w:cs="Times New Roman"/>
              <w:bCs/>
              <w:sz w:val="36"/>
              <w:szCs w:val="36"/>
            </w:rPr>
            <w:t>емпионата по</w:t>
          </w:r>
          <w:r w:rsidR="00B95B16" w:rsidRPr="005D67B5">
            <w:rPr>
              <w:rFonts w:ascii="Times New Roman" w:eastAsia="Arial Unicode MS" w:hAnsi="Times New Roman" w:cs="Times New Roman"/>
              <w:bCs/>
              <w:sz w:val="36"/>
              <w:szCs w:val="36"/>
            </w:rPr>
            <w:t> </w:t>
          </w:r>
          <w:r w:rsidR="00D83E4E" w:rsidRPr="005D67B5">
            <w:rPr>
              <w:rFonts w:ascii="Times New Roman" w:eastAsia="Arial Unicode MS" w:hAnsi="Times New Roman" w:cs="Times New Roman"/>
              <w:bCs/>
              <w:sz w:val="36"/>
              <w:szCs w:val="36"/>
            </w:rPr>
            <w:t xml:space="preserve">профессиональному мастерству «Профессионалы» </w:t>
          </w:r>
          <w:r w:rsidR="00B95B16" w:rsidRPr="005D67B5">
            <w:rPr>
              <w:rFonts w:ascii="Times New Roman" w:eastAsia="Arial Unicode MS" w:hAnsi="Times New Roman" w:cs="Times New Roman"/>
              <w:bCs/>
              <w:sz w:val="36"/>
              <w:szCs w:val="36"/>
            </w:rPr>
            <w:t xml:space="preserve">в </w:t>
          </w:r>
          <w:r w:rsidR="005D67B5">
            <w:rPr>
              <w:rFonts w:ascii="Times New Roman" w:eastAsia="Arial Unicode MS" w:hAnsi="Times New Roman" w:cs="Times New Roman"/>
              <w:bCs/>
              <w:sz w:val="36"/>
              <w:szCs w:val="36"/>
            </w:rPr>
            <w:t>2026</w:t>
          </w:r>
          <w:r w:rsidR="00B95B16" w:rsidRPr="005D67B5">
            <w:rPr>
              <w:rFonts w:ascii="Times New Roman" w:eastAsia="Arial Unicode MS" w:hAnsi="Times New Roman" w:cs="Times New Roman"/>
              <w:bCs/>
              <w:sz w:val="36"/>
              <w:szCs w:val="36"/>
            </w:rPr>
            <w:t>г.</w:t>
          </w:r>
        </w:p>
        <w:p w14:paraId="50AB6D30" w14:textId="7D3F7AE2" w:rsidR="00334165" w:rsidRPr="00B95B16" w:rsidRDefault="00686E4D" w:rsidP="005D67B5">
          <w:pPr>
            <w:spacing w:after="0" w:line="360" w:lineRule="auto"/>
            <w:contextualSpacing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>Пензенская область</w:t>
          </w:r>
        </w:p>
      </w:sdtContent>
    </w:sdt>
    <w:p w14:paraId="5B889969" w14:textId="77777777" w:rsidR="009B18A2" w:rsidRDefault="00BE2ED0" w:rsidP="005D67B5">
      <w:pPr>
        <w:spacing w:after="0" w:line="360" w:lineRule="auto"/>
        <w:contextualSpacing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(субъект РФ)</w:t>
      </w:r>
    </w:p>
    <w:p w14:paraId="22723C38" w14:textId="77777777" w:rsidR="009B18A2" w:rsidRPr="005D67B5" w:rsidRDefault="009B18A2" w:rsidP="005D67B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137CF97A" w14:textId="77777777" w:rsidR="009B18A2" w:rsidRPr="005D67B5" w:rsidRDefault="009B18A2" w:rsidP="005D67B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3C7B7B96" w14:textId="77777777" w:rsidR="002A2935" w:rsidRPr="005D67B5" w:rsidRDefault="002A2935" w:rsidP="005D67B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8410128" w14:textId="77777777" w:rsidR="009B18A2" w:rsidRPr="005D67B5" w:rsidRDefault="009B18A2" w:rsidP="005D67B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20D6494E" w14:textId="77777777" w:rsidR="00666BDD" w:rsidRPr="005D67B5" w:rsidRDefault="00666BDD" w:rsidP="005D67B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57C6ECC8" w14:textId="77777777" w:rsidR="00BE2ED0" w:rsidRPr="005D67B5" w:rsidRDefault="00BE2ED0" w:rsidP="005D67B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05769E62" w14:textId="77777777" w:rsidR="00AF49AF" w:rsidRPr="005D67B5" w:rsidRDefault="00AF49AF" w:rsidP="005D67B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32A6D465" w14:textId="77777777" w:rsidR="00AF49AF" w:rsidRPr="005D67B5" w:rsidRDefault="00AF49AF" w:rsidP="005D67B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3E06179C" w14:textId="77777777" w:rsidR="00AF49AF" w:rsidRPr="005D67B5" w:rsidRDefault="00AF49AF" w:rsidP="005D67B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0AC48CBF" w14:textId="77777777" w:rsidR="009B18A2" w:rsidRPr="005D67B5" w:rsidRDefault="009B18A2" w:rsidP="005D67B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54B754D4" w14:textId="77777777" w:rsidR="005D67B5" w:rsidRDefault="005D67B5" w:rsidP="005D67B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bidi="en-US"/>
        </w:rPr>
        <w:sectPr w:rsidR="005D67B5" w:rsidSect="00AF76EA">
          <w:footerReference w:type="default" r:id="rId9"/>
          <w:pgSz w:w="11906" w:h="16838"/>
          <w:pgMar w:top="1134" w:right="850" w:bottom="1134" w:left="1701" w:header="0" w:footer="567" w:gutter="0"/>
          <w:pgNumType w:start="1"/>
          <w:cols w:space="708"/>
          <w:titlePg/>
          <w:docGrid w:linePitch="360"/>
        </w:sectPr>
      </w:pPr>
      <w:r w:rsidRPr="005D67B5">
        <w:rPr>
          <w:rFonts w:ascii="Times New Roman" w:hAnsi="Times New Roman" w:cs="Times New Roman"/>
          <w:sz w:val="28"/>
          <w:szCs w:val="28"/>
          <w:lang w:bidi="en-US"/>
        </w:rPr>
        <w:t>2026 г</w:t>
      </w:r>
    </w:p>
    <w:p w14:paraId="7DEAD76E" w14:textId="77777777" w:rsidR="009955F8" w:rsidRPr="00A204BB" w:rsidRDefault="00D37DEA" w:rsidP="005D67B5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3557A57A" w14:textId="77777777" w:rsidR="006C6D6D" w:rsidRPr="00A204BB" w:rsidRDefault="006C6D6D" w:rsidP="005D67B5">
      <w:pPr>
        <w:pStyle w:val="143"/>
        <w:shd w:val="clear" w:color="auto" w:fill="auto"/>
        <w:spacing w:line="360" w:lineRule="auto"/>
        <w:ind w:firstLine="0"/>
        <w:contextualSpacing/>
        <w:rPr>
          <w:rFonts w:ascii="Times New Roman" w:eastAsia="Times New Roman" w:hAnsi="Times New Roman" w:cs="Times New Roman"/>
          <w:szCs w:val="24"/>
        </w:rPr>
      </w:pPr>
    </w:p>
    <w:p w14:paraId="7E73FF60" w14:textId="183E3F1B" w:rsidR="00DE39D8" w:rsidRDefault="009B18A2" w:rsidP="005D67B5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66C1833F" w14:textId="77777777" w:rsidR="00686E4D" w:rsidRPr="00686E4D" w:rsidRDefault="00686E4D" w:rsidP="00686E4D">
      <w:pPr>
        <w:tabs>
          <w:tab w:val="right" w:leader="dot" w:pos="9825"/>
        </w:tabs>
        <w:spacing w:after="0" w:line="276" w:lineRule="auto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142037183" w:history="1">
        <w:r w:rsidRPr="00686E4D">
          <w:rPr>
            <w:rFonts w:ascii="Times New Roman" w:eastAsia="Times New Roman" w:hAnsi="Times New Roman" w:cs="Times New Roman"/>
            <w:bCs/>
            <w:noProof/>
            <w:color w:val="0000FF"/>
            <w:sz w:val="24"/>
            <w:szCs w:val="24"/>
            <w:u w:val="single"/>
          </w:rPr>
          <w:t>1. ОСНОВНЫЕ ТРЕБОВАНИЯ КОМПЕТЕНЦИИ</w:t>
        </w:r>
        <w:r w:rsidRPr="00686E4D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</w:rPr>
          <w:tab/>
        </w:r>
        <w:r w:rsidRPr="00686E4D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val="en-AU"/>
          </w:rPr>
          <w:fldChar w:fldCharType="begin"/>
        </w:r>
        <w:r w:rsidRPr="00686E4D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</w:rPr>
          <w:instrText xml:space="preserve"> </w:instrText>
        </w:r>
        <w:r w:rsidRPr="00686E4D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val="en-AU"/>
          </w:rPr>
          <w:instrText>PAGEREF</w:instrText>
        </w:r>
        <w:r w:rsidRPr="00686E4D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</w:rPr>
          <w:instrText xml:space="preserve"> _</w:instrText>
        </w:r>
        <w:r w:rsidRPr="00686E4D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val="en-AU"/>
          </w:rPr>
          <w:instrText>Toc</w:instrText>
        </w:r>
        <w:r w:rsidRPr="00686E4D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</w:rPr>
          <w:instrText>142037183 \</w:instrText>
        </w:r>
        <w:r w:rsidRPr="00686E4D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val="en-AU"/>
          </w:rPr>
          <w:instrText>h</w:instrText>
        </w:r>
        <w:r w:rsidRPr="00686E4D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</w:rPr>
          <w:instrText xml:space="preserve"> </w:instrText>
        </w:r>
        <w:r w:rsidRPr="00686E4D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val="en-AU"/>
          </w:rPr>
        </w:r>
        <w:r w:rsidRPr="00686E4D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val="en-AU"/>
          </w:rPr>
          <w:fldChar w:fldCharType="separate"/>
        </w:r>
        <w:r w:rsidRPr="00686E4D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</w:rPr>
          <w:t>3</w:t>
        </w:r>
        <w:r w:rsidRPr="00686E4D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val="en-AU"/>
          </w:rPr>
          <w:fldChar w:fldCharType="end"/>
        </w:r>
      </w:hyperlink>
    </w:p>
    <w:p w14:paraId="28D4ED91" w14:textId="77777777" w:rsidR="00686E4D" w:rsidRPr="00686E4D" w:rsidRDefault="00686E4D" w:rsidP="00686E4D">
      <w:pPr>
        <w:tabs>
          <w:tab w:val="left" w:pos="142"/>
          <w:tab w:val="right" w:leader="dot" w:pos="9639"/>
        </w:tabs>
        <w:spacing w:after="0" w:line="276" w:lineRule="auto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142037184" w:history="1">
        <w:r w:rsidRPr="00686E4D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ru-RU"/>
          </w:rPr>
          <w:t>1.1. Общие сведения о требованиях компетенции</w:t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_Toc142037184 \h </w:instrText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3</w:t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0BAA99D0" w14:textId="147E7FF4" w:rsidR="00686E4D" w:rsidRPr="00686E4D" w:rsidRDefault="00686E4D" w:rsidP="00686E4D">
      <w:pPr>
        <w:tabs>
          <w:tab w:val="left" w:pos="142"/>
          <w:tab w:val="right" w:leader="dot" w:pos="9639"/>
        </w:tabs>
        <w:spacing w:after="0" w:line="276" w:lineRule="auto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142037185" w:history="1">
        <w:r w:rsidRPr="00686E4D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ru-RU"/>
          </w:rPr>
          <w:t>1.2. Перечень профессиональных задач специалиста по компетенции «</w:t>
        </w:r>
        <w:r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ru-RU"/>
          </w:rPr>
          <w:t>Ветеринария</w:t>
        </w:r>
        <w:r w:rsidRPr="00686E4D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ru-RU"/>
          </w:rPr>
          <w:t>»</w:t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_Toc142037185 \h </w:instrText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3</w:t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2ADB74A4" w14:textId="77777777" w:rsidR="00686E4D" w:rsidRPr="00686E4D" w:rsidRDefault="00686E4D" w:rsidP="00686E4D">
      <w:pPr>
        <w:tabs>
          <w:tab w:val="left" w:pos="142"/>
          <w:tab w:val="right" w:leader="dot" w:pos="9639"/>
        </w:tabs>
        <w:spacing w:after="0" w:line="276" w:lineRule="auto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142037186" w:history="1">
        <w:r w:rsidRPr="00686E4D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ru-RU"/>
          </w:rPr>
          <w:t>1.3. Требования к схеме оценки</w:t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_Toc142037186 \h </w:instrText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5</w:t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40167445" w14:textId="77777777" w:rsidR="00686E4D" w:rsidRPr="00686E4D" w:rsidRDefault="00686E4D" w:rsidP="00686E4D">
      <w:pPr>
        <w:tabs>
          <w:tab w:val="left" w:pos="142"/>
          <w:tab w:val="right" w:leader="dot" w:pos="9639"/>
        </w:tabs>
        <w:spacing w:after="0" w:line="276" w:lineRule="auto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142037187" w:history="1">
        <w:r w:rsidRPr="00686E4D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ru-RU"/>
          </w:rPr>
          <w:t>1.4. Спецификация оценки компетенции</w:t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_Toc142037187 \h </w:instrText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5</w:t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387759DA" w14:textId="77777777" w:rsidR="00686E4D" w:rsidRPr="00686E4D" w:rsidRDefault="00686E4D" w:rsidP="00686E4D">
      <w:pPr>
        <w:tabs>
          <w:tab w:val="left" w:pos="142"/>
          <w:tab w:val="right" w:leader="dot" w:pos="9639"/>
        </w:tabs>
        <w:spacing w:after="0" w:line="276" w:lineRule="auto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142037188" w:history="1">
        <w:r w:rsidRPr="00686E4D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ru-RU"/>
          </w:rPr>
          <w:t>1.5. Конкурсное задание</w:t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_Toc142037188 \h </w:instrText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6</w:t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55BED16B" w14:textId="77777777" w:rsidR="00686E4D" w:rsidRPr="00686E4D" w:rsidRDefault="00686E4D" w:rsidP="00686E4D">
      <w:pPr>
        <w:tabs>
          <w:tab w:val="left" w:pos="142"/>
          <w:tab w:val="right" w:leader="dot" w:pos="9639"/>
        </w:tabs>
        <w:spacing w:after="0" w:line="276" w:lineRule="auto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142037189" w:history="1">
        <w:r w:rsidRPr="00686E4D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ru-RU"/>
          </w:rPr>
          <w:t>1.5.1. Разработка/выбор конкурсного задания</w:t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_Toc142037189 \h </w:instrText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6</w:t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1474CBD1" w14:textId="77777777" w:rsidR="00686E4D" w:rsidRPr="00686E4D" w:rsidRDefault="00686E4D" w:rsidP="00686E4D">
      <w:pPr>
        <w:tabs>
          <w:tab w:val="left" w:pos="142"/>
          <w:tab w:val="right" w:leader="dot" w:pos="9639"/>
        </w:tabs>
        <w:spacing w:after="0" w:line="276" w:lineRule="auto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142037190" w:history="1">
        <w:r w:rsidRPr="00686E4D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ru-RU"/>
          </w:rPr>
          <w:t>1.5.2. Структура модулей конкурсного задания (инвариант/вариатив)</w:t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_Toc142037190 \h </w:instrText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7</w:t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5FBBD183" w14:textId="77777777" w:rsidR="00686E4D" w:rsidRPr="00686E4D" w:rsidRDefault="00686E4D" w:rsidP="00686E4D">
      <w:pPr>
        <w:tabs>
          <w:tab w:val="right" w:leader="dot" w:pos="9825"/>
        </w:tabs>
        <w:spacing w:after="0" w:line="276" w:lineRule="auto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142037191" w:history="1">
        <w:r w:rsidRPr="00686E4D">
          <w:rPr>
            <w:rFonts w:ascii="Times New Roman" w:eastAsia="Times New Roman" w:hAnsi="Times New Roman" w:cs="Times New Roman"/>
            <w:bCs/>
            <w:noProof/>
            <w:color w:val="0000FF"/>
            <w:sz w:val="24"/>
            <w:szCs w:val="24"/>
            <w:u w:val="single"/>
          </w:rPr>
          <w:t>2. СПЕЦИАЛЬНЫЕ ПРАВИЛА КОМПЕТЕНЦИИ</w:t>
        </w:r>
        <w:r w:rsidRPr="00686E4D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</w:rPr>
          <w:tab/>
        </w:r>
        <w:r w:rsidRPr="00686E4D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val="en-AU"/>
          </w:rPr>
          <w:fldChar w:fldCharType="begin"/>
        </w:r>
        <w:r w:rsidRPr="00686E4D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</w:rPr>
          <w:instrText xml:space="preserve"> </w:instrText>
        </w:r>
        <w:r w:rsidRPr="00686E4D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val="en-AU"/>
          </w:rPr>
          <w:instrText>PAGEREF</w:instrText>
        </w:r>
        <w:r w:rsidRPr="00686E4D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</w:rPr>
          <w:instrText xml:space="preserve"> _</w:instrText>
        </w:r>
        <w:r w:rsidRPr="00686E4D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val="en-AU"/>
          </w:rPr>
          <w:instrText>Toc</w:instrText>
        </w:r>
        <w:r w:rsidRPr="00686E4D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</w:rPr>
          <w:instrText>142037191 \</w:instrText>
        </w:r>
        <w:r w:rsidRPr="00686E4D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val="en-AU"/>
          </w:rPr>
          <w:instrText>h</w:instrText>
        </w:r>
        <w:r w:rsidRPr="00686E4D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</w:rPr>
          <w:instrText xml:space="preserve"> </w:instrText>
        </w:r>
        <w:r w:rsidRPr="00686E4D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val="en-AU"/>
          </w:rPr>
        </w:r>
        <w:r w:rsidRPr="00686E4D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val="en-AU"/>
          </w:rPr>
          <w:fldChar w:fldCharType="separate"/>
        </w:r>
        <w:r w:rsidRPr="00686E4D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</w:rPr>
          <w:t>8</w:t>
        </w:r>
        <w:r w:rsidRPr="00686E4D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val="en-AU"/>
          </w:rPr>
          <w:fldChar w:fldCharType="end"/>
        </w:r>
      </w:hyperlink>
    </w:p>
    <w:p w14:paraId="43617E75" w14:textId="77777777" w:rsidR="00686E4D" w:rsidRPr="00686E4D" w:rsidRDefault="00686E4D" w:rsidP="00686E4D">
      <w:pPr>
        <w:tabs>
          <w:tab w:val="left" w:pos="142"/>
          <w:tab w:val="right" w:leader="dot" w:pos="9639"/>
        </w:tabs>
        <w:spacing w:after="0" w:line="276" w:lineRule="auto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142037192" w:history="1">
        <w:r w:rsidRPr="00686E4D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ru-RU"/>
          </w:rPr>
          <w:t>2.1. Личный инструмент конкурсанта</w:t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_Toc142037192 \h </w:instrText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8</w:t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0E3D2F9D" w14:textId="77777777" w:rsidR="00686E4D" w:rsidRPr="00686E4D" w:rsidRDefault="00686E4D" w:rsidP="00686E4D">
      <w:pPr>
        <w:tabs>
          <w:tab w:val="left" w:pos="142"/>
          <w:tab w:val="right" w:leader="dot" w:pos="9639"/>
        </w:tabs>
        <w:spacing w:after="0" w:line="276" w:lineRule="auto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142037193" w:history="1">
        <w:r w:rsidRPr="00686E4D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ru-RU"/>
          </w:rPr>
          <w:t>2.2.</w:t>
        </w:r>
        <w:r w:rsidRPr="00686E4D">
          <w:rPr>
            <w:rFonts w:ascii="Times New Roman" w:eastAsia="Times New Roman" w:hAnsi="Times New Roman" w:cs="Times New Roman"/>
            <w:i/>
            <w:noProof/>
            <w:color w:val="0000FF"/>
            <w:sz w:val="24"/>
            <w:szCs w:val="24"/>
            <w:u w:val="single"/>
            <w:lang w:eastAsia="ru-RU"/>
          </w:rPr>
          <w:t xml:space="preserve"> </w:t>
        </w:r>
        <w:r w:rsidRPr="00686E4D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ru-RU"/>
          </w:rPr>
          <w:t>Материалы, оборудование и инструменты, запрещенные на площадке</w:t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_Toc142037193 \h </w:instrText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8</w:t>
        </w:r>
        <w:r w:rsidRPr="00686E4D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5C585D18" w14:textId="77777777" w:rsidR="00686E4D" w:rsidRPr="00686E4D" w:rsidRDefault="00686E4D" w:rsidP="00686E4D">
      <w:pPr>
        <w:tabs>
          <w:tab w:val="right" w:leader="dot" w:pos="9825"/>
        </w:tabs>
        <w:spacing w:after="0" w:line="276" w:lineRule="auto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142037194" w:history="1">
        <w:r w:rsidRPr="00686E4D">
          <w:rPr>
            <w:rFonts w:ascii="Times New Roman" w:eastAsia="Times New Roman" w:hAnsi="Times New Roman" w:cs="Times New Roman"/>
            <w:bCs/>
            <w:noProof/>
            <w:color w:val="0000FF"/>
            <w:sz w:val="24"/>
            <w:szCs w:val="24"/>
            <w:u w:val="single"/>
            <w:lang w:val="en-AU"/>
          </w:rPr>
          <w:t>3. ПРИЛОЖЕНИЯ</w:t>
        </w:r>
        <w:r w:rsidRPr="00686E4D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val="en-AU"/>
          </w:rPr>
          <w:tab/>
        </w:r>
        <w:r w:rsidRPr="00686E4D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val="en-AU"/>
          </w:rPr>
          <w:fldChar w:fldCharType="begin"/>
        </w:r>
        <w:r w:rsidRPr="00686E4D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val="en-AU"/>
          </w:rPr>
          <w:instrText xml:space="preserve"> PAGEREF _Toc142037194 \h </w:instrText>
        </w:r>
        <w:r w:rsidRPr="00686E4D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val="en-AU"/>
          </w:rPr>
        </w:r>
        <w:r w:rsidRPr="00686E4D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val="en-AU"/>
          </w:rPr>
          <w:fldChar w:fldCharType="separate"/>
        </w:r>
        <w:r w:rsidRPr="00686E4D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val="en-AU"/>
          </w:rPr>
          <w:t>8</w:t>
        </w:r>
        <w:r w:rsidRPr="00686E4D">
          <w:rPr>
            <w:rFonts w:ascii="Times New Roman" w:eastAsia="Times New Roman" w:hAnsi="Times New Roman" w:cs="Times New Roman"/>
            <w:bCs/>
            <w:noProof/>
            <w:webHidden/>
            <w:sz w:val="24"/>
            <w:szCs w:val="24"/>
            <w:lang w:val="en-AU"/>
          </w:rPr>
          <w:fldChar w:fldCharType="end"/>
        </w:r>
      </w:hyperlink>
    </w:p>
    <w:p w14:paraId="2707AC7A" w14:textId="2519B94F" w:rsidR="005D67B5" w:rsidRDefault="005D67B5" w:rsidP="005D67B5">
      <w:pPr>
        <w:pStyle w:val="bullet"/>
        <w:numPr>
          <w:ilvl w:val="0"/>
          <w:numId w:val="0"/>
        </w:numPr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14:paraId="66E6C3BE" w14:textId="3DF04B22" w:rsidR="005D67B5" w:rsidRDefault="005D67B5" w:rsidP="005D67B5">
      <w:pPr>
        <w:pStyle w:val="bullet"/>
        <w:numPr>
          <w:ilvl w:val="0"/>
          <w:numId w:val="0"/>
        </w:numPr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14:paraId="467F1B89" w14:textId="77777777" w:rsidR="005D67B5" w:rsidRDefault="005D67B5" w:rsidP="005D67B5">
      <w:pPr>
        <w:pStyle w:val="bullet"/>
        <w:numPr>
          <w:ilvl w:val="0"/>
          <w:numId w:val="0"/>
        </w:numPr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14:paraId="34821E52" w14:textId="7ED20AAC" w:rsidR="005D67B5" w:rsidRDefault="005D67B5" w:rsidP="005D67B5">
      <w:pPr>
        <w:pStyle w:val="bullet"/>
        <w:numPr>
          <w:ilvl w:val="0"/>
          <w:numId w:val="0"/>
        </w:numPr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14:paraId="11AC9696" w14:textId="77777777" w:rsidR="005D67B5" w:rsidRDefault="005D67B5" w:rsidP="005D67B5">
      <w:pPr>
        <w:pStyle w:val="bullet"/>
        <w:numPr>
          <w:ilvl w:val="0"/>
          <w:numId w:val="0"/>
        </w:numPr>
        <w:contextualSpacing/>
        <w:rPr>
          <w:rFonts w:ascii="Times New Roman" w:hAnsi="Times New Roman"/>
          <w:bCs/>
          <w:sz w:val="28"/>
          <w:szCs w:val="28"/>
          <w:lang w:val="ru-RU"/>
        </w:rPr>
        <w:sectPr w:rsidR="005D67B5" w:rsidSect="00AF76EA">
          <w:pgSz w:w="11906" w:h="16838"/>
          <w:pgMar w:top="1134" w:right="850" w:bottom="1134" w:left="1701" w:header="0" w:footer="567" w:gutter="0"/>
          <w:pgNumType w:start="1"/>
          <w:cols w:space="708"/>
          <w:titlePg/>
          <w:docGrid w:linePitch="360"/>
        </w:sectPr>
      </w:pPr>
    </w:p>
    <w:p w14:paraId="578B1647" w14:textId="77777777" w:rsidR="00A204BB" w:rsidRPr="00AF76EA" w:rsidRDefault="00D37DEA" w:rsidP="005D67B5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F76EA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0DE27843" w14:textId="77777777" w:rsidR="00FB3492" w:rsidRPr="00AF76EA" w:rsidRDefault="00D96994" w:rsidP="005D67B5">
      <w:pPr>
        <w:pStyle w:val="bullet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bookmarkStart w:id="0" w:name="_Hlk219448327"/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442C6D58" w14:textId="77777777" w:rsidR="00D96994" w:rsidRPr="00AF76EA" w:rsidRDefault="00D96994" w:rsidP="005D67B5">
      <w:pPr>
        <w:pStyle w:val="bullet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14:paraId="776B9BFC" w14:textId="77777777" w:rsidR="00D96994" w:rsidRPr="00AF76EA" w:rsidRDefault="00D96994" w:rsidP="005D67B5">
      <w:pPr>
        <w:pStyle w:val="bullet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14:paraId="764C1CA3" w14:textId="77777777" w:rsidR="00D96994" w:rsidRDefault="00D96994" w:rsidP="005D67B5">
      <w:pPr>
        <w:pStyle w:val="bullet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14:paraId="60F3906D" w14:textId="77777777" w:rsidR="001A357A" w:rsidRDefault="001A357A" w:rsidP="005D67B5">
      <w:pPr>
        <w:pStyle w:val="bullet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С/х – сельское хозяйство</w:t>
      </w:r>
    </w:p>
    <w:p w14:paraId="7AF87F22" w14:textId="77777777" w:rsidR="001A357A" w:rsidRDefault="001A357A" w:rsidP="005D67B5">
      <w:pPr>
        <w:pStyle w:val="bullet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КРС – крупный рогатый скот</w:t>
      </w:r>
    </w:p>
    <w:p w14:paraId="2A323DE1" w14:textId="77777777" w:rsidR="001A357A" w:rsidRDefault="001A357A" w:rsidP="005D67B5">
      <w:pPr>
        <w:pStyle w:val="bullet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МРС – мелкий рогатый скот</w:t>
      </w:r>
    </w:p>
    <w:p w14:paraId="647CA466" w14:textId="77777777" w:rsidR="001A357A" w:rsidRDefault="006D0E18" w:rsidP="005D67B5">
      <w:pPr>
        <w:pStyle w:val="bullet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ИФА – </w:t>
      </w:r>
      <w:proofErr w:type="spellStart"/>
      <w:r>
        <w:rPr>
          <w:rFonts w:ascii="Times New Roman" w:eastAsia="Segoe UI" w:hAnsi="Times New Roman"/>
          <w:sz w:val="28"/>
          <w:szCs w:val="28"/>
          <w:lang w:val="ru-RU" w:bidi="en-US"/>
        </w:rPr>
        <w:t>иммунно</w:t>
      </w:r>
      <w:r w:rsidR="001A357A">
        <w:rPr>
          <w:rFonts w:ascii="Times New Roman" w:eastAsia="Segoe UI" w:hAnsi="Times New Roman"/>
          <w:sz w:val="28"/>
          <w:szCs w:val="28"/>
          <w:lang w:val="ru-RU" w:bidi="en-US"/>
        </w:rPr>
        <w:t>ферментный</w:t>
      </w:r>
      <w:proofErr w:type="spellEnd"/>
      <w:r w:rsidR="001A357A">
        <w:rPr>
          <w:rFonts w:ascii="Times New Roman" w:eastAsia="Segoe UI" w:hAnsi="Times New Roman"/>
          <w:sz w:val="28"/>
          <w:szCs w:val="28"/>
          <w:lang w:val="ru-RU" w:bidi="en-US"/>
        </w:rPr>
        <w:t xml:space="preserve"> анализ</w:t>
      </w:r>
    </w:p>
    <w:p w14:paraId="1CBBB7B8" w14:textId="77777777" w:rsidR="001A357A" w:rsidRDefault="001A357A" w:rsidP="005D67B5">
      <w:pPr>
        <w:pStyle w:val="bullet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РИД – реакция иммунной диффузии</w:t>
      </w:r>
    </w:p>
    <w:p w14:paraId="6883DF70" w14:textId="77777777" w:rsidR="001A357A" w:rsidRDefault="001A357A" w:rsidP="005D67B5">
      <w:pPr>
        <w:pStyle w:val="bullet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РА – реакция агглютинации</w:t>
      </w:r>
    </w:p>
    <w:p w14:paraId="261FC479" w14:textId="77777777" w:rsidR="001A357A" w:rsidRDefault="001A357A" w:rsidP="005D67B5">
      <w:pPr>
        <w:pStyle w:val="bullet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УЗИ – ультразвуковое исследование</w:t>
      </w:r>
    </w:p>
    <w:p w14:paraId="2BC1284E" w14:textId="77777777" w:rsidR="00815D8D" w:rsidRPr="00AF76EA" w:rsidRDefault="00815D8D" w:rsidP="005D67B5">
      <w:pPr>
        <w:pStyle w:val="bullet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ТПД – температура, пульс, дыхание</w:t>
      </w:r>
    </w:p>
    <w:p w14:paraId="627F52FA" w14:textId="5FC33B29" w:rsidR="00C17B01" w:rsidRDefault="00C17B01" w:rsidP="005D67B5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bookmarkEnd w:id="0"/>
    <w:p w14:paraId="34E5495C" w14:textId="77777777" w:rsidR="005D67B5" w:rsidRDefault="005D67B5" w:rsidP="005D67B5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  <w:sectPr w:rsidR="005D67B5" w:rsidSect="00AF76EA">
          <w:pgSz w:w="11906" w:h="16838"/>
          <w:pgMar w:top="1134" w:right="850" w:bottom="1134" w:left="1701" w:header="0" w:footer="567" w:gutter="0"/>
          <w:pgNumType w:start="1"/>
          <w:cols w:space="708"/>
          <w:titlePg/>
          <w:docGrid w:linePitch="360"/>
        </w:sectPr>
      </w:pPr>
    </w:p>
    <w:p w14:paraId="7BF34757" w14:textId="77777777" w:rsidR="00DE39D8" w:rsidRPr="00AF76EA" w:rsidRDefault="00D37DEA" w:rsidP="005D67B5">
      <w:pPr>
        <w:pStyle w:val="1"/>
      </w:pPr>
      <w:bookmarkStart w:id="1" w:name="_Toc205806203"/>
      <w:r w:rsidRPr="00AF76EA">
        <w:lastRenderedPageBreak/>
        <w:t>1</w:t>
      </w:r>
      <w:r w:rsidR="00DE39D8" w:rsidRPr="00AF76EA">
        <w:t>.</w:t>
      </w:r>
      <w:r w:rsidRPr="00AF76EA">
        <w:t>ОСНОВНЫЕ ТРЕБОВАНИЯ</w:t>
      </w:r>
      <w:r w:rsidR="00B95B16">
        <w:t xml:space="preserve"> </w:t>
      </w:r>
      <w:r w:rsidR="00E0407E" w:rsidRPr="00AF76EA">
        <w:t>КОМПЕТЕНЦИИ</w:t>
      </w:r>
      <w:bookmarkEnd w:id="1"/>
    </w:p>
    <w:p w14:paraId="3F04E238" w14:textId="77777777" w:rsidR="00DE39D8" w:rsidRPr="00AF76EA" w:rsidRDefault="00D37DEA" w:rsidP="005D67B5">
      <w:pPr>
        <w:pStyle w:val="2"/>
      </w:pPr>
      <w:bookmarkStart w:id="2" w:name="_Toc205806204"/>
      <w:r w:rsidRPr="00AF76EA">
        <w:t>1</w:t>
      </w:r>
      <w:r w:rsidR="00DE39D8" w:rsidRPr="00AF76EA">
        <w:t xml:space="preserve">.1. </w:t>
      </w:r>
      <w:r w:rsidR="00AF76EA" w:rsidRPr="00AF76EA">
        <w:t>Общие сведения о требованиях</w:t>
      </w:r>
      <w:r w:rsidR="00AF76EA">
        <w:t xml:space="preserve"> </w:t>
      </w:r>
      <w:r w:rsidR="00AF76EA" w:rsidRPr="00AF76EA">
        <w:t>компетенции</w:t>
      </w:r>
      <w:bookmarkEnd w:id="2"/>
    </w:p>
    <w:p w14:paraId="396763DF" w14:textId="77777777" w:rsidR="00E857D6" w:rsidRPr="00AF76EA" w:rsidRDefault="00D37DEA" w:rsidP="005D67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</w:t>
      </w:r>
      <w:r w:rsidR="00722D66">
        <w:rPr>
          <w:rFonts w:ascii="Times New Roman" w:hAnsi="Times New Roman" w:cs="Times New Roman"/>
          <w:sz w:val="28"/>
          <w:szCs w:val="28"/>
        </w:rPr>
        <w:t>ования компетенции (ТК) «Ветеринария</w:t>
      </w:r>
      <w:r w:rsidRPr="00AF76EA">
        <w:rPr>
          <w:rFonts w:ascii="Times New Roman" w:hAnsi="Times New Roman" w:cs="Times New Roman"/>
          <w:sz w:val="28"/>
          <w:szCs w:val="28"/>
        </w:rPr>
        <w:t>»</w:t>
      </w:r>
      <w:bookmarkStart w:id="3" w:name="_Hlk123050441"/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определя</w:t>
      </w:r>
      <w:r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AF76EA">
        <w:rPr>
          <w:rFonts w:ascii="Times New Roman" w:hAnsi="Times New Roman" w:cs="Times New Roman"/>
          <w:sz w:val="28"/>
          <w:szCs w:val="28"/>
        </w:rPr>
        <w:t>я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AF76EA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AF76EA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AF76EA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14:paraId="4E6F4092" w14:textId="77777777" w:rsidR="00C56A9B" w:rsidRPr="00AF76EA" w:rsidRDefault="000244DA" w:rsidP="005D67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AF76EA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специальности.</w:t>
      </w:r>
    </w:p>
    <w:p w14:paraId="1D0D03B9" w14:textId="77777777" w:rsidR="00E857D6" w:rsidRPr="00AF76EA" w:rsidRDefault="00C56A9B" w:rsidP="005D67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</w:t>
      </w:r>
      <w:r w:rsidR="00D37DEA" w:rsidRPr="00AF76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явля</w:t>
      </w:r>
      <w:r w:rsidR="00D37DEA"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AF76EA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17548C27" w14:textId="77777777" w:rsidR="00E857D6" w:rsidRPr="00AF76EA" w:rsidRDefault="00E857D6" w:rsidP="005D67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F76EA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AF76EA">
        <w:rPr>
          <w:rFonts w:ascii="Times New Roman" w:hAnsi="Times New Roman" w:cs="Times New Roman"/>
          <w:sz w:val="28"/>
          <w:szCs w:val="28"/>
        </w:rPr>
        <w:t>, умений, навыков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трудовых функций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Pr="00AF76EA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F76EA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219173A2" w14:textId="04F55EF2" w:rsidR="00E857D6" w:rsidRDefault="00D37DEA" w:rsidP="005D67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AF76EA">
        <w:rPr>
          <w:rFonts w:ascii="Times New Roman" w:hAnsi="Times New Roman" w:cs="Times New Roman"/>
          <w:sz w:val="28"/>
          <w:szCs w:val="28"/>
        </w:rPr>
        <w:t>ы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 четкие разделы с номерами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056CDE" w:rsidRPr="00AF76EA">
        <w:rPr>
          <w:rFonts w:ascii="Times New Roman" w:hAnsi="Times New Roman" w:cs="Times New Roman"/>
          <w:sz w:val="28"/>
          <w:szCs w:val="28"/>
        </w:rPr>
        <w:t>заголовками</w:t>
      </w:r>
      <w:r w:rsidR="00C56A9B" w:rsidRPr="00AF76EA">
        <w:rPr>
          <w:rFonts w:ascii="Times New Roman" w:hAnsi="Times New Roman" w:cs="Times New Roman"/>
          <w:sz w:val="28"/>
          <w:szCs w:val="28"/>
        </w:rPr>
        <w:t>, к</w:t>
      </w:r>
      <w:r w:rsidR="00E857D6" w:rsidRPr="00AF76EA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AF76EA">
        <w:rPr>
          <w:rFonts w:ascii="Times New Roman" w:hAnsi="Times New Roman" w:cs="Times New Roman"/>
          <w:sz w:val="28"/>
          <w:szCs w:val="28"/>
        </w:rPr>
        <w:t>, с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AF76EA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F76EA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54481107" w14:textId="77777777" w:rsidR="005D67B5" w:rsidRPr="00AF76EA" w:rsidRDefault="005D67B5" w:rsidP="005D67B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A0ECEF" w14:textId="6BC20C56" w:rsidR="000244DA" w:rsidRPr="005D67B5" w:rsidRDefault="00270E01" w:rsidP="005D67B5">
      <w:pPr>
        <w:pStyle w:val="2"/>
        <w:rPr>
          <w:lang w:val="ru-RU"/>
        </w:rPr>
      </w:pPr>
      <w:bookmarkStart w:id="4" w:name="_Toc78885652"/>
      <w:bookmarkStart w:id="5" w:name="_Toc205806205"/>
      <w:r w:rsidRPr="005D67B5">
        <w:rPr>
          <w:lang w:val="ru-RU"/>
        </w:rPr>
        <w:t>1</w:t>
      </w:r>
      <w:r w:rsidR="00D17132" w:rsidRPr="005D67B5">
        <w:rPr>
          <w:lang w:val="ru-RU"/>
        </w:rPr>
        <w:t>.</w:t>
      </w:r>
      <w:bookmarkEnd w:id="4"/>
      <w:r w:rsidR="00AF76EA" w:rsidRPr="005D67B5">
        <w:rPr>
          <w:lang w:val="ru-RU"/>
        </w:rPr>
        <w:t>2. Перечень профессиональных задач специалиста</w:t>
      </w:r>
      <w:bookmarkEnd w:id="5"/>
      <w:r w:rsidR="00AF76EA" w:rsidRPr="005D67B5">
        <w:rPr>
          <w:lang w:val="ru-RU"/>
        </w:rPr>
        <w:t xml:space="preserve"> </w:t>
      </w:r>
      <w:bookmarkStart w:id="6" w:name="_Toc205806206"/>
      <w:r w:rsidR="00AF76EA" w:rsidRPr="005D67B5">
        <w:rPr>
          <w:lang w:val="ru-RU"/>
        </w:rPr>
        <w:t xml:space="preserve">по компетенции </w:t>
      </w:r>
      <w:r w:rsidRPr="005D67B5">
        <w:rPr>
          <w:lang w:val="ru-RU"/>
        </w:rPr>
        <w:t>«</w:t>
      </w:r>
      <w:r w:rsidR="00722D66" w:rsidRPr="005D67B5">
        <w:rPr>
          <w:lang w:val="ru-RU"/>
        </w:rPr>
        <w:t>Ветеринария</w:t>
      </w:r>
      <w:r w:rsidRPr="005D67B5">
        <w:rPr>
          <w:lang w:val="ru-RU"/>
        </w:rPr>
        <w:t>»</w:t>
      </w:r>
      <w:bookmarkEnd w:id="6"/>
    </w:p>
    <w:p w14:paraId="4FAE4A44" w14:textId="77777777" w:rsidR="003242E1" w:rsidRPr="005D67B5" w:rsidRDefault="003242E1" w:rsidP="005D67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5D67B5">
        <w:rPr>
          <w:rFonts w:ascii="Times New Roman" w:hAnsi="Times New Roman" w:cs="Times New Roman"/>
          <w:iCs/>
          <w:sz w:val="20"/>
          <w:szCs w:val="20"/>
        </w:rPr>
        <w:t xml:space="preserve">Перечень </w:t>
      </w:r>
      <w:r w:rsidR="00270E01" w:rsidRPr="005D67B5">
        <w:rPr>
          <w:rFonts w:ascii="Times New Roman" w:hAnsi="Times New Roman" w:cs="Times New Roman"/>
          <w:iCs/>
          <w:sz w:val="20"/>
          <w:szCs w:val="20"/>
        </w:rPr>
        <w:t>видов профессиональной деятельности,</w:t>
      </w:r>
      <w:r w:rsidR="00AF76EA" w:rsidRPr="005D67B5">
        <w:rPr>
          <w:rFonts w:ascii="Times New Roman" w:hAnsi="Times New Roman" w:cs="Times New Roman"/>
          <w:iCs/>
          <w:sz w:val="20"/>
          <w:szCs w:val="20"/>
        </w:rPr>
        <w:t xml:space="preserve"> умений, </w:t>
      </w:r>
      <w:r w:rsidR="00270E01" w:rsidRPr="005D67B5">
        <w:rPr>
          <w:rFonts w:ascii="Times New Roman" w:hAnsi="Times New Roman" w:cs="Times New Roman"/>
          <w:iCs/>
          <w:sz w:val="20"/>
          <w:szCs w:val="20"/>
        </w:rPr>
        <w:t>знаний</w:t>
      </w:r>
      <w:r w:rsidR="00AF76EA" w:rsidRPr="005D67B5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270E01" w:rsidRPr="005D67B5">
        <w:rPr>
          <w:rFonts w:ascii="Times New Roman" w:hAnsi="Times New Roman" w:cs="Times New Roman"/>
          <w:iCs/>
          <w:sz w:val="20"/>
          <w:szCs w:val="20"/>
        </w:rPr>
        <w:t>и</w:t>
      </w:r>
      <w:r w:rsidR="00F10695" w:rsidRPr="005D67B5">
        <w:rPr>
          <w:rFonts w:ascii="Times New Roman" w:hAnsi="Times New Roman" w:cs="Times New Roman"/>
          <w:iCs/>
          <w:sz w:val="20"/>
          <w:szCs w:val="20"/>
        </w:rPr>
        <w:t> </w:t>
      </w:r>
      <w:r w:rsidR="00270E01" w:rsidRPr="005D67B5">
        <w:rPr>
          <w:rFonts w:ascii="Times New Roman" w:hAnsi="Times New Roman" w:cs="Times New Roman"/>
          <w:iCs/>
          <w:sz w:val="20"/>
          <w:szCs w:val="20"/>
        </w:rPr>
        <w:t>профессиональных трудовых функций специалиста</w:t>
      </w:r>
      <w:r w:rsidR="00AF76EA" w:rsidRPr="005D67B5">
        <w:rPr>
          <w:rFonts w:ascii="Times New Roman" w:hAnsi="Times New Roman" w:cs="Times New Roman"/>
          <w:iCs/>
          <w:sz w:val="20"/>
          <w:szCs w:val="20"/>
        </w:rPr>
        <w:t xml:space="preserve"> (</w:t>
      </w:r>
      <w:r w:rsidR="00AF76EA" w:rsidRPr="005D67B5">
        <w:rPr>
          <w:rFonts w:ascii="Times New Roman" w:hAnsi="Times New Roman" w:cs="Times New Roman"/>
          <w:i/>
          <w:iCs/>
          <w:sz w:val="20"/>
          <w:szCs w:val="20"/>
        </w:rPr>
        <w:t>из ФГОС/ПС/ЕТКС</w:t>
      </w:r>
      <w:r w:rsidR="00AF76EA" w:rsidRPr="005D67B5">
        <w:rPr>
          <w:rFonts w:ascii="Times New Roman" w:hAnsi="Times New Roman" w:cs="Times New Roman"/>
          <w:iCs/>
          <w:sz w:val="20"/>
          <w:szCs w:val="20"/>
        </w:rPr>
        <w:t>)</w:t>
      </w:r>
      <w:r w:rsidR="00270E01" w:rsidRPr="005D67B5">
        <w:rPr>
          <w:rFonts w:ascii="Times New Roman" w:hAnsi="Times New Roman" w:cs="Times New Roman"/>
          <w:iCs/>
          <w:sz w:val="20"/>
          <w:szCs w:val="20"/>
        </w:rPr>
        <w:t xml:space="preserve"> базируется на требованиях современного рынка труда к данному специалисту</w:t>
      </w:r>
      <w:r w:rsidR="00AF76EA" w:rsidRPr="005D67B5">
        <w:rPr>
          <w:rFonts w:ascii="Times New Roman" w:hAnsi="Times New Roman" w:cs="Times New Roman"/>
          <w:iCs/>
          <w:sz w:val="20"/>
          <w:szCs w:val="20"/>
        </w:rPr>
        <w:t>.</w:t>
      </w:r>
    </w:p>
    <w:p w14:paraId="6C63EA71" w14:textId="77777777" w:rsidR="00C56A9B" w:rsidRPr="00AF76EA" w:rsidRDefault="00C56A9B" w:rsidP="005D67B5">
      <w:pPr>
        <w:spacing w:after="0" w:line="360" w:lineRule="auto"/>
        <w:contextualSpacing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AF76EA">
        <w:rPr>
          <w:rFonts w:ascii="Times New Roman" w:hAnsi="Times New Roman" w:cs="Times New Roman"/>
          <w:iCs/>
          <w:sz w:val="28"/>
          <w:szCs w:val="28"/>
        </w:rPr>
        <w:t>1</w:t>
      </w:r>
    </w:p>
    <w:p w14:paraId="5025E5CA" w14:textId="77777777" w:rsidR="00640E46" w:rsidRPr="00AF76EA" w:rsidRDefault="00640E46" w:rsidP="005D67B5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F76EA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7"/>
        <w:gridCol w:w="7379"/>
        <w:gridCol w:w="1349"/>
      </w:tblGrid>
      <w:tr w:rsidR="000244DA" w:rsidRPr="00AF76EA" w14:paraId="447754B7" w14:textId="77777777" w:rsidTr="00AF76EA">
        <w:trPr>
          <w:tblHeader/>
        </w:trPr>
        <w:tc>
          <w:tcPr>
            <w:tcW w:w="330" w:type="pct"/>
            <w:shd w:val="clear" w:color="auto" w:fill="92D050"/>
            <w:vAlign w:val="center"/>
          </w:tcPr>
          <w:p w14:paraId="58ED5038" w14:textId="77777777" w:rsidR="000244DA" w:rsidRPr="00AF76EA" w:rsidRDefault="000244DA" w:rsidP="005D67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48" w:type="pct"/>
            <w:shd w:val="clear" w:color="auto" w:fill="92D050"/>
            <w:vAlign w:val="center"/>
          </w:tcPr>
          <w:p w14:paraId="232B6C62" w14:textId="77777777" w:rsidR="000244DA" w:rsidRPr="00AF76EA" w:rsidRDefault="000244DA" w:rsidP="005D67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F76EA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722" w:type="pct"/>
            <w:shd w:val="clear" w:color="auto" w:fill="92D050"/>
            <w:vAlign w:val="center"/>
          </w:tcPr>
          <w:p w14:paraId="53E99EA0" w14:textId="77777777" w:rsidR="000244DA" w:rsidRPr="00AF76EA" w:rsidRDefault="000244DA" w:rsidP="005D67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764773" w:rsidRPr="00AF76EA" w14:paraId="1EA95929" w14:textId="77777777" w:rsidTr="00AB0492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30F9BC3C" w14:textId="77777777" w:rsidR="00764773" w:rsidRPr="00F10695" w:rsidRDefault="00764773" w:rsidP="005D67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6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48" w:type="pct"/>
            <w:vAlign w:val="center"/>
          </w:tcPr>
          <w:p w14:paraId="77B715C5" w14:textId="77777777" w:rsidR="00764773" w:rsidRPr="003E2018" w:rsidRDefault="00AB0492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E2018">
              <w:rPr>
                <w:rFonts w:ascii="Times New Roman" w:hAnsi="Times New Roman" w:cs="Times New Roman"/>
                <w:b/>
                <w:color w:val="22272F"/>
                <w:shd w:val="clear" w:color="auto" w:fill="FFFFFF"/>
              </w:rPr>
              <w:t>Организация работ по реализации ветеринарно-санитарных мероприятий</w:t>
            </w:r>
          </w:p>
        </w:tc>
        <w:tc>
          <w:tcPr>
            <w:tcW w:w="722" w:type="pct"/>
            <w:vAlign w:val="center"/>
          </w:tcPr>
          <w:p w14:paraId="45CB2DD0" w14:textId="77777777" w:rsidR="00764773" w:rsidRPr="00AF76EA" w:rsidRDefault="00187694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F76EA" w:rsidRPr="00AF76EA" w14:paraId="6284B775" w14:textId="77777777" w:rsidTr="00AB0492">
        <w:tc>
          <w:tcPr>
            <w:tcW w:w="330" w:type="pct"/>
            <w:vMerge/>
            <w:shd w:val="clear" w:color="auto" w:fill="BFBFBF" w:themeFill="background1" w:themeFillShade="BF"/>
          </w:tcPr>
          <w:p w14:paraId="61CE3024" w14:textId="77777777" w:rsidR="00AF76EA" w:rsidRPr="00AF76EA" w:rsidRDefault="00AF76EA" w:rsidP="005D67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14:paraId="3E19C266" w14:textId="77777777" w:rsidR="00AF76EA" w:rsidRPr="00AF76EA" w:rsidRDefault="00AF76EA" w:rsidP="005D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14:paraId="7D439D6A" w14:textId="77777777" w:rsidR="00AF76EA" w:rsidRPr="003E2018" w:rsidRDefault="00AB0492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018">
              <w:rPr>
                <w:rFonts w:ascii="Times New Roman" w:hAnsi="Times New Roman" w:cs="Times New Roman"/>
                <w:sz w:val="24"/>
                <w:szCs w:val="24"/>
              </w:rPr>
              <w:t xml:space="preserve">Методы расчета потребности в средствах, материалах, оборудовании, рабочей силе для проведения дезинфекции, </w:t>
            </w:r>
            <w:proofErr w:type="spellStart"/>
            <w:r w:rsidRPr="003E2018">
              <w:rPr>
                <w:rFonts w:ascii="Times New Roman" w:hAnsi="Times New Roman" w:cs="Times New Roman"/>
                <w:sz w:val="24"/>
                <w:szCs w:val="24"/>
              </w:rPr>
              <w:t>дезинвазии</w:t>
            </w:r>
            <w:proofErr w:type="spellEnd"/>
            <w:r w:rsidRPr="003E2018">
              <w:rPr>
                <w:rFonts w:ascii="Times New Roman" w:hAnsi="Times New Roman" w:cs="Times New Roman"/>
                <w:sz w:val="24"/>
                <w:szCs w:val="24"/>
              </w:rPr>
              <w:t>, дезинсекции и дератизации животноводческих объектов</w:t>
            </w:r>
          </w:p>
          <w:p w14:paraId="25FAEDF6" w14:textId="77777777" w:rsidR="00AB0492" w:rsidRPr="003E2018" w:rsidRDefault="00AB0492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018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оперативного контроля проведения дезинфекции, </w:t>
            </w:r>
            <w:proofErr w:type="spellStart"/>
            <w:r w:rsidRPr="003E2018">
              <w:rPr>
                <w:rFonts w:ascii="Times New Roman" w:hAnsi="Times New Roman" w:cs="Times New Roman"/>
                <w:sz w:val="24"/>
                <w:szCs w:val="24"/>
              </w:rPr>
              <w:t>дезинвазии</w:t>
            </w:r>
            <w:proofErr w:type="spellEnd"/>
            <w:r w:rsidRPr="003E2018">
              <w:rPr>
                <w:rFonts w:ascii="Times New Roman" w:hAnsi="Times New Roman" w:cs="Times New Roman"/>
                <w:sz w:val="24"/>
                <w:szCs w:val="24"/>
              </w:rPr>
              <w:t>, дезинсекции, дератизации животноводческих объектов</w:t>
            </w:r>
          </w:p>
          <w:p w14:paraId="2687B2FC" w14:textId="77777777" w:rsidR="00AB0492" w:rsidRPr="003E2018" w:rsidRDefault="00AB0492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Методы и режимы стерилизации инструментов и материалов, используемых при проведении ветеринарно-санитарных мероприятий</w:t>
            </w:r>
          </w:p>
          <w:p w14:paraId="3EEA455D" w14:textId="77777777" w:rsidR="00AB0492" w:rsidRPr="003E2018" w:rsidRDefault="00AB0492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018">
              <w:rPr>
                <w:rFonts w:ascii="Times New Roman" w:hAnsi="Times New Roman" w:cs="Times New Roman"/>
                <w:sz w:val="24"/>
                <w:szCs w:val="24"/>
              </w:rPr>
              <w:t>Правила сбора, утилизации, уничтожения биологических отходов и ветеринарных препаратов</w:t>
            </w:r>
          </w:p>
          <w:p w14:paraId="3C73D621" w14:textId="77777777" w:rsidR="00AB0492" w:rsidRPr="003E2018" w:rsidRDefault="00AB0492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018">
              <w:rPr>
                <w:rFonts w:ascii="Times New Roman" w:hAnsi="Times New Roman" w:cs="Times New Roman"/>
                <w:sz w:val="24"/>
                <w:szCs w:val="24"/>
              </w:rPr>
              <w:t>Методика отбора проб продукции растительного и животного происхождения при проведении ветеринарно-санитарной экспертизы</w:t>
            </w:r>
          </w:p>
          <w:p w14:paraId="42EA858E" w14:textId="77777777" w:rsidR="00AB0492" w:rsidRPr="003E2018" w:rsidRDefault="00AB0492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018">
              <w:rPr>
                <w:rFonts w:ascii="Times New Roman" w:hAnsi="Times New Roman" w:cs="Times New Roman"/>
                <w:sz w:val="24"/>
                <w:szCs w:val="24"/>
              </w:rPr>
              <w:t>Стандартные методы лабораторных исследований продукции животного и растительного происхождения при проведении ветеринарно-санитарной экспертизы</w:t>
            </w:r>
          </w:p>
          <w:p w14:paraId="3A12830F" w14:textId="77777777" w:rsidR="00AB0492" w:rsidRPr="003E2018" w:rsidRDefault="00AB0492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018">
              <w:rPr>
                <w:rFonts w:ascii="Times New Roman" w:hAnsi="Times New Roman" w:cs="Times New Roman"/>
                <w:sz w:val="24"/>
                <w:szCs w:val="24"/>
              </w:rPr>
              <w:t>Порядок проведения денатурации с последующей утилизацией продукции, не прошедшей ветеринарно-санитарную экспертизу</w:t>
            </w:r>
          </w:p>
          <w:p w14:paraId="733AB48E" w14:textId="77777777" w:rsidR="00AB0492" w:rsidRPr="003E2018" w:rsidRDefault="00AB0492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018">
              <w:rPr>
                <w:rFonts w:ascii="Times New Roman" w:hAnsi="Times New Roman" w:cs="Times New Roman"/>
                <w:sz w:val="24"/>
                <w:szCs w:val="24"/>
              </w:rPr>
              <w:t>Показатели эффективности ветеринарно-санитарных мероприятий на животноводческих объектах</w:t>
            </w:r>
          </w:p>
          <w:p w14:paraId="2E2DB12F" w14:textId="77777777" w:rsidR="00AB0492" w:rsidRPr="003E2018" w:rsidRDefault="00AB0492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018">
              <w:rPr>
                <w:rFonts w:ascii="Times New Roman" w:hAnsi="Times New Roman" w:cs="Times New Roman"/>
                <w:sz w:val="24"/>
                <w:szCs w:val="24"/>
              </w:rPr>
              <w:t>Состав, функции и возможности использования информационных и телекоммуникационных технологий в профессиональной деятельности при организации работ по реализации ветеринарно-санитарных мероприятий</w:t>
            </w:r>
          </w:p>
          <w:p w14:paraId="29F32CD2" w14:textId="77777777" w:rsidR="00AB0492" w:rsidRPr="003E2018" w:rsidRDefault="00AB0492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018">
              <w:rPr>
                <w:rFonts w:ascii="Times New Roman" w:hAnsi="Times New Roman" w:cs="Times New Roman"/>
                <w:sz w:val="24"/>
                <w:szCs w:val="24"/>
              </w:rPr>
              <w:t>Правила работы с программным обеспечением, в том числе специальным, необходимым для выполнения должностных обязанностей</w:t>
            </w:r>
          </w:p>
          <w:p w14:paraId="710B3879" w14:textId="77777777" w:rsidR="00AB0492" w:rsidRPr="00AF76EA" w:rsidRDefault="00AB0492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018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  <w:tc>
          <w:tcPr>
            <w:tcW w:w="722" w:type="pct"/>
            <w:vMerge w:val="restart"/>
            <w:vAlign w:val="center"/>
          </w:tcPr>
          <w:p w14:paraId="56825F09" w14:textId="77777777" w:rsidR="00AF76EA" w:rsidRPr="00AF76EA" w:rsidRDefault="00AF76EA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6EA" w:rsidRPr="00AF76EA" w14:paraId="7594958D" w14:textId="77777777" w:rsidTr="00AF76EA">
        <w:tc>
          <w:tcPr>
            <w:tcW w:w="330" w:type="pct"/>
            <w:vMerge/>
            <w:shd w:val="clear" w:color="auto" w:fill="BFBFBF" w:themeFill="background1" w:themeFillShade="BF"/>
          </w:tcPr>
          <w:p w14:paraId="187EDF85" w14:textId="77777777" w:rsidR="00AF76EA" w:rsidRPr="00AF76EA" w:rsidRDefault="00AF76EA" w:rsidP="005D67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14:paraId="5651A6E4" w14:textId="77777777" w:rsidR="00AF76EA" w:rsidRPr="00AF76EA" w:rsidRDefault="00AF76EA" w:rsidP="005D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14:paraId="157C4DCD" w14:textId="77777777" w:rsidR="00AF76EA" w:rsidRPr="003E2018" w:rsidRDefault="00AB0492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018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потребность в средствах, материалах, оборудовании, рабочей силе для проведения дезинфекции, </w:t>
            </w:r>
            <w:proofErr w:type="spellStart"/>
            <w:r w:rsidRPr="003E2018">
              <w:rPr>
                <w:rFonts w:ascii="Times New Roman" w:hAnsi="Times New Roman" w:cs="Times New Roman"/>
                <w:sz w:val="24"/>
                <w:szCs w:val="24"/>
              </w:rPr>
              <w:t>дезинвазии</w:t>
            </w:r>
            <w:proofErr w:type="spellEnd"/>
            <w:r w:rsidRPr="003E2018">
              <w:rPr>
                <w:rFonts w:ascii="Times New Roman" w:hAnsi="Times New Roman" w:cs="Times New Roman"/>
                <w:sz w:val="24"/>
                <w:szCs w:val="24"/>
              </w:rPr>
              <w:t>, дезинсекции и дератизации с учетом специфики объекта и объема работ</w:t>
            </w:r>
          </w:p>
          <w:p w14:paraId="5CC16433" w14:textId="77777777" w:rsidR="00AB0492" w:rsidRPr="003E2018" w:rsidRDefault="00AB0492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018">
              <w:rPr>
                <w:rFonts w:ascii="Times New Roman" w:hAnsi="Times New Roman" w:cs="Times New Roman"/>
                <w:sz w:val="24"/>
                <w:szCs w:val="24"/>
              </w:rPr>
              <w:t>Готовить рабочие растворы средств для проведения ветеринарно-санитарных мероприятий согласно инструкциям и наставлениям с соблюдением правил безопасности</w:t>
            </w:r>
          </w:p>
          <w:p w14:paraId="022DD13F" w14:textId="77777777" w:rsidR="00AB0492" w:rsidRPr="003E2018" w:rsidRDefault="00AB0492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018">
              <w:rPr>
                <w:rFonts w:ascii="Times New Roman" w:hAnsi="Times New Roman" w:cs="Times New Roman"/>
                <w:sz w:val="24"/>
                <w:szCs w:val="24"/>
              </w:rPr>
              <w:t>Определять соответствие процессов сбора, утилизации, уничтожения биологических отходов, в том числе трупов животных, и ветеринарных препаратов требованиям нормативных правовых актов в области ветеринарно-санитарной безопасности</w:t>
            </w:r>
          </w:p>
          <w:p w14:paraId="32C113C3" w14:textId="77777777" w:rsidR="00AB0492" w:rsidRPr="003E2018" w:rsidRDefault="00AB0492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018">
              <w:rPr>
                <w:rFonts w:ascii="Times New Roman" w:hAnsi="Times New Roman" w:cs="Times New Roman"/>
                <w:sz w:val="24"/>
                <w:szCs w:val="24"/>
              </w:rPr>
              <w:t>Подбирать средства и оборудование для проведения ветеринарно-санитарных мероприятий с учетом планов их проведения и анализа предложений, представленных на рынке</w:t>
            </w:r>
          </w:p>
          <w:p w14:paraId="341FEA52" w14:textId="77777777" w:rsidR="00AB0492" w:rsidRPr="003E2018" w:rsidRDefault="00AB0492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018">
              <w:rPr>
                <w:rFonts w:ascii="Times New Roman" w:hAnsi="Times New Roman" w:cs="Times New Roman"/>
                <w:sz w:val="24"/>
                <w:szCs w:val="24"/>
              </w:rPr>
              <w:t>Готовить растворы для проведения лабораторных исследований, в том числе для проведения ветеринарно-санитарной экспертизы</w:t>
            </w:r>
          </w:p>
          <w:p w14:paraId="476D2B66" w14:textId="77777777" w:rsidR="00AB0492" w:rsidRPr="003E2018" w:rsidRDefault="00AB0492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018">
              <w:rPr>
                <w:rFonts w:ascii="Times New Roman" w:hAnsi="Times New Roman" w:cs="Times New Roman"/>
                <w:sz w:val="24"/>
                <w:szCs w:val="24"/>
              </w:rPr>
              <w:t>Пользоваться специальными лабораторным оборудованием и средствами измерений при проведении лабораторных исследований продукции животного и растительного происхождения в рамках ветеринарно-санитарной экспертизы</w:t>
            </w:r>
          </w:p>
          <w:p w14:paraId="4226B934" w14:textId="77777777" w:rsidR="00AB0492" w:rsidRPr="003E2018" w:rsidRDefault="00AB0492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018">
              <w:rPr>
                <w:rFonts w:ascii="Times New Roman" w:hAnsi="Times New Roman" w:cs="Times New Roman"/>
                <w:sz w:val="24"/>
                <w:szCs w:val="24"/>
              </w:rPr>
              <w:t>Рассчитывать показатели эффективности ветеринарно-санитарных мероприятий, проводимых на животноводческих объектах</w:t>
            </w:r>
          </w:p>
          <w:p w14:paraId="629BCEDD" w14:textId="77777777" w:rsidR="00AB0492" w:rsidRPr="00AF76EA" w:rsidRDefault="00AB0492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018">
              <w:rPr>
                <w:rFonts w:ascii="Times New Roman" w:hAnsi="Times New Roman" w:cs="Times New Roman"/>
                <w:sz w:val="24"/>
                <w:szCs w:val="24"/>
              </w:rPr>
              <w:t>Пользоваться компьютерными и телекоммуникационными средствами в профессиональной деятельности при организации работ по реализации ветеринарно-санитарных мероприятий</w:t>
            </w:r>
          </w:p>
        </w:tc>
        <w:tc>
          <w:tcPr>
            <w:tcW w:w="722" w:type="pct"/>
            <w:vMerge/>
            <w:vAlign w:val="center"/>
          </w:tcPr>
          <w:p w14:paraId="0E5BDF5C" w14:textId="77777777" w:rsidR="00AF76EA" w:rsidRPr="00AF76EA" w:rsidRDefault="00AF76EA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492" w:rsidRPr="00AF76EA" w14:paraId="479FCF00" w14:textId="77777777" w:rsidTr="00AF76EA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603A26DA" w14:textId="77777777" w:rsidR="00AB0492" w:rsidRPr="00F10695" w:rsidRDefault="00AB0492" w:rsidP="005D67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6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48" w:type="pct"/>
            <w:vAlign w:val="center"/>
          </w:tcPr>
          <w:p w14:paraId="31F150F0" w14:textId="77777777" w:rsidR="00AB0492" w:rsidRPr="006A5A9D" w:rsidRDefault="00437FF8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A9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 по предупреждению заболеваний животных</w:t>
            </w:r>
          </w:p>
        </w:tc>
        <w:tc>
          <w:tcPr>
            <w:tcW w:w="722" w:type="pct"/>
            <w:vAlign w:val="center"/>
          </w:tcPr>
          <w:p w14:paraId="11BAD591" w14:textId="77777777" w:rsidR="00AB0492" w:rsidRPr="00AF76EA" w:rsidRDefault="00187694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AB0492" w:rsidRPr="00AF76EA" w14:paraId="4F795E79" w14:textId="77777777" w:rsidTr="00AF76EA">
        <w:tc>
          <w:tcPr>
            <w:tcW w:w="330" w:type="pct"/>
            <w:vMerge/>
            <w:shd w:val="clear" w:color="auto" w:fill="BFBFBF" w:themeFill="background1" w:themeFillShade="BF"/>
          </w:tcPr>
          <w:p w14:paraId="58D51D19" w14:textId="77777777" w:rsidR="00AB0492" w:rsidRPr="00F10695" w:rsidRDefault="00AB0492" w:rsidP="005D67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14:paraId="02CA29B8" w14:textId="77777777" w:rsidR="00437FF8" w:rsidRDefault="00437FF8" w:rsidP="005D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14:paraId="20AF1EF5" w14:textId="77777777" w:rsidR="003E2018" w:rsidRPr="006A5A9D" w:rsidRDefault="003E2018" w:rsidP="005D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9D">
              <w:rPr>
                <w:rFonts w:ascii="Times New Roman" w:hAnsi="Times New Roman" w:cs="Times New Roman"/>
                <w:sz w:val="24"/>
                <w:szCs w:val="24"/>
              </w:rPr>
              <w:t xml:space="preserve">Меры профилактики заболеваний животных различной этиологии  </w:t>
            </w:r>
          </w:p>
          <w:p w14:paraId="79436FCD" w14:textId="77777777" w:rsidR="003E2018" w:rsidRPr="006A5A9D" w:rsidRDefault="003E2018" w:rsidP="005D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Методы расчета потребности в средствах, материалах, оборудовании, рабочей силе для проведения вакцинации, дегельминтизации, профилактических и лечебно-профилактических обработок животных</w:t>
            </w:r>
          </w:p>
          <w:p w14:paraId="2B24F14D" w14:textId="77777777" w:rsidR="003E2018" w:rsidRPr="006A5A9D" w:rsidRDefault="003E2018" w:rsidP="005D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9D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оперативного контроля проведения вакцинации, дегельминтизации, профилактических и лечебно-профилактических обработок животных </w:t>
            </w:r>
          </w:p>
          <w:p w14:paraId="4349EB1E" w14:textId="77777777" w:rsidR="003E2018" w:rsidRPr="006A5A9D" w:rsidRDefault="003E2018" w:rsidP="005D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9D">
              <w:rPr>
                <w:rFonts w:ascii="Times New Roman" w:hAnsi="Times New Roman" w:cs="Times New Roman"/>
                <w:sz w:val="24"/>
                <w:szCs w:val="24"/>
              </w:rPr>
              <w:t>Правила использования специальных инструментов, применяемых при отборе материала для прижизненной и посмертной диагностики животных Правила фиксации животных при отборе материала для прижизненной диагностики</w:t>
            </w:r>
          </w:p>
          <w:p w14:paraId="05CDB711" w14:textId="77777777" w:rsidR="003E2018" w:rsidRPr="006A5A9D" w:rsidRDefault="003E2018" w:rsidP="005D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9D">
              <w:rPr>
                <w:rFonts w:ascii="Times New Roman" w:hAnsi="Times New Roman" w:cs="Times New Roman"/>
                <w:sz w:val="24"/>
                <w:szCs w:val="24"/>
              </w:rPr>
              <w:t>Порядок взятия проб для прижизненной и посмертной диагностики животных</w:t>
            </w:r>
          </w:p>
          <w:p w14:paraId="3FF4C07F" w14:textId="77777777" w:rsidR="003E2018" w:rsidRPr="006A5A9D" w:rsidRDefault="003E2018" w:rsidP="005D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9D">
              <w:rPr>
                <w:rFonts w:ascii="Times New Roman" w:hAnsi="Times New Roman" w:cs="Times New Roman"/>
                <w:sz w:val="24"/>
                <w:szCs w:val="24"/>
              </w:rPr>
              <w:t>Правила консервирования и упаковки проб, отобранных для прижизненной и посмертной диагностики животных</w:t>
            </w:r>
          </w:p>
          <w:p w14:paraId="2B89A041" w14:textId="77777777" w:rsidR="003E2018" w:rsidRPr="006A5A9D" w:rsidRDefault="003E2018" w:rsidP="005D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9D">
              <w:rPr>
                <w:rFonts w:ascii="Times New Roman" w:hAnsi="Times New Roman" w:cs="Times New Roman"/>
                <w:sz w:val="24"/>
                <w:szCs w:val="24"/>
              </w:rPr>
              <w:t>Формы сопроводительных документов к пробам материала, отобранного для прижизненной и посмертной диагностики животных</w:t>
            </w:r>
          </w:p>
          <w:p w14:paraId="59D5A877" w14:textId="77777777" w:rsidR="003E2018" w:rsidRPr="006A5A9D" w:rsidRDefault="003E2018" w:rsidP="005D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9D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при работе с инфекционно-больными животными и патологическим материалом</w:t>
            </w:r>
          </w:p>
          <w:p w14:paraId="74ACC8AD" w14:textId="77777777" w:rsidR="003E2018" w:rsidRPr="006A5A9D" w:rsidRDefault="003E2018" w:rsidP="005D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9D">
              <w:rPr>
                <w:rFonts w:ascii="Times New Roman" w:hAnsi="Times New Roman" w:cs="Times New Roman"/>
                <w:sz w:val="24"/>
                <w:szCs w:val="24"/>
              </w:rPr>
              <w:t>Заболевания животных, которые могут быть вызваны неполноценностью кормов и нерациональностью состава кормовых рационов</w:t>
            </w:r>
          </w:p>
          <w:p w14:paraId="239B80D2" w14:textId="77777777" w:rsidR="00437FF8" w:rsidRPr="006A5A9D" w:rsidRDefault="003E2018" w:rsidP="005D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9D">
              <w:rPr>
                <w:rFonts w:ascii="Times New Roman" w:hAnsi="Times New Roman" w:cs="Times New Roman"/>
                <w:sz w:val="24"/>
                <w:szCs w:val="24"/>
              </w:rPr>
              <w:t>Основные производители, характеристика средств, материалов, инструментов и оборудования для проведения мероприятий по предупреждению заболеваний животных, представленных на рынке</w:t>
            </w:r>
          </w:p>
        </w:tc>
        <w:tc>
          <w:tcPr>
            <w:tcW w:w="722" w:type="pct"/>
            <w:vAlign w:val="center"/>
          </w:tcPr>
          <w:p w14:paraId="1FA9C864" w14:textId="77777777" w:rsidR="00AB0492" w:rsidRPr="00AF76EA" w:rsidRDefault="00AB0492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492" w:rsidRPr="00AF76EA" w14:paraId="56FAC6D4" w14:textId="77777777" w:rsidTr="00AF76EA">
        <w:tc>
          <w:tcPr>
            <w:tcW w:w="330" w:type="pct"/>
            <w:vMerge/>
            <w:shd w:val="clear" w:color="auto" w:fill="BFBFBF" w:themeFill="background1" w:themeFillShade="BF"/>
          </w:tcPr>
          <w:p w14:paraId="7E2A1FFF" w14:textId="77777777" w:rsidR="00AB0492" w:rsidRPr="00F10695" w:rsidRDefault="00AB0492" w:rsidP="005D67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14:paraId="311A63E3" w14:textId="77777777" w:rsidR="003E2018" w:rsidRPr="006A5A9D" w:rsidRDefault="003E2018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</w:t>
            </w:r>
            <w:r w:rsidRPr="006A5A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C76C4D1" w14:textId="77777777" w:rsidR="003E2018" w:rsidRPr="006A5A9D" w:rsidRDefault="003E2018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9D">
              <w:rPr>
                <w:rFonts w:ascii="Times New Roman" w:hAnsi="Times New Roman" w:cs="Times New Roman"/>
                <w:sz w:val="24"/>
                <w:szCs w:val="24"/>
              </w:rPr>
              <w:t xml:space="preserve">Отбирать пробы биологического материала для прижизненной и посмертной диагностики животных </w:t>
            </w:r>
          </w:p>
          <w:p w14:paraId="53697F75" w14:textId="77777777" w:rsidR="00437FF8" w:rsidRPr="006A5A9D" w:rsidRDefault="003E2018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9D">
              <w:rPr>
                <w:rFonts w:ascii="Times New Roman" w:hAnsi="Times New Roman" w:cs="Times New Roman"/>
                <w:sz w:val="24"/>
                <w:szCs w:val="24"/>
              </w:rPr>
              <w:t>Выявлять отклонения в состоянии животных от нормы после проведения вакцинации, дегельминтизации, профилактических и лечебно-профилактических обработок</w:t>
            </w:r>
          </w:p>
          <w:p w14:paraId="114B9D2C" w14:textId="77777777" w:rsidR="003E2018" w:rsidRPr="006A5A9D" w:rsidRDefault="003E2018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9D">
              <w:rPr>
                <w:rFonts w:ascii="Times New Roman" w:hAnsi="Times New Roman" w:cs="Times New Roman"/>
                <w:sz w:val="24"/>
                <w:szCs w:val="24"/>
              </w:rPr>
              <w:t>Пользоваться специальными инструментами при отборе материала для прижизненной и посмертной диагностики животных в соответствии с правилами использования инструментов</w:t>
            </w:r>
          </w:p>
          <w:p w14:paraId="1CD96984" w14:textId="77777777" w:rsidR="003E2018" w:rsidRPr="006A5A9D" w:rsidRDefault="003E2018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9D">
              <w:rPr>
                <w:rFonts w:ascii="Times New Roman" w:hAnsi="Times New Roman" w:cs="Times New Roman"/>
                <w:sz w:val="24"/>
                <w:szCs w:val="24"/>
              </w:rPr>
              <w:t>Выполнять взятие, консервирование, упаковку проб материала для прижизненной и посмертной диагностики животных</w:t>
            </w:r>
          </w:p>
          <w:p w14:paraId="5BB1C032" w14:textId="77777777" w:rsidR="003E2018" w:rsidRPr="006A5A9D" w:rsidRDefault="003E2018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9D">
              <w:rPr>
                <w:rFonts w:ascii="Times New Roman" w:hAnsi="Times New Roman" w:cs="Times New Roman"/>
                <w:sz w:val="24"/>
                <w:szCs w:val="24"/>
              </w:rPr>
              <w:t>Оформлять сопроводительную документацию в лабораторию на отобранные пробы материала для прижизненной и посмертной диагностики животных</w:t>
            </w:r>
          </w:p>
          <w:p w14:paraId="4D2736CC" w14:textId="77777777" w:rsidR="003E2018" w:rsidRPr="006A5A9D" w:rsidRDefault="003E2018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9D">
              <w:rPr>
                <w:rFonts w:ascii="Times New Roman" w:hAnsi="Times New Roman" w:cs="Times New Roman"/>
                <w:sz w:val="24"/>
                <w:szCs w:val="24"/>
              </w:rPr>
              <w:t>Производить работы с инфекционно-больными животными и патологическим материалом при отборе проб материала с соблюдением правил безопасности</w:t>
            </w:r>
          </w:p>
          <w:p w14:paraId="746E1AE1" w14:textId="77777777" w:rsidR="003E2018" w:rsidRPr="006A5A9D" w:rsidRDefault="003E2018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9D">
              <w:rPr>
                <w:rFonts w:ascii="Times New Roman" w:hAnsi="Times New Roman" w:cs="Times New Roman"/>
                <w:sz w:val="24"/>
                <w:szCs w:val="24"/>
              </w:rPr>
              <w:t>Выявлять влияние кормов и рационов кормления на состояние здоровья животных</w:t>
            </w:r>
          </w:p>
          <w:p w14:paraId="3F0A23B9" w14:textId="77777777" w:rsidR="003E2018" w:rsidRPr="006A5A9D" w:rsidRDefault="003E2018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9D">
              <w:rPr>
                <w:rFonts w:ascii="Times New Roman" w:hAnsi="Times New Roman" w:cs="Times New Roman"/>
                <w:sz w:val="24"/>
                <w:szCs w:val="24"/>
              </w:rPr>
              <w:t>Разрабатывать рекомендации по оптимизации рационов кормления с целью профилактики заболеваний, вызванных неполноценностью кормов и нерациональностью состава кормовых рационов</w:t>
            </w:r>
          </w:p>
          <w:p w14:paraId="03093EF6" w14:textId="77777777" w:rsidR="003E2018" w:rsidRPr="006A5A9D" w:rsidRDefault="003E2018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9D">
              <w:rPr>
                <w:rFonts w:ascii="Times New Roman" w:hAnsi="Times New Roman" w:cs="Times New Roman"/>
                <w:sz w:val="24"/>
                <w:szCs w:val="24"/>
              </w:rPr>
              <w:t>Основы ветеринарного делопроизводства, учета и отчетности в ветеринарии</w:t>
            </w:r>
          </w:p>
          <w:p w14:paraId="14C1132D" w14:textId="77777777" w:rsidR="003E2018" w:rsidRPr="006A5A9D" w:rsidRDefault="003E2018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нормативные правовые акты в области ветеринарии, действующие на территории Российской Федерации и Таможенного союза</w:t>
            </w:r>
          </w:p>
        </w:tc>
        <w:tc>
          <w:tcPr>
            <w:tcW w:w="722" w:type="pct"/>
            <w:vAlign w:val="center"/>
          </w:tcPr>
          <w:p w14:paraId="4E09547B" w14:textId="77777777" w:rsidR="00AB0492" w:rsidRPr="00AF76EA" w:rsidRDefault="00AB0492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492" w:rsidRPr="00AF76EA" w14:paraId="776221EC" w14:textId="77777777" w:rsidTr="00AF76EA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6DAA8C2E" w14:textId="77777777" w:rsidR="00AB0492" w:rsidRPr="00F10695" w:rsidRDefault="00AB0492" w:rsidP="005D67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6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48" w:type="pct"/>
            <w:vAlign w:val="center"/>
          </w:tcPr>
          <w:p w14:paraId="42D0A065" w14:textId="77777777" w:rsidR="00AB0492" w:rsidRPr="006A5A9D" w:rsidRDefault="006A5A9D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A9D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лечебно-диагностических ветеринарных манипуляций</w:t>
            </w:r>
          </w:p>
        </w:tc>
        <w:tc>
          <w:tcPr>
            <w:tcW w:w="722" w:type="pct"/>
            <w:vAlign w:val="center"/>
          </w:tcPr>
          <w:p w14:paraId="58A61AE1" w14:textId="77777777" w:rsidR="00AB0492" w:rsidRPr="00AF76EA" w:rsidRDefault="000454DD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187694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AB0492" w:rsidRPr="00AF76EA" w14:paraId="754A54ED" w14:textId="77777777" w:rsidTr="00AF76EA">
        <w:tc>
          <w:tcPr>
            <w:tcW w:w="330" w:type="pct"/>
            <w:vMerge/>
            <w:shd w:val="clear" w:color="auto" w:fill="BFBFBF" w:themeFill="background1" w:themeFillShade="BF"/>
          </w:tcPr>
          <w:p w14:paraId="0ABC4210" w14:textId="77777777" w:rsidR="00AB0492" w:rsidRPr="00F10695" w:rsidRDefault="00AB0492" w:rsidP="005D67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14:paraId="733F25DE" w14:textId="77777777" w:rsidR="00AB0492" w:rsidRPr="00AF76EA" w:rsidRDefault="00AB0492" w:rsidP="005D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14:paraId="589CAF7B" w14:textId="77777777" w:rsidR="00AB0492" w:rsidRPr="006A5A9D" w:rsidRDefault="006A5A9D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9D">
              <w:rPr>
                <w:rFonts w:ascii="Times New Roman" w:hAnsi="Times New Roman" w:cs="Times New Roman"/>
                <w:sz w:val="24"/>
                <w:szCs w:val="24"/>
              </w:rPr>
              <w:t>Правила подготовки животных к проведению диагностических и терапевтических манипуляций</w:t>
            </w:r>
          </w:p>
          <w:p w14:paraId="0E04E903" w14:textId="77777777" w:rsidR="006A5A9D" w:rsidRPr="006A5A9D" w:rsidRDefault="006A5A9D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9D">
              <w:rPr>
                <w:rFonts w:ascii="Times New Roman" w:hAnsi="Times New Roman" w:cs="Times New Roman"/>
                <w:sz w:val="24"/>
                <w:szCs w:val="24"/>
              </w:rPr>
              <w:t>Строение органов и систем органов животных и их функциональное назначение</w:t>
            </w:r>
          </w:p>
          <w:p w14:paraId="6D6BDE12" w14:textId="77777777" w:rsidR="006A5A9D" w:rsidRPr="006A5A9D" w:rsidRDefault="006A5A9D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9D">
              <w:rPr>
                <w:rFonts w:ascii="Times New Roman" w:hAnsi="Times New Roman" w:cs="Times New Roman"/>
                <w:sz w:val="24"/>
                <w:szCs w:val="24"/>
              </w:rPr>
              <w:t>Анатомо-топографические характеристики систем организма животных с учетом видовых особенностей</w:t>
            </w:r>
          </w:p>
          <w:p w14:paraId="5E334B67" w14:textId="77777777" w:rsidR="006A5A9D" w:rsidRPr="006A5A9D" w:rsidRDefault="006A5A9D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9D">
              <w:rPr>
                <w:rFonts w:ascii="Times New Roman" w:hAnsi="Times New Roman" w:cs="Times New Roman"/>
                <w:sz w:val="24"/>
                <w:szCs w:val="24"/>
              </w:rPr>
              <w:t>Нормативные данные физиологических показателей у животных</w:t>
            </w:r>
          </w:p>
          <w:p w14:paraId="70E099CA" w14:textId="77777777" w:rsidR="006A5A9D" w:rsidRPr="006A5A9D" w:rsidRDefault="006A5A9D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9D">
              <w:rPr>
                <w:rFonts w:ascii="Times New Roman" w:hAnsi="Times New Roman" w:cs="Times New Roman"/>
                <w:sz w:val="24"/>
                <w:szCs w:val="24"/>
              </w:rPr>
              <w:t>Морфологические и биологические характеристики возбудителей инфекционных и инвазионных заболеваний животных</w:t>
            </w:r>
          </w:p>
          <w:p w14:paraId="7378BF62" w14:textId="77777777" w:rsidR="006A5A9D" w:rsidRPr="006A5A9D" w:rsidRDefault="006A5A9D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9D">
              <w:rPr>
                <w:rFonts w:ascii="Times New Roman" w:hAnsi="Times New Roman" w:cs="Times New Roman"/>
                <w:sz w:val="24"/>
                <w:szCs w:val="24"/>
              </w:rPr>
              <w:t>Правила безопасной работы с инструментами и оборудованием, используемыми при проведении специальных (инструментальных) исследований животных, в том числе при проведении рентгеновских исследований</w:t>
            </w:r>
          </w:p>
          <w:p w14:paraId="7A530D1B" w14:textId="77777777" w:rsidR="006A5A9D" w:rsidRPr="006A5A9D" w:rsidRDefault="006A5A9D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9D">
              <w:rPr>
                <w:rFonts w:ascii="Times New Roman" w:hAnsi="Times New Roman" w:cs="Times New Roman"/>
                <w:sz w:val="24"/>
                <w:szCs w:val="24"/>
              </w:rPr>
              <w:t>Методика проведения диспансеризации животных в соответствии с методическими указаниями, действующими в данной области</w:t>
            </w:r>
          </w:p>
          <w:p w14:paraId="5F2AC469" w14:textId="77777777" w:rsidR="006A5A9D" w:rsidRPr="006A5A9D" w:rsidRDefault="006A5A9D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9D">
              <w:rPr>
                <w:rFonts w:ascii="Times New Roman" w:hAnsi="Times New Roman" w:cs="Times New Roman"/>
                <w:sz w:val="24"/>
                <w:szCs w:val="24"/>
              </w:rPr>
              <w:t>Правила использования лекарственных средств ветеринарного назначения</w:t>
            </w:r>
          </w:p>
          <w:p w14:paraId="06BDD6E0" w14:textId="77777777" w:rsidR="006A5A9D" w:rsidRPr="006A5A9D" w:rsidRDefault="006A5A9D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9D">
              <w:rPr>
                <w:rFonts w:ascii="Times New Roman" w:hAnsi="Times New Roman" w:cs="Times New Roman"/>
                <w:sz w:val="24"/>
                <w:szCs w:val="24"/>
              </w:rPr>
              <w:t>Методы и техника проведения косметических операций у животных</w:t>
            </w:r>
          </w:p>
        </w:tc>
        <w:tc>
          <w:tcPr>
            <w:tcW w:w="722" w:type="pct"/>
            <w:vAlign w:val="center"/>
          </w:tcPr>
          <w:p w14:paraId="3BE903FA" w14:textId="77777777" w:rsidR="00AB0492" w:rsidRPr="00AF76EA" w:rsidRDefault="00AB0492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492" w:rsidRPr="00AF76EA" w14:paraId="1BA57CBD" w14:textId="77777777" w:rsidTr="00AF76EA">
        <w:tc>
          <w:tcPr>
            <w:tcW w:w="330" w:type="pct"/>
            <w:vMerge/>
            <w:shd w:val="clear" w:color="auto" w:fill="BFBFBF" w:themeFill="background1" w:themeFillShade="BF"/>
          </w:tcPr>
          <w:p w14:paraId="3FA8F066" w14:textId="77777777" w:rsidR="00AB0492" w:rsidRPr="00F10695" w:rsidRDefault="00AB0492" w:rsidP="005D67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14:paraId="4F1B4CE6" w14:textId="77777777" w:rsidR="00AB0492" w:rsidRPr="00AF76EA" w:rsidRDefault="00AB0492" w:rsidP="005D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14:paraId="6561F735" w14:textId="77777777" w:rsidR="00AB0492" w:rsidRPr="006A5A9D" w:rsidRDefault="006A5A9D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9D">
              <w:rPr>
                <w:rFonts w:ascii="Times New Roman" w:hAnsi="Times New Roman" w:cs="Times New Roman"/>
                <w:sz w:val="24"/>
                <w:szCs w:val="24"/>
              </w:rPr>
              <w:t>Фиксировать животных для обеспечения безопасности во время проведения диагностических и терапевтических манипуляций</w:t>
            </w:r>
          </w:p>
          <w:p w14:paraId="7A559C6B" w14:textId="77777777" w:rsidR="006A5A9D" w:rsidRPr="006A5A9D" w:rsidRDefault="006A5A9D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9D">
              <w:rPr>
                <w:rFonts w:ascii="Times New Roman" w:hAnsi="Times New Roman" w:cs="Times New Roman"/>
                <w:sz w:val="24"/>
                <w:szCs w:val="24"/>
              </w:rPr>
              <w:t>Определять топографию и строение органов и частей тела животных</w:t>
            </w:r>
          </w:p>
          <w:p w14:paraId="415EB1DA" w14:textId="77777777" w:rsidR="006A5A9D" w:rsidRPr="006A5A9D" w:rsidRDefault="006A5A9D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9D">
              <w:rPr>
                <w:rFonts w:ascii="Times New Roman" w:hAnsi="Times New Roman" w:cs="Times New Roman"/>
                <w:sz w:val="24"/>
                <w:szCs w:val="24"/>
              </w:rPr>
              <w:t>Определять анатомические и возрастные особенности животных</w:t>
            </w:r>
          </w:p>
          <w:p w14:paraId="68D9D122" w14:textId="77777777" w:rsidR="006A5A9D" w:rsidRPr="006A5A9D" w:rsidRDefault="006A5A9D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9D">
              <w:rPr>
                <w:rFonts w:ascii="Times New Roman" w:hAnsi="Times New Roman" w:cs="Times New Roman"/>
                <w:sz w:val="24"/>
                <w:szCs w:val="24"/>
              </w:rPr>
              <w:t>Определять клиническое состояние животных общими и инструментальными методами</w:t>
            </w:r>
          </w:p>
          <w:p w14:paraId="0738F67F" w14:textId="77777777" w:rsidR="006A5A9D" w:rsidRPr="006A5A9D" w:rsidRDefault="006A5A9D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9D">
              <w:rPr>
                <w:rFonts w:ascii="Times New Roman" w:hAnsi="Times New Roman" w:cs="Times New Roman"/>
                <w:sz w:val="24"/>
                <w:szCs w:val="24"/>
              </w:rPr>
              <w:t>Пользоваться ветеринарным диагностическим оборудованием при исследовании животных с использованием специальных (инструментальных) методов в соответствии с инструкциями по эксплуатации оборудования</w:t>
            </w:r>
          </w:p>
          <w:p w14:paraId="2F552441" w14:textId="77777777" w:rsidR="006A5A9D" w:rsidRPr="006A5A9D" w:rsidRDefault="006A5A9D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9D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в рамках диспансеризации диагностическое обследование животных для своевременного выявления ранних </w:t>
            </w:r>
            <w:proofErr w:type="spellStart"/>
            <w:r w:rsidRPr="006A5A9D">
              <w:rPr>
                <w:rFonts w:ascii="Times New Roman" w:hAnsi="Times New Roman" w:cs="Times New Roman"/>
                <w:sz w:val="24"/>
                <w:szCs w:val="24"/>
              </w:rPr>
              <w:t>предклинических</w:t>
            </w:r>
            <w:proofErr w:type="spellEnd"/>
            <w:r w:rsidRPr="006A5A9D">
              <w:rPr>
                <w:rFonts w:ascii="Times New Roman" w:hAnsi="Times New Roman" w:cs="Times New Roman"/>
                <w:sz w:val="24"/>
                <w:szCs w:val="24"/>
              </w:rPr>
              <w:t xml:space="preserve"> и клинических признаков болезни</w:t>
            </w:r>
          </w:p>
          <w:p w14:paraId="705C9B57" w14:textId="77777777" w:rsidR="006A5A9D" w:rsidRPr="006A5A9D" w:rsidRDefault="006A5A9D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9D">
              <w:rPr>
                <w:rFonts w:ascii="Times New Roman" w:hAnsi="Times New Roman" w:cs="Times New Roman"/>
                <w:sz w:val="24"/>
                <w:szCs w:val="24"/>
              </w:rPr>
              <w:t>Применять ветеринарные фармакологические средства</w:t>
            </w:r>
          </w:p>
          <w:p w14:paraId="2BC04E9E" w14:textId="77777777" w:rsidR="006A5A9D" w:rsidRPr="006A5A9D" w:rsidRDefault="006A5A9D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9D">
              <w:rPr>
                <w:rFonts w:ascii="Times New Roman" w:hAnsi="Times New Roman" w:cs="Times New Roman"/>
                <w:sz w:val="24"/>
                <w:szCs w:val="24"/>
              </w:rPr>
              <w:t>Подбирать инструментарий и лекарственные средства для проведения диагностики и терапии животных</w:t>
            </w:r>
          </w:p>
          <w:p w14:paraId="0B94E08A" w14:textId="77777777" w:rsidR="006A5A9D" w:rsidRPr="006A5A9D" w:rsidRDefault="006A5A9D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9D">
              <w:rPr>
                <w:rFonts w:ascii="Times New Roman" w:hAnsi="Times New Roman" w:cs="Times New Roman"/>
                <w:sz w:val="24"/>
                <w:szCs w:val="24"/>
              </w:rPr>
              <w:t>Выполнять анализ и интерпретацию результатов диагностических и терапевтических манипуляций</w:t>
            </w:r>
          </w:p>
          <w:p w14:paraId="6976B924" w14:textId="77777777" w:rsidR="006A5A9D" w:rsidRPr="006A5A9D" w:rsidRDefault="006A5A9D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9D">
              <w:rPr>
                <w:rFonts w:ascii="Times New Roman" w:hAnsi="Times New Roman" w:cs="Times New Roman"/>
                <w:sz w:val="24"/>
                <w:szCs w:val="24"/>
              </w:rPr>
              <w:t>Исследовать животных перед проведением хирургических операций (кастрация, косметические операции, ампутация рогов) с целью выявления противопоказаний для их проведения</w:t>
            </w:r>
          </w:p>
          <w:p w14:paraId="0AA97DF6" w14:textId="77777777" w:rsidR="006A5A9D" w:rsidRPr="006A5A9D" w:rsidRDefault="006A5A9D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9D">
              <w:rPr>
                <w:rFonts w:ascii="Times New Roman" w:hAnsi="Times New Roman" w:cs="Times New Roman"/>
                <w:sz w:val="24"/>
                <w:szCs w:val="24"/>
              </w:rPr>
              <w:t>Пользоваться специальными инструментами и оборудованием при проведении хирургических операций у животных в соответствии с правилами использования (инструкциями по эксплуатации) инструментов и оборудования</w:t>
            </w:r>
          </w:p>
        </w:tc>
        <w:tc>
          <w:tcPr>
            <w:tcW w:w="722" w:type="pct"/>
            <w:vAlign w:val="center"/>
          </w:tcPr>
          <w:p w14:paraId="2351FEB7" w14:textId="77777777" w:rsidR="00AB0492" w:rsidRPr="00AF76EA" w:rsidRDefault="00AB0492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A9D" w:rsidRPr="00AF76EA" w14:paraId="4E81DEE4" w14:textId="77777777" w:rsidTr="00AF76EA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36AF125D" w14:textId="77777777" w:rsidR="006A5A9D" w:rsidRPr="00F10695" w:rsidRDefault="006A5A9D" w:rsidP="005D67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6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948" w:type="pct"/>
            <w:vAlign w:val="center"/>
          </w:tcPr>
          <w:p w14:paraId="756039FF" w14:textId="77777777" w:rsidR="006A5A9D" w:rsidRPr="006A5A9D" w:rsidRDefault="006A5A9D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A9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искусственного осеменения животных и птицы</w:t>
            </w:r>
          </w:p>
        </w:tc>
        <w:tc>
          <w:tcPr>
            <w:tcW w:w="722" w:type="pct"/>
            <w:vAlign w:val="center"/>
          </w:tcPr>
          <w:p w14:paraId="079DDF08" w14:textId="77777777" w:rsidR="006A5A9D" w:rsidRPr="00AF76EA" w:rsidRDefault="00187694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6A5A9D" w:rsidRPr="00AF76EA" w14:paraId="3CE4C894" w14:textId="77777777" w:rsidTr="00AF76EA">
        <w:tc>
          <w:tcPr>
            <w:tcW w:w="330" w:type="pct"/>
            <w:vMerge/>
            <w:shd w:val="clear" w:color="auto" w:fill="BFBFBF" w:themeFill="background1" w:themeFillShade="BF"/>
          </w:tcPr>
          <w:p w14:paraId="6750B860" w14:textId="77777777" w:rsidR="006A5A9D" w:rsidRPr="00F10695" w:rsidRDefault="006A5A9D" w:rsidP="005D67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14:paraId="1EBE3C21" w14:textId="77777777" w:rsidR="006A5A9D" w:rsidRPr="00AF76EA" w:rsidRDefault="006A5A9D" w:rsidP="005D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14:paraId="03157E22" w14:textId="77777777" w:rsidR="006A5A9D" w:rsidRPr="006A5A9D" w:rsidRDefault="006A5A9D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9D">
              <w:rPr>
                <w:rFonts w:ascii="Times New Roman" w:hAnsi="Times New Roman" w:cs="Times New Roman"/>
                <w:sz w:val="24"/>
                <w:szCs w:val="24"/>
              </w:rPr>
              <w:t>Дезинфицирующие растворы, используемые для промывания препуция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  <w:p w14:paraId="6A947E0B" w14:textId="77777777" w:rsidR="006A5A9D" w:rsidRPr="006A5A9D" w:rsidRDefault="006A5A9D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9D">
              <w:rPr>
                <w:rFonts w:ascii="Times New Roman" w:hAnsi="Times New Roman" w:cs="Times New Roman"/>
                <w:sz w:val="24"/>
                <w:szCs w:val="24"/>
              </w:rPr>
              <w:t>Методики макроскопической и микроскопической оценки качества спермы</w:t>
            </w:r>
          </w:p>
          <w:p w14:paraId="5DB465D5" w14:textId="77777777" w:rsidR="006A5A9D" w:rsidRPr="006A5A9D" w:rsidRDefault="006A5A9D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9D">
              <w:rPr>
                <w:rFonts w:ascii="Times New Roman" w:hAnsi="Times New Roman" w:cs="Times New Roman"/>
                <w:sz w:val="24"/>
                <w:szCs w:val="24"/>
              </w:rPr>
              <w:t>Правила хранения и транспортировки охлажденной и замороженной спермы</w:t>
            </w:r>
          </w:p>
          <w:p w14:paraId="6CB37431" w14:textId="77777777" w:rsidR="006A5A9D" w:rsidRPr="006A5A9D" w:rsidRDefault="006A5A9D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9D">
              <w:rPr>
                <w:rFonts w:ascii="Times New Roman" w:hAnsi="Times New Roman" w:cs="Times New Roman"/>
                <w:sz w:val="24"/>
                <w:szCs w:val="24"/>
              </w:rPr>
              <w:t>Методы искусственного осеменения самок животных (птицы)</w:t>
            </w:r>
          </w:p>
          <w:p w14:paraId="3B7D7782" w14:textId="77777777" w:rsidR="006A5A9D" w:rsidRPr="006A5A9D" w:rsidRDefault="006A5A9D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9D">
              <w:rPr>
                <w:rFonts w:ascii="Times New Roman" w:hAnsi="Times New Roman" w:cs="Times New Roman"/>
                <w:sz w:val="24"/>
                <w:szCs w:val="24"/>
              </w:rPr>
              <w:t>Техника введения спермы в половые органы самок животных (птицы)</w:t>
            </w:r>
          </w:p>
          <w:p w14:paraId="575E8BDE" w14:textId="77777777" w:rsidR="006A5A9D" w:rsidRPr="006A5A9D" w:rsidRDefault="006A5A9D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9D">
              <w:rPr>
                <w:rFonts w:ascii="Times New Roman" w:hAnsi="Times New Roman" w:cs="Times New Roman"/>
                <w:sz w:val="24"/>
                <w:szCs w:val="24"/>
              </w:rPr>
              <w:t>Правила ведения журналов искусственного осеменения, в том числе с использованием автоматизированной системы учета</w:t>
            </w:r>
          </w:p>
          <w:p w14:paraId="6128B517" w14:textId="77777777" w:rsidR="006A5A9D" w:rsidRPr="006A5A9D" w:rsidRDefault="006A5A9D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9D">
              <w:rPr>
                <w:rFonts w:ascii="Times New Roman" w:hAnsi="Times New Roman" w:cs="Times New Roman"/>
                <w:sz w:val="24"/>
                <w:szCs w:val="24"/>
              </w:rPr>
              <w:t>Требования к средствам индивидуальной защиты, спецодежде и санитарной обработке рук при осуществлении искусственного осеменения животных и птицы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  <w:tc>
          <w:tcPr>
            <w:tcW w:w="722" w:type="pct"/>
            <w:vAlign w:val="center"/>
          </w:tcPr>
          <w:p w14:paraId="71B80D57" w14:textId="77777777" w:rsidR="006A5A9D" w:rsidRPr="00AF76EA" w:rsidRDefault="006A5A9D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A9D" w:rsidRPr="00AF76EA" w14:paraId="7C69FD31" w14:textId="77777777" w:rsidTr="00AF76EA">
        <w:tc>
          <w:tcPr>
            <w:tcW w:w="330" w:type="pct"/>
            <w:vMerge/>
            <w:shd w:val="clear" w:color="auto" w:fill="BFBFBF" w:themeFill="background1" w:themeFillShade="BF"/>
          </w:tcPr>
          <w:p w14:paraId="2FEFA6EA" w14:textId="77777777" w:rsidR="006A5A9D" w:rsidRPr="00F10695" w:rsidRDefault="006A5A9D" w:rsidP="005D67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14:paraId="17E32DFC" w14:textId="77777777" w:rsidR="006A5A9D" w:rsidRPr="00AF76EA" w:rsidRDefault="006A5A9D" w:rsidP="005D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14:paraId="0167E143" w14:textId="77777777" w:rsidR="006A5A9D" w:rsidRPr="006A5A9D" w:rsidRDefault="006A5A9D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9D">
              <w:rPr>
                <w:rFonts w:ascii="Times New Roman" w:hAnsi="Times New Roman" w:cs="Times New Roman"/>
                <w:sz w:val="24"/>
                <w:szCs w:val="24"/>
              </w:rPr>
              <w:t>Выбирать метод хранения спермы в зависимости от предполагаемого срока ее использования</w:t>
            </w:r>
          </w:p>
          <w:p w14:paraId="09396A1C" w14:textId="77777777" w:rsidR="006A5A9D" w:rsidRPr="006A5A9D" w:rsidRDefault="006A5A9D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9D">
              <w:rPr>
                <w:rFonts w:ascii="Times New Roman" w:hAnsi="Times New Roman" w:cs="Times New Roman"/>
                <w:sz w:val="24"/>
                <w:szCs w:val="24"/>
              </w:rPr>
              <w:t>Пользоваться специальным оборудованием для проведения искусственного осеменения</w:t>
            </w:r>
          </w:p>
          <w:p w14:paraId="7AA8726F" w14:textId="77777777" w:rsidR="006A5A9D" w:rsidRPr="006A5A9D" w:rsidRDefault="006A5A9D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9D">
              <w:rPr>
                <w:rFonts w:ascii="Times New Roman" w:hAnsi="Times New Roman" w:cs="Times New Roman"/>
                <w:sz w:val="24"/>
                <w:szCs w:val="24"/>
              </w:rPr>
              <w:t>Осуществлять выбор средств индивидуальной защиты и применять их в соответствии с выполняемыми работами</w:t>
            </w:r>
          </w:p>
          <w:p w14:paraId="2B3B15DB" w14:textId="77777777" w:rsidR="006A5A9D" w:rsidRPr="006A5A9D" w:rsidRDefault="006A5A9D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9D">
              <w:rPr>
                <w:rFonts w:ascii="Times New Roman" w:hAnsi="Times New Roman" w:cs="Times New Roman"/>
                <w:sz w:val="24"/>
                <w:szCs w:val="24"/>
              </w:rPr>
              <w:t>Заполнять журналы искусственного осеменения, в том числе с использованием автоматизированной системы учета</w:t>
            </w:r>
          </w:p>
        </w:tc>
        <w:tc>
          <w:tcPr>
            <w:tcW w:w="722" w:type="pct"/>
            <w:vAlign w:val="center"/>
          </w:tcPr>
          <w:p w14:paraId="14C248A7" w14:textId="77777777" w:rsidR="006A5A9D" w:rsidRPr="00AF76EA" w:rsidRDefault="006A5A9D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652" w:rsidRPr="00AF76EA" w14:paraId="62F8F000" w14:textId="77777777" w:rsidTr="00AF76EA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0923286E" w14:textId="77777777" w:rsidR="00A31652" w:rsidRPr="00126674" w:rsidRDefault="00A31652" w:rsidP="005D67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7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48" w:type="pct"/>
            <w:vAlign w:val="center"/>
          </w:tcPr>
          <w:p w14:paraId="24D2BF88" w14:textId="77777777" w:rsidR="00A31652" w:rsidRPr="00126674" w:rsidRDefault="00A31652" w:rsidP="005D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74">
              <w:rPr>
                <w:rFonts w:ascii="Times New Roman" w:hAnsi="Times New Roman" w:cs="Times New Roman"/>
                <w:b/>
                <w:sz w:val="24"/>
                <w:szCs w:val="24"/>
              </w:rPr>
              <w:t>Охрана труда</w:t>
            </w:r>
          </w:p>
        </w:tc>
        <w:tc>
          <w:tcPr>
            <w:tcW w:w="722" w:type="pct"/>
            <w:vAlign w:val="center"/>
          </w:tcPr>
          <w:p w14:paraId="440A8764" w14:textId="77777777" w:rsidR="00A31652" w:rsidRPr="00AF76EA" w:rsidRDefault="00187694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A31652" w:rsidRPr="00AF76EA" w14:paraId="10F4D732" w14:textId="77777777" w:rsidTr="00AF76EA">
        <w:tc>
          <w:tcPr>
            <w:tcW w:w="330" w:type="pct"/>
            <w:vMerge/>
            <w:shd w:val="clear" w:color="auto" w:fill="BFBFBF" w:themeFill="background1" w:themeFillShade="BF"/>
          </w:tcPr>
          <w:p w14:paraId="031C26B1" w14:textId="77777777" w:rsidR="00A31652" w:rsidRPr="00F10695" w:rsidRDefault="00A31652" w:rsidP="005D67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14:paraId="6A04FCFC" w14:textId="77777777" w:rsidR="00A31652" w:rsidRDefault="00A31652" w:rsidP="005D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76EA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должен знать и понимать:</w:t>
            </w:r>
          </w:p>
          <w:p w14:paraId="5C6A4197" w14:textId="77777777" w:rsidR="00A31652" w:rsidRDefault="00A31652" w:rsidP="005D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и организационные основы охраны труда</w:t>
            </w:r>
          </w:p>
          <w:p w14:paraId="736319DD" w14:textId="77777777" w:rsidR="00A31652" w:rsidRDefault="00A31652" w:rsidP="005D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социальное страхование</w:t>
            </w:r>
          </w:p>
          <w:p w14:paraId="3BE43596" w14:textId="77777777" w:rsidR="00A31652" w:rsidRDefault="00A31652" w:rsidP="005D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надзор, контроль за выполнением законодательства РФ об охране труда</w:t>
            </w:r>
          </w:p>
          <w:p w14:paraId="3CE89089" w14:textId="77777777" w:rsidR="00A31652" w:rsidRDefault="00A31652" w:rsidP="005D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показателей учета и анализа состояния охраны труда</w:t>
            </w:r>
          </w:p>
          <w:p w14:paraId="40FDB7D4" w14:textId="77777777" w:rsidR="00A31652" w:rsidRDefault="00A31652" w:rsidP="005D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устройств, подконтрольных Гостехнадзору</w:t>
            </w:r>
          </w:p>
          <w:p w14:paraId="6082149C" w14:textId="77777777" w:rsidR="00A31652" w:rsidRDefault="00A31652" w:rsidP="005D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производственной санитарии</w:t>
            </w:r>
          </w:p>
          <w:p w14:paraId="795D8148" w14:textId="77777777" w:rsidR="00A31652" w:rsidRDefault="00A31652" w:rsidP="005D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труда пользователя персональным компьютером</w:t>
            </w:r>
          </w:p>
          <w:p w14:paraId="1335947B" w14:textId="77777777" w:rsidR="00A31652" w:rsidRDefault="00A31652" w:rsidP="005D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электробезопасности и пожарной безопасности</w:t>
            </w:r>
          </w:p>
          <w:p w14:paraId="098DE6C3" w14:textId="77777777" w:rsidR="00A31652" w:rsidRPr="00AF76EA" w:rsidRDefault="00A31652" w:rsidP="005D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безопасности при работе с ядохимикатами</w:t>
            </w:r>
          </w:p>
        </w:tc>
        <w:tc>
          <w:tcPr>
            <w:tcW w:w="722" w:type="pct"/>
            <w:vAlign w:val="center"/>
          </w:tcPr>
          <w:p w14:paraId="23DA8389" w14:textId="77777777" w:rsidR="00A31652" w:rsidRPr="00AF76EA" w:rsidRDefault="00A31652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652" w:rsidRPr="00AF76EA" w14:paraId="1410E739" w14:textId="77777777" w:rsidTr="00AF76EA">
        <w:tc>
          <w:tcPr>
            <w:tcW w:w="330" w:type="pct"/>
            <w:vMerge/>
            <w:shd w:val="clear" w:color="auto" w:fill="BFBFBF" w:themeFill="background1" w:themeFillShade="BF"/>
          </w:tcPr>
          <w:p w14:paraId="1BF04407" w14:textId="77777777" w:rsidR="00A31652" w:rsidRPr="00F10695" w:rsidRDefault="00A31652" w:rsidP="005D67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14:paraId="6B6E701F" w14:textId="77777777" w:rsidR="00A31652" w:rsidRDefault="00A31652" w:rsidP="005D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76EA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должен уметь:</w:t>
            </w:r>
          </w:p>
          <w:p w14:paraId="06D03C38" w14:textId="77777777" w:rsidR="00A31652" w:rsidRDefault="00A31652" w:rsidP="005D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безопасность труда при работе с живыми животными, эксплуатации лабораторного оборудования и компонентами исследований</w:t>
            </w:r>
          </w:p>
          <w:p w14:paraId="7DA2D3A2" w14:textId="77777777" w:rsidR="00A31652" w:rsidRDefault="00A31652" w:rsidP="005D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Эксплуатация электрооборудования</w:t>
            </w:r>
          </w:p>
          <w:p w14:paraId="6A9DDCE5" w14:textId="77777777" w:rsidR="00A31652" w:rsidRPr="00AF76EA" w:rsidRDefault="00A31652" w:rsidP="005D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Соблюдать требования безопасности при работе с ядохимикатами</w:t>
            </w:r>
          </w:p>
          <w:p w14:paraId="45301E86" w14:textId="77777777" w:rsidR="00A31652" w:rsidRPr="00AF76EA" w:rsidRDefault="00A31652" w:rsidP="005D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индивидуальной защиты</w:t>
            </w:r>
          </w:p>
        </w:tc>
        <w:tc>
          <w:tcPr>
            <w:tcW w:w="722" w:type="pct"/>
            <w:vAlign w:val="center"/>
          </w:tcPr>
          <w:p w14:paraId="620FD2A5" w14:textId="77777777" w:rsidR="00A31652" w:rsidRPr="00AF76EA" w:rsidRDefault="00A31652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652" w:rsidRPr="00AF76EA" w14:paraId="6B7ED778" w14:textId="77777777" w:rsidTr="00AF76EA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67834308" w14:textId="77777777" w:rsidR="00A31652" w:rsidRPr="00F10695" w:rsidRDefault="00A31652" w:rsidP="005D67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48" w:type="pct"/>
            <w:vAlign w:val="center"/>
          </w:tcPr>
          <w:p w14:paraId="31AF7521" w14:textId="77777777" w:rsidR="00A31652" w:rsidRPr="00A31652" w:rsidRDefault="00A31652" w:rsidP="005D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52">
              <w:rPr>
                <w:rFonts w:ascii="Times New Roman" w:hAnsi="Times New Roman" w:cs="Times New Roman"/>
                <w:b/>
                <w:sz w:val="24"/>
                <w:szCs w:val="24"/>
              </w:rPr>
              <w:t>Бережливое производство</w:t>
            </w:r>
          </w:p>
        </w:tc>
        <w:tc>
          <w:tcPr>
            <w:tcW w:w="722" w:type="pct"/>
            <w:vAlign w:val="center"/>
          </w:tcPr>
          <w:p w14:paraId="332D4A0E" w14:textId="77777777" w:rsidR="00A31652" w:rsidRPr="00AF76EA" w:rsidRDefault="00187694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A31652" w:rsidRPr="00AF76EA" w14:paraId="05536267" w14:textId="77777777" w:rsidTr="00AF76EA">
        <w:tc>
          <w:tcPr>
            <w:tcW w:w="330" w:type="pct"/>
            <w:vMerge/>
            <w:shd w:val="clear" w:color="auto" w:fill="BFBFBF" w:themeFill="background1" w:themeFillShade="BF"/>
          </w:tcPr>
          <w:p w14:paraId="7C1D155E" w14:textId="77777777" w:rsidR="00A31652" w:rsidRPr="00F10695" w:rsidRDefault="00A31652" w:rsidP="005D67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14:paraId="02C9C43E" w14:textId="77777777" w:rsidR="00A31652" w:rsidRDefault="00A31652" w:rsidP="005D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76EA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должен знать и понимать:</w:t>
            </w:r>
          </w:p>
          <w:p w14:paraId="117A3334" w14:textId="1FB59444" w:rsidR="00A31652" w:rsidRPr="00A31652" w:rsidRDefault="00A31652" w:rsidP="005D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Основные подходы в применении инструментов бережливого производства, их назначение, влияние на </w:t>
            </w:r>
            <w:r w:rsidR="005D67B5" w:rsidRPr="00A31652">
              <w:rPr>
                <w:rFonts w:ascii="Times New Roman" w:hAnsi="Times New Roman" w:cs="Times New Roman"/>
                <w:sz w:val="24"/>
                <w:szCs w:val="24"/>
              </w:rPr>
              <w:t>бизнес-цели</w:t>
            </w:r>
            <w:r w:rsidRPr="00A3165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  <w:p w14:paraId="180AF99C" w14:textId="77777777" w:rsidR="00A31652" w:rsidRPr="00A31652" w:rsidRDefault="00A31652" w:rsidP="005D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52">
              <w:rPr>
                <w:rFonts w:ascii="Times New Roman" w:hAnsi="Times New Roman" w:cs="Times New Roman"/>
                <w:sz w:val="24"/>
                <w:szCs w:val="24"/>
              </w:rPr>
              <w:t>Взаимосвязь инструментов между собой и их влияние на результаты деятельности</w:t>
            </w:r>
          </w:p>
          <w:p w14:paraId="78168420" w14:textId="77777777" w:rsidR="00A31652" w:rsidRPr="00A31652" w:rsidRDefault="00A31652" w:rsidP="005D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52">
              <w:rPr>
                <w:rFonts w:ascii="Times New Roman" w:hAnsi="Times New Roman" w:cs="Times New Roman"/>
                <w:sz w:val="24"/>
                <w:szCs w:val="24"/>
              </w:rPr>
              <w:t>Важность анализа производственного процесса по 4М (оборудование, материал, человек, метод)</w:t>
            </w:r>
          </w:p>
          <w:p w14:paraId="12D7B125" w14:textId="77777777" w:rsidR="00A31652" w:rsidRPr="00A31652" w:rsidRDefault="00A31652" w:rsidP="005D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52">
              <w:rPr>
                <w:rFonts w:ascii="Times New Roman" w:hAnsi="Times New Roman" w:cs="Times New Roman"/>
                <w:sz w:val="24"/>
                <w:szCs w:val="24"/>
              </w:rPr>
              <w:t>Важность видения идеального состояния</w:t>
            </w:r>
          </w:p>
          <w:p w14:paraId="77B3931B" w14:textId="77777777" w:rsidR="00A31652" w:rsidRPr="00A31652" w:rsidRDefault="00A31652" w:rsidP="005D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52">
              <w:rPr>
                <w:rFonts w:ascii="Times New Roman" w:hAnsi="Times New Roman" w:cs="Times New Roman"/>
                <w:sz w:val="24"/>
                <w:szCs w:val="24"/>
              </w:rPr>
              <w:t>Цикл проведения усовершенствований</w:t>
            </w:r>
          </w:p>
          <w:p w14:paraId="3F1F7BA1" w14:textId="77777777" w:rsidR="00A31652" w:rsidRPr="00AF76EA" w:rsidRDefault="00A31652" w:rsidP="005D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1652">
              <w:rPr>
                <w:rFonts w:ascii="Times New Roman" w:hAnsi="Times New Roman" w:cs="Times New Roman"/>
                <w:sz w:val="24"/>
                <w:szCs w:val="24"/>
              </w:rPr>
              <w:t>ажность предложений по улучшениям</w:t>
            </w:r>
          </w:p>
        </w:tc>
        <w:tc>
          <w:tcPr>
            <w:tcW w:w="722" w:type="pct"/>
            <w:vAlign w:val="center"/>
          </w:tcPr>
          <w:p w14:paraId="35D69D0A" w14:textId="77777777" w:rsidR="00A31652" w:rsidRPr="00AF76EA" w:rsidRDefault="00A31652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652" w:rsidRPr="00AF76EA" w14:paraId="75CAB830" w14:textId="77777777" w:rsidTr="00AF76EA">
        <w:tc>
          <w:tcPr>
            <w:tcW w:w="330" w:type="pct"/>
            <w:vMerge/>
            <w:shd w:val="clear" w:color="auto" w:fill="BFBFBF" w:themeFill="background1" w:themeFillShade="BF"/>
          </w:tcPr>
          <w:p w14:paraId="6AF2ADC2" w14:textId="77777777" w:rsidR="00A31652" w:rsidRPr="00F10695" w:rsidRDefault="00A31652" w:rsidP="005D67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14:paraId="7B00C8FC" w14:textId="77777777" w:rsidR="00A31652" w:rsidRPr="00AF76EA" w:rsidRDefault="00A31652" w:rsidP="005D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76EA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должен уметь:</w:t>
            </w:r>
          </w:p>
          <w:p w14:paraId="682B5FC2" w14:textId="77777777" w:rsidR="00A31652" w:rsidRDefault="00A31652" w:rsidP="005D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 использовать рабочее время</w:t>
            </w:r>
          </w:p>
          <w:p w14:paraId="63058B30" w14:textId="3B5ED85D" w:rsidR="00A31652" w:rsidRPr="00A31652" w:rsidRDefault="00A31652" w:rsidP="005D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52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инструменты бережливого производства при построении </w:t>
            </w:r>
            <w:r w:rsidR="005D67B5" w:rsidRPr="00A31652">
              <w:rPr>
                <w:rFonts w:ascii="Times New Roman" w:hAnsi="Times New Roman" w:cs="Times New Roman"/>
                <w:sz w:val="24"/>
                <w:szCs w:val="24"/>
              </w:rPr>
              <w:t>бизнес-процессов</w:t>
            </w:r>
            <w:r w:rsidRPr="00A31652">
              <w:rPr>
                <w:rFonts w:ascii="Times New Roman" w:hAnsi="Times New Roman" w:cs="Times New Roman"/>
                <w:sz w:val="24"/>
                <w:szCs w:val="24"/>
              </w:rPr>
              <w:t>, в зависимости от вида производства и решаемой проблемы</w:t>
            </w:r>
          </w:p>
          <w:p w14:paraId="66B997FD" w14:textId="77777777" w:rsidR="00A31652" w:rsidRPr="00A31652" w:rsidRDefault="00A31652" w:rsidP="005D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52">
              <w:rPr>
                <w:rFonts w:ascii="Times New Roman" w:hAnsi="Times New Roman" w:cs="Times New Roman"/>
                <w:sz w:val="24"/>
                <w:szCs w:val="24"/>
              </w:rPr>
              <w:t>Анализировать процессы по 4М (оборудование, материал, человек, метод)</w:t>
            </w:r>
          </w:p>
          <w:p w14:paraId="79089FCC" w14:textId="77777777" w:rsidR="00A31652" w:rsidRPr="00A31652" w:rsidRDefault="00A31652" w:rsidP="005D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52">
              <w:rPr>
                <w:rFonts w:ascii="Times New Roman" w:hAnsi="Times New Roman" w:cs="Times New Roman"/>
                <w:sz w:val="24"/>
                <w:szCs w:val="24"/>
              </w:rPr>
              <w:t>Постоянно следовать циклу усовершенствования: «Стандартизация работы → Высвечивание проблемы →Нахождение реальной причины → Решение (усовершенствование) → Стандартизация работы»</w:t>
            </w:r>
          </w:p>
          <w:p w14:paraId="5AE73B9C" w14:textId="353B901D" w:rsidR="00A31652" w:rsidRPr="00AF76EA" w:rsidRDefault="005D67B5" w:rsidP="005D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52">
              <w:rPr>
                <w:rFonts w:ascii="Times New Roman" w:hAnsi="Times New Roman" w:cs="Times New Roman"/>
                <w:sz w:val="24"/>
                <w:szCs w:val="24"/>
              </w:rPr>
              <w:t>Готовить</w:t>
            </w:r>
            <w:r w:rsidR="00A31652" w:rsidRPr="00A31652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по улучшению процессов</w:t>
            </w:r>
          </w:p>
        </w:tc>
        <w:tc>
          <w:tcPr>
            <w:tcW w:w="722" w:type="pct"/>
            <w:vAlign w:val="center"/>
          </w:tcPr>
          <w:p w14:paraId="73E6BC17" w14:textId="77777777" w:rsidR="00A31652" w:rsidRPr="00AF76EA" w:rsidRDefault="00A31652" w:rsidP="005D67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08F0C3" w14:textId="77777777" w:rsidR="000244DA" w:rsidRPr="005D67B5" w:rsidRDefault="000244DA" w:rsidP="005D67B5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B095542" w14:textId="77777777" w:rsidR="007274B8" w:rsidRPr="005A4034" w:rsidRDefault="00F8340A" w:rsidP="005D67B5">
      <w:pPr>
        <w:pStyle w:val="2"/>
        <w:rPr>
          <w:lang w:val="ru-RU"/>
        </w:rPr>
      </w:pPr>
      <w:bookmarkStart w:id="7" w:name="_Toc78885655"/>
      <w:bookmarkStart w:id="8" w:name="_Toc205806207"/>
      <w:r w:rsidRPr="005A4034">
        <w:rPr>
          <w:lang w:val="ru-RU"/>
        </w:rPr>
        <w:t>1</w:t>
      </w:r>
      <w:r w:rsidR="00D17132" w:rsidRPr="005A4034">
        <w:rPr>
          <w:lang w:val="ru-RU"/>
        </w:rPr>
        <w:t>.</w:t>
      </w:r>
      <w:r w:rsidRPr="005A4034">
        <w:rPr>
          <w:lang w:val="ru-RU"/>
        </w:rPr>
        <w:t>3</w:t>
      </w:r>
      <w:r w:rsidR="00AF76EA" w:rsidRPr="005A4034">
        <w:rPr>
          <w:lang w:val="ru-RU"/>
        </w:rPr>
        <w:t>. Требования к схеме оценки</w:t>
      </w:r>
      <w:bookmarkEnd w:id="7"/>
      <w:bookmarkEnd w:id="8"/>
    </w:p>
    <w:p w14:paraId="1018BEE3" w14:textId="77777777" w:rsidR="00DE39D8" w:rsidRPr="00AF76EA" w:rsidRDefault="00AE6AB7" w:rsidP="005D67B5">
      <w:pPr>
        <w:pStyle w:val="af1"/>
        <w:widowControl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AF76EA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AF76EA">
        <w:rPr>
          <w:rFonts w:ascii="Times New Roman" w:hAnsi="Times New Roman"/>
          <w:sz w:val="28"/>
          <w:szCs w:val="28"/>
          <w:lang w:val="ru-RU"/>
        </w:rPr>
        <w:t> </w:t>
      </w:r>
      <w:r w:rsidRPr="00AF76EA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AF76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40E46" w:rsidRPr="00AF76EA">
        <w:rPr>
          <w:rFonts w:ascii="Times New Roman" w:hAnsi="Times New Roman"/>
          <w:sz w:val="28"/>
          <w:szCs w:val="28"/>
          <w:lang w:val="ru-RU"/>
        </w:rPr>
        <w:t>2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.</w:t>
      </w:r>
    </w:p>
    <w:p w14:paraId="205FD240" w14:textId="77777777" w:rsidR="00C56A9B" w:rsidRPr="00AF76EA" w:rsidRDefault="00AF76EA" w:rsidP="005D67B5">
      <w:pPr>
        <w:pStyle w:val="af1"/>
        <w:widowControl/>
        <w:ind w:firstLine="709"/>
        <w:contextualSpacing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AF76EA">
        <w:rPr>
          <w:rFonts w:ascii="Times New Roman" w:hAnsi="Times New Roman"/>
          <w:bCs/>
          <w:iCs/>
          <w:sz w:val="28"/>
          <w:szCs w:val="28"/>
          <w:lang w:val="ru-RU"/>
        </w:rPr>
        <w:t xml:space="preserve">Таблица </w:t>
      </w:r>
      <w:r w:rsidR="00640E46" w:rsidRPr="00AF76EA">
        <w:rPr>
          <w:rFonts w:ascii="Times New Roman" w:hAnsi="Times New Roman"/>
          <w:bCs/>
          <w:iCs/>
          <w:sz w:val="28"/>
          <w:szCs w:val="28"/>
          <w:lang w:val="ru-RU"/>
        </w:rPr>
        <w:t>2</w:t>
      </w:r>
    </w:p>
    <w:p w14:paraId="1711952E" w14:textId="77777777" w:rsidR="007274B8" w:rsidRPr="00AF76EA" w:rsidRDefault="007274B8" w:rsidP="005D67B5">
      <w:pPr>
        <w:pStyle w:val="af1"/>
        <w:widowControl/>
        <w:ind w:firstLine="709"/>
        <w:contextualSpacing/>
        <w:rPr>
          <w:rFonts w:ascii="Times New Roman" w:hAnsi="Times New Roman"/>
          <w:b/>
          <w:sz w:val="28"/>
          <w:szCs w:val="28"/>
          <w:lang w:val="ru-RU"/>
        </w:rPr>
      </w:pP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AF76EA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27"/>
        <w:gridCol w:w="562"/>
        <w:gridCol w:w="1376"/>
        <w:gridCol w:w="1247"/>
        <w:gridCol w:w="1247"/>
        <w:gridCol w:w="1247"/>
        <w:gridCol w:w="2039"/>
      </w:tblGrid>
      <w:tr w:rsidR="00F10695" w:rsidRPr="00F10695" w14:paraId="148A9CC4" w14:textId="77777777" w:rsidTr="00815D8D">
        <w:trPr>
          <w:trHeight w:val="944"/>
          <w:tblHeader/>
          <w:jc w:val="center"/>
        </w:trPr>
        <w:tc>
          <w:tcPr>
            <w:tcW w:w="3909" w:type="pct"/>
            <w:gridSpan w:val="6"/>
            <w:shd w:val="clear" w:color="auto" w:fill="92D050"/>
            <w:vAlign w:val="center"/>
          </w:tcPr>
          <w:p w14:paraId="1894B478" w14:textId="77777777" w:rsidR="00F10695" w:rsidRPr="00F10695" w:rsidRDefault="00F10695" w:rsidP="005D67B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091" w:type="pct"/>
            <w:vMerge w:val="restart"/>
            <w:shd w:val="clear" w:color="auto" w:fill="92D050"/>
            <w:vAlign w:val="center"/>
          </w:tcPr>
          <w:p w14:paraId="1BDC2042" w14:textId="77777777" w:rsidR="00F10695" w:rsidRPr="00F10695" w:rsidRDefault="00F10695" w:rsidP="005D67B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 xml:space="preserve">Итого баллов </w:t>
            </w:r>
          </w:p>
          <w:p w14:paraId="66CE5473" w14:textId="77777777" w:rsidR="00F10695" w:rsidRPr="00F10695" w:rsidRDefault="00F10695" w:rsidP="005D67B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187694" w:rsidRPr="00F10695" w14:paraId="53FE644D" w14:textId="77777777" w:rsidTr="00815D8D">
        <w:trPr>
          <w:trHeight w:val="50"/>
          <w:jc w:val="center"/>
        </w:trPr>
        <w:tc>
          <w:tcPr>
            <w:tcW w:w="871" w:type="pct"/>
            <w:vMerge w:val="restart"/>
            <w:shd w:val="clear" w:color="auto" w:fill="92D050"/>
            <w:vAlign w:val="center"/>
          </w:tcPr>
          <w:p w14:paraId="24ACCEA4" w14:textId="77777777" w:rsidR="00187694" w:rsidRPr="00F10695" w:rsidRDefault="00187694" w:rsidP="005D67B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92D050"/>
            <w:vAlign w:val="center"/>
          </w:tcPr>
          <w:p w14:paraId="14802F57" w14:textId="77777777" w:rsidR="00187694" w:rsidRPr="00F10695" w:rsidRDefault="00187694" w:rsidP="005D67B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shd w:val="clear" w:color="auto" w:fill="00B050"/>
            <w:vAlign w:val="center"/>
          </w:tcPr>
          <w:p w14:paraId="14A4D435" w14:textId="77777777" w:rsidR="00187694" w:rsidRPr="00F10695" w:rsidRDefault="00187694" w:rsidP="005D67B5">
            <w:pPr>
              <w:contextualSpacing/>
              <w:jc w:val="center"/>
              <w:rPr>
                <w:sz w:val="24"/>
                <w:szCs w:val="24"/>
              </w:rPr>
            </w:pPr>
            <w:r w:rsidRPr="00815D8D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667" w:type="pct"/>
            <w:shd w:val="clear" w:color="auto" w:fill="00B050"/>
            <w:vAlign w:val="center"/>
          </w:tcPr>
          <w:p w14:paraId="126DA031" w14:textId="77777777" w:rsidR="00187694" w:rsidRPr="00F10695" w:rsidRDefault="00187694" w:rsidP="005D67B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667" w:type="pct"/>
            <w:shd w:val="clear" w:color="auto" w:fill="00B050"/>
            <w:vAlign w:val="center"/>
          </w:tcPr>
          <w:p w14:paraId="12A72E5A" w14:textId="77777777" w:rsidR="00187694" w:rsidRPr="00F10695" w:rsidRDefault="00187694" w:rsidP="005D67B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667" w:type="pct"/>
            <w:shd w:val="clear" w:color="auto" w:fill="00B050"/>
            <w:vAlign w:val="center"/>
          </w:tcPr>
          <w:p w14:paraId="32A9EF2A" w14:textId="77777777" w:rsidR="00187694" w:rsidRPr="00F10695" w:rsidRDefault="00187694" w:rsidP="005D67B5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091" w:type="pct"/>
            <w:vMerge/>
            <w:shd w:val="clear" w:color="auto" w:fill="00B050"/>
            <w:vAlign w:val="center"/>
          </w:tcPr>
          <w:p w14:paraId="3C48E823" w14:textId="77777777" w:rsidR="00187694" w:rsidRPr="00F10695" w:rsidRDefault="00187694" w:rsidP="005D67B5">
            <w:pPr>
              <w:ind w:right="172" w:hanging="176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187694" w:rsidRPr="00F10695" w14:paraId="7755A66E" w14:textId="77777777" w:rsidTr="00815D8D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14:paraId="615AB2CA" w14:textId="77777777" w:rsidR="00187694" w:rsidRPr="00F10695" w:rsidRDefault="00187694" w:rsidP="005D67B5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6F89E0E6" w14:textId="77777777" w:rsidR="00187694" w:rsidRPr="00F10695" w:rsidRDefault="00187694" w:rsidP="005D67B5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36" w:type="pct"/>
            <w:vAlign w:val="center"/>
          </w:tcPr>
          <w:p w14:paraId="1785B884" w14:textId="77777777" w:rsidR="00187694" w:rsidRPr="00F10695" w:rsidRDefault="00187694" w:rsidP="005D67B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14:paraId="0004553B" w14:textId="77777777" w:rsidR="00187694" w:rsidRPr="00F10695" w:rsidRDefault="00187694" w:rsidP="005D67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67" w:type="pct"/>
            <w:vAlign w:val="center"/>
          </w:tcPr>
          <w:p w14:paraId="41467187" w14:textId="77777777" w:rsidR="00187694" w:rsidRPr="00F10695" w:rsidRDefault="00187694" w:rsidP="005D67B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14:paraId="467E319E" w14:textId="77777777" w:rsidR="00187694" w:rsidRPr="00F10695" w:rsidRDefault="00187694" w:rsidP="005D67B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pct"/>
            <w:shd w:val="clear" w:color="auto" w:fill="F2F2F2" w:themeFill="background1" w:themeFillShade="F2"/>
            <w:vAlign w:val="center"/>
          </w:tcPr>
          <w:p w14:paraId="72425F79" w14:textId="77777777" w:rsidR="00187694" w:rsidRPr="005A4034" w:rsidRDefault="00187694" w:rsidP="005D67B5">
            <w:pPr>
              <w:ind w:left="-110" w:right="-143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A4034">
              <w:rPr>
                <w:b/>
                <w:bCs/>
                <w:sz w:val="18"/>
                <w:szCs w:val="18"/>
              </w:rPr>
              <w:t>16</w:t>
            </w:r>
          </w:p>
        </w:tc>
      </w:tr>
      <w:tr w:rsidR="00187694" w:rsidRPr="00F10695" w14:paraId="39C33DED" w14:textId="77777777" w:rsidTr="00815D8D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14:paraId="2BDEC55F" w14:textId="77777777" w:rsidR="00187694" w:rsidRPr="00F10695" w:rsidRDefault="00187694" w:rsidP="005D67B5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1C468749" w14:textId="77777777" w:rsidR="00187694" w:rsidRPr="00F10695" w:rsidRDefault="00187694" w:rsidP="005D67B5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36" w:type="pct"/>
            <w:vAlign w:val="center"/>
          </w:tcPr>
          <w:p w14:paraId="58C0B0B8" w14:textId="77777777" w:rsidR="00187694" w:rsidRPr="00F10695" w:rsidRDefault="00187694" w:rsidP="005D67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667" w:type="pct"/>
            <w:vAlign w:val="center"/>
          </w:tcPr>
          <w:p w14:paraId="73485B55" w14:textId="77777777" w:rsidR="00187694" w:rsidRPr="00F10695" w:rsidRDefault="00187694" w:rsidP="005D67B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14:paraId="39E4B993" w14:textId="77777777" w:rsidR="00187694" w:rsidRPr="00F10695" w:rsidRDefault="00187694" w:rsidP="005D67B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14:paraId="16B0133F" w14:textId="77777777" w:rsidR="00187694" w:rsidRPr="00F10695" w:rsidRDefault="00187694" w:rsidP="005D67B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pct"/>
            <w:shd w:val="clear" w:color="auto" w:fill="F2F2F2" w:themeFill="background1" w:themeFillShade="F2"/>
            <w:vAlign w:val="center"/>
          </w:tcPr>
          <w:p w14:paraId="7BDF1F5D" w14:textId="77777777" w:rsidR="00187694" w:rsidRPr="005A4034" w:rsidRDefault="00187694" w:rsidP="005D67B5">
            <w:pPr>
              <w:ind w:left="-110" w:right="-143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A4034">
              <w:rPr>
                <w:b/>
                <w:bCs/>
                <w:sz w:val="18"/>
                <w:szCs w:val="18"/>
              </w:rPr>
              <w:t>7,5</w:t>
            </w:r>
          </w:p>
        </w:tc>
      </w:tr>
      <w:tr w:rsidR="00187694" w:rsidRPr="00F10695" w14:paraId="01D30906" w14:textId="77777777" w:rsidTr="00815D8D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14:paraId="122B92C7" w14:textId="77777777" w:rsidR="00187694" w:rsidRPr="00F10695" w:rsidRDefault="00187694" w:rsidP="005D67B5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2CAAA26D" w14:textId="77777777" w:rsidR="00187694" w:rsidRPr="00F10695" w:rsidRDefault="00187694" w:rsidP="005D67B5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36" w:type="pct"/>
            <w:vAlign w:val="center"/>
          </w:tcPr>
          <w:p w14:paraId="29260A0A" w14:textId="77777777" w:rsidR="00187694" w:rsidRPr="00F10695" w:rsidRDefault="00187694" w:rsidP="005D67B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14:paraId="335BDE53" w14:textId="77777777" w:rsidR="00187694" w:rsidRPr="00F10695" w:rsidRDefault="00187694" w:rsidP="005D67B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14:paraId="666CF4EF" w14:textId="77777777" w:rsidR="00187694" w:rsidRPr="00F10695" w:rsidRDefault="00187694" w:rsidP="005D67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53,1</w:t>
            </w:r>
          </w:p>
        </w:tc>
        <w:tc>
          <w:tcPr>
            <w:tcW w:w="667" w:type="pct"/>
            <w:vAlign w:val="center"/>
          </w:tcPr>
          <w:p w14:paraId="7CFD6C68" w14:textId="77777777" w:rsidR="00187694" w:rsidRPr="00F10695" w:rsidRDefault="00187694" w:rsidP="005D67B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pct"/>
            <w:shd w:val="clear" w:color="auto" w:fill="F2F2F2" w:themeFill="background1" w:themeFillShade="F2"/>
            <w:vAlign w:val="center"/>
          </w:tcPr>
          <w:p w14:paraId="2134CE17" w14:textId="77777777" w:rsidR="00187694" w:rsidRPr="005A4034" w:rsidRDefault="00187694" w:rsidP="005D67B5">
            <w:pPr>
              <w:ind w:left="-110" w:right="-143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A4034">
              <w:rPr>
                <w:b/>
                <w:bCs/>
                <w:sz w:val="18"/>
                <w:szCs w:val="18"/>
              </w:rPr>
              <w:t>53,1</w:t>
            </w:r>
          </w:p>
        </w:tc>
      </w:tr>
      <w:tr w:rsidR="00187694" w:rsidRPr="00F10695" w14:paraId="710A7FF7" w14:textId="77777777" w:rsidTr="00815D8D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14:paraId="180DD54B" w14:textId="77777777" w:rsidR="00187694" w:rsidRPr="00F10695" w:rsidRDefault="00187694" w:rsidP="005D67B5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65BC54DF" w14:textId="77777777" w:rsidR="00187694" w:rsidRPr="00F10695" w:rsidRDefault="00187694" w:rsidP="005D67B5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736" w:type="pct"/>
            <w:vAlign w:val="center"/>
          </w:tcPr>
          <w:p w14:paraId="0510C974" w14:textId="77777777" w:rsidR="00187694" w:rsidRPr="00F10695" w:rsidRDefault="00187694" w:rsidP="005D67B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14:paraId="700D23D4" w14:textId="77777777" w:rsidR="00187694" w:rsidRPr="00F10695" w:rsidRDefault="00187694" w:rsidP="005D67B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14:paraId="4324812A" w14:textId="77777777" w:rsidR="00187694" w:rsidRPr="00F10695" w:rsidRDefault="00187694" w:rsidP="005D67B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14:paraId="6A7BF98E" w14:textId="77777777" w:rsidR="00187694" w:rsidRPr="00F10695" w:rsidRDefault="00187694" w:rsidP="005D67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</w:t>
            </w:r>
          </w:p>
        </w:tc>
        <w:tc>
          <w:tcPr>
            <w:tcW w:w="1091" w:type="pct"/>
            <w:shd w:val="clear" w:color="auto" w:fill="F2F2F2" w:themeFill="background1" w:themeFillShade="F2"/>
            <w:vAlign w:val="center"/>
          </w:tcPr>
          <w:p w14:paraId="31219980" w14:textId="77777777" w:rsidR="00187694" w:rsidRPr="005A4034" w:rsidRDefault="00187694" w:rsidP="005D67B5">
            <w:pPr>
              <w:ind w:left="-110" w:right="-143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A4034">
              <w:rPr>
                <w:b/>
                <w:bCs/>
                <w:sz w:val="18"/>
                <w:szCs w:val="18"/>
              </w:rPr>
              <w:t>9,4</w:t>
            </w:r>
          </w:p>
        </w:tc>
      </w:tr>
      <w:tr w:rsidR="00187694" w:rsidRPr="00F10695" w14:paraId="5EA1D6C7" w14:textId="77777777" w:rsidTr="00815D8D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14:paraId="3ADC16F9" w14:textId="77777777" w:rsidR="00187694" w:rsidRPr="00F10695" w:rsidRDefault="00187694" w:rsidP="005D67B5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286A2C32" w14:textId="77777777" w:rsidR="00187694" w:rsidRPr="00187694" w:rsidRDefault="00187694" w:rsidP="005D67B5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36" w:type="pct"/>
            <w:vAlign w:val="center"/>
          </w:tcPr>
          <w:p w14:paraId="0C2E368F" w14:textId="77777777" w:rsidR="00187694" w:rsidRPr="00F10695" w:rsidRDefault="00187694" w:rsidP="005D67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667" w:type="pct"/>
            <w:vAlign w:val="center"/>
          </w:tcPr>
          <w:p w14:paraId="63EFCEDC" w14:textId="77777777" w:rsidR="00187694" w:rsidRPr="00F10695" w:rsidRDefault="00187694" w:rsidP="005D67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7" w:type="pct"/>
            <w:vAlign w:val="center"/>
          </w:tcPr>
          <w:p w14:paraId="01DFAFA2" w14:textId="77777777" w:rsidR="00187694" w:rsidRPr="00F10695" w:rsidRDefault="00187694" w:rsidP="005D67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667" w:type="pct"/>
            <w:vAlign w:val="center"/>
          </w:tcPr>
          <w:p w14:paraId="7D6187EE" w14:textId="77777777" w:rsidR="00187694" w:rsidRDefault="00187694" w:rsidP="005D67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1091" w:type="pct"/>
            <w:shd w:val="clear" w:color="auto" w:fill="F2F2F2" w:themeFill="background1" w:themeFillShade="F2"/>
            <w:vAlign w:val="center"/>
          </w:tcPr>
          <w:p w14:paraId="21A8AA81" w14:textId="77777777" w:rsidR="00187694" w:rsidRPr="005A4034" w:rsidRDefault="00187694" w:rsidP="005D67B5">
            <w:pPr>
              <w:ind w:left="-110" w:right="-143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A4034">
              <w:rPr>
                <w:b/>
                <w:bCs/>
                <w:sz w:val="18"/>
                <w:szCs w:val="18"/>
              </w:rPr>
              <w:t>8,1</w:t>
            </w:r>
          </w:p>
        </w:tc>
      </w:tr>
      <w:tr w:rsidR="00187694" w:rsidRPr="00F10695" w14:paraId="14E2B5DD" w14:textId="77777777" w:rsidTr="00815D8D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14:paraId="01B967D0" w14:textId="77777777" w:rsidR="00187694" w:rsidRPr="00F10695" w:rsidRDefault="00187694" w:rsidP="005D67B5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40D05008" w14:textId="77777777" w:rsidR="00187694" w:rsidRPr="00187694" w:rsidRDefault="00187694" w:rsidP="005D67B5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36" w:type="pct"/>
            <w:vAlign w:val="center"/>
          </w:tcPr>
          <w:p w14:paraId="129B28F7" w14:textId="77777777" w:rsidR="00187694" w:rsidRPr="00F10695" w:rsidRDefault="00187694" w:rsidP="005D67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667" w:type="pct"/>
            <w:vAlign w:val="center"/>
          </w:tcPr>
          <w:p w14:paraId="657F3EFB" w14:textId="77777777" w:rsidR="00187694" w:rsidRPr="00F10695" w:rsidRDefault="00187694" w:rsidP="005D67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7" w:type="pct"/>
            <w:vAlign w:val="center"/>
          </w:tcPr>
          <w:p w14:paraId="5DA00650" w14:textId="77777777" w:rsidR="00187694" w:rsidRPr="00F10695" w:rsidRDefault="00187694" w:rsidP="005D67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667" w:type="pct"/>
            <w:vAlign w:val="center"/>
          </w:tcPr>
          <w:p w14:paraId="5F1F10D0" w14:textId="77777777" w:rsidR="00187694" w:rsidRDefault="00187694" w:rsidP="005D67B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pct"/>
            <w:shd w:val="clear" w:color="auto" w:fill="F2F2F2" w:themeFill="background1" w:themeFillShade="F2"/>
            <w:vAlign w:val="center"/>
          </w:tcPr>
          <w:p w14:paraId="45D4EF07" w14:textId="77777777" w:rsidR="00187694" w:rsidRPr="005A4034" w:rsidRDefault="00187694" w:rsidP="005D67B5">
            <w:pPr>
              <w:ind w:left="-110" w:right="-143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A4034">
              <w:rPr>
                <w:b/>
                <w:bCs/>
                <w:sz w:val="18"/>
                <w:szCs w:val="18"/>
              </w:rPr>
              <w:t>5,9</w:t>
            </w:r>
          </w:p>
        </w:tc>
      </w:tr>
      <w:tr w:rsidR="00815D8D" w:rsidRPr="00F10695" w14:paraId="22DDE110" w14:textId="77777777" w:rsidTr="00187694">
        <w:trPr>
          <w:trHeight w:val="50"/>
          <w:jc w:val="center"/>
        </w:trPr>
        <w:tc>
          <w:tcPr>
            <w:tcW w:w="1171" w:type="pct"/>
            <w:gridSpan w:val="2"/>
            <w:shd w:val="clear" w:color="auto" w:fill="00B050"/>
            <w:vAlign w:val="center"/>
          </w:tcPr>
          <w:p w14:paraId="58679C5A" w14:textId="77777777" w:rsidR="00815D8D" w:rsidRPr="00F10695" w:rsidRDefault="00815D8D" w:rsidP="005D67B5">
            <w:pPr>
              <w:contextualSpacing/>
              <w:jc w:val="center"/>
              <w:rPr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736" w:type="pct"/>
            <w:shd w:val="clear" w:color="auto" w:fill="F2F2F2" w:themeFill="background1" w:themeFillShade="F2"/>
            <w:vAlign w:val="center"/>
          </w:tcPr>
          <w:p w14:paraId="19E603F6" w14:textId="77777777" w:rsidR="00815D8D" w:rsidRPr="005A4034" w:rsidRDefault="00815D8D" w:rsidP="005D67B5">
            <w:pPr>
              <w:ind w:left="-116" w:right="-77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A4034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67" w:type="pct"/>
            <w:shd w:val="clear" w:color="auto" w:fill="F2F2F2" w:themeFill="background1" w:themeFillShade="F2"/>
            <w:vAlign w:val="center"/>
          </w:tcPr>
          <w:p w14:paraId="2832B0FC" w14:textId="77777777" w:rsidR="00815D8D" w:rsidRPr="005A4034" w:rsidRDefault="00815D8D" w:rsidP="005D67B5">
            <w:pPr>
              <w:ind w:left="-139" w:right="-55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A4034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667" w:type="pct"/>
            <w:shd w:val="clear" w:color="auto" w:fill="F2F2F2" w:themeFill="background1" w:themeFillShade="F2"/>
            <w:vAlign w:val="center"/>
          </w:tcPr>
          <w:p w14:paraId="3BBC8B5D" w14:textId="77777777" w:rsidR="00815D8D" w:rsidRPr="005A4034" w:rsidRDefault="00815D8D" w:rsidP="005D67B5">
            <w:pPr>
              <w:ind w:left="-161" w:right="-174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A4034">
              <w:rPr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667" w:type="pct"/>
            <w:shd w:val="clear" w:color="auto" w:fill="F2F2F2" w:themeFill="background1" w:themeFillShade="F2"/>
            <w:vAlign w:val="center"/>
          </w:tcPr>
          <w:p w14:paraId="4B3B4421" w14:textId="77777777" w:rsidR="00815D8D" w:rsidRPr="005A4034" w:rsidRDefault="00815D8D" w:rsidP="005D67B5">
            <w:pPr>
              <w:ind w:left="-161" w:right="-174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A4034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091" w:type="pct"/>
            <w:shd w:val="clear" w:color="auto" w:fill="F2F2F2" w:themeFill="background1" w:themeFillShade="F2"/>
            <w:vAlign w:val="center"/>
          </w:tcPr>
          <w:p w14:paraId="3BB17B8F" w14:textId="77777777" w:rsidR="00815D8D" w:rsidRPr="00F10695" w:rsidRDefault="00815D8D" w:rsidP="005D67B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100,00</w:t>
            </w:r>
          </w:p>
        </w:tc>
      </w:tr>
    </w:tbl>
    <w:p w14:paraId="4F5F58ED" w14:textId="3A2C8C76" w:rsidR="005D67B5" w:rsidRDefault="005D67B5" w:rsidP="005D67B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" w:name="_Toc205806208"/>
    </w:p>
    <w:p w14:paraId="5A1567A1" w14:textId="66603060" w:rsidR="005D67B5" w:rsidRDefault="005D67B5" w:rsidP="005D67B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C407F2F" w14:textId="4AA8F8D8" w:rsidR="00DE39D8" w:rsidRPr="00F10695" w:rsidRDefault="00F8340A" w:rsidP="005D67B5">
      <w:pPr>
        <w:pStyle w:val="2"/>
      </w:pPr>
      <w:r w:rsidRPr="00F10695">
        <w:lastRenderedPageBreak/>
        <w:t>1</w:t>
      </w:r>
      <w:r w:rsidR="00643A8A" w:rsidRPr="00F10695">
        <w:t>.</w:t>
      </w:r>
      <w:r w:rsidRPr="00F10695">
        <w:t>4</w:t>
      </w:r>
      <w:r w:rsidR="00AA2B8A" w:rsidRPr="00F10695">
        <w:t xml:space="preserve">. </w:t>
      </w:r>
      <w:r w:rsidR="00F10695" w:rsidRPr="00F10695">
        <w:t>Спецификация оценки компетенции</w:t>
      </w:r>
      <w:bookmarkEnd w:id="9"/>
    </w:p>
    <w:p w14:paraId="115C02BF" w14:textId="77777777" w:rsidR="00DE39D8" w:rsidRPr="00F10695" w:rsidRDefault="00DE39D8" w:rsidP="005D67B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F10695">
        <w:rPr>
          <w:rFonts w:ascii="Times New Roman" w:hAnsi="Times New Roman" w:cs="Times New Roman"/>
          <w:sz w:val="28"/>
          <w:szCs w:val="28"/>
        </w:rPr>
        <w:t>К</w:t>
      </w:r>
      <w:r w:rsidRPr="00F10695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F10695" w:rsidRPr="00F10695">
        <w:rPr>
          <w:rFonts w:ascii="Times New Roman" w:hAnsi="Times New Roman" w:cs="Times New Roman"/>
          <w:sz w:val="28"/>
          <w:szCs w:val="28"/>
        </w:rPr>
        <w:t xml:space="preserve">, указанных в таблице </w:t>
      </w:r>
      <w:r w:rsidR="00640E46" w:rsidRPr="00F10695">
        <w:rPr>
          <w:rFonts w:ascii="Times New Roman" w:hAnsi="Times New Roman" w:cs="Times New Roman"/>
          <w:sz w:val="28"/>
          <w:szCs w:val="28"/>
        </w:rPr>
        <w:t>3</w:t>
      </w:r>
      <w:r w:rsidR="00F10695" w:rsidRPr="00F10695">
        <w:rPr>
          <w:rFonts w:ascii="Times New Roman" w:hAnsi="Times New Roman" w:cs="Times New Roman"/>
          <w:sz w:val="28"/>
          <w:szCs w:val="28"/>
        </w:rPr>
        <w:t>.</w:t>
      </w:r>
    </w:p>
    <w:p w14:paraId="11E2169B" w14:textId="77777777" w:rsidR="00640E46" w:rsidRPr="00F10695" w:rsidRDefault="00F10695" w:rsidP="005D67B5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10695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F10695">
        <w:rPr>
          <w:rFonts w:ascii="Times New Roman" w:hAnsi="Times New Roman" w:cs="Times New Roman"/>
          <w:iCs/>
          <w:sz w:val="28"/>
          <w:szCs w:val="28"/>
        </w:rPr>
        <w:t>3</w:t>
      </w:r>
    </w:p>
    <w:p w14:paraId="2989FB25" w14:textId="77777777" w:rsidR="00640E46" w:rsidRPr="00F10695" w:rsidRDefault="00640E46" w:rsidP="005D67B5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28"/>
        <w:gridCol w:w="2932"/>
        <w:gridCol w:w="5885"/>
      </w:tblGrid>
      <w:tr w:rsidR="008761F3" w:rsidRPr="009D04EE" w14:paraId="4CDB1818" w14:textId="77777777" w:rsidTr="007C3E4F">
        <w:trPr>
          <w:tblHeader/>
        </w:trPr>
        <w:tc>
          <w:tcPr>
            <w:tcW w:w="1851" w:type="pct"/>
            <w:gridSpan w:val="2"/>
            <w:shd w:val="clear" w:color="auto" w:fill="92D050"/>
          </w:tcPr>
          <w:p w14:paraId="2D74952E" w14:textId="77777777" w:rsidR="008761F3" w:rsidRPr="00437D28" w:rsidRDefault="0047429B" w:rsidP="005D67B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6C8BDE46" w14:textId="77777777" w:rsidR="008761F3" w:rsidRPr="00437D28" w:rsidRDefault="008761F3" w:rsidP="005D67B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6A5A9D" w:rsidRPr="009D04EE" w14:paraId="5504EDC5" w14:textId="77777777" w:rsidTr="00D17132">
        <w:tc>
          <w:tcPr>
            <w:tcW w:w="282" w:type="pct"/>
            <w:shd w:val="clear" w:color="auto" w:fill="00B050"/>
          </w:tcPr>
          <w:p w14:paraId="0C382385" w14:textId="77777777" w:rsidR="006A5A9D" w:rsidRPr="00473C4A" w:rsidRDefault="006A5A9D" w:rsidP="005D67B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60B74DC7" w14:textId="77777777" w:rsidR="006A5A9D" w:rsidRPr="00AB0B0E" w:rsidRDefault="006A5A9D" w:rsidP="005D67B5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AB0B0E">
              <w:rPr>
                <w:b/>
                <w:sz w:val="24"/>
                <w:szCs w:val="24"/>
              </w:rPr>
              <w:t>Выполнение лабораторных исследований</w:t>
            </w:r>
          </w:p>
        </w:tc>
        <w:tc>
          <w:tcPr>
            <w:tcW w:w="3149" w:type="pct"/>
          </w:tcPr>
          <w:p w14:paraId="732FA86D" w14:textId="3E4ACBEE" w:rsidR="006A5A9D" w:rsidRPr="00AB0B0E" w:rsidRDefault="006A5A9D" w:rsidP="005D67B5">
            <w:pPr>
              <w:pStyle w:val="aff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717" w:hanging="42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подготовка рабочего места. Проверка и подготовка достаточного количества лабораторной посуды и расходных материалов;</w:t>
            </w:r>
          </w:p>
          <w:p w14:paraId="065D5556" w14:textId="77777777" w:rsidR="006A5A9D" w:rsidRPr="00AB0B0E" w:rsidRDefault="006A5A9D" w:rsidP="005D67B5">
            <w:pPr>
              <w:pStyle w:val="aff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717" w:hanging="42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="00AA291E">
              <w:rPr>
                <w:rFonts w:ascii="Times New Roman" w:eastAsia="Times New Roman" w:hAnsi="Times New Roman"/>
                <w:sz w:val="24"/>
                <w:szCs w:val="24"/>
              </w:rPr>
              <w:t>дготовка необходимого количества</w:t>
            </w: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B3764">
              <w:rPr>
                <w:rFonts w:ascii="Times New Roman" w:eastAsia="Times New Roman" w:hAnsi="Times New Roman"/>
                <w:sz w:val="24"/>
                <w:szCs w:val="24"/>
              </w:rPr>
              <w:t>проб биоматериалов и расходных материалов к</w:t>
            </w: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 xml:space="preserve"> работе; </w:t>
            </w:r>
          </w:p>
          <w:p w14:paraId="459F81E8" w14:textId="77777777" w:rsidR="006A5A9D" w:rsidRPr="00AB0B0E" w:rsidRDefault="006A5A9D" w:rsidP="005D67B5">
            <w:pPr>
              <w:pStyle w:val="aff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717" w:hanging="42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постановка реакции в соответствии с инструкцией к диагностическому набору;</w:t>
            </w:r>
          </w:p>
          <w:p w14:paraId="13478DEE" w14:textId="77777777" w:rsidR="006A5A9D" w:rsidRPr="00AB0B0E" w:rsidRDefault="006A5A9D" w:rsidP="005D67B5">
            <w:pPr>
              <w:pStyle w:val="aff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717" w:hanging="42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соблюдение правил личной гигиены и правил техники безопасности;</w:t>
            </w:r>
          </w:p>
          <w:p w14:paraId="3B1CA579" w14:textId="77777777" w:rsidR="006A5A9D" w:rsidRPr="00AB0B0E" w:rsidRDefault="006A5A9D" w:rsidP="005D67B5">
            <w:pPr>
              <w:pStyle w:val="aff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717" w:hanging="42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уборка рабочего места.</w:t>
            </w:r>
          </w:p>
        </w:tc>
      </w:tr>
      <w:tr w:rsidR="006A5A9D" w:rsidRPr="009D04EE" w14:paraId="6A72B95F" w14:textId="77777777" w:rsidTr="00D17132">
        <w:tc>
          <w:tcPr>
            <w:tcW w:w="282" w:type="pct"/>
            <w:shd w:val="clear" w:color="auto" w:fill="00B050"/>
          </w:tcPr>
          <w:p w14:paraId="39227E1A" w14:textId="77777777" w:rsidR="006A5A9D" w:rsidRPr="00473C4A" w:rsidRDefault="006A5A9D" w:rsidP="005D67B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7B4C759F" w14:textId="77777777" w:rsidR="006A5A9D" w:rsidRPr="00AB0B0E" w:rsidRDefault="006A5A9D" w:rsidP="005D67B5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AB0B0E">
              <w:rPr>
                <w:b/>
                <w:sz w:val="24"/>
                <w:szCs w:val="24"/>
              </w:rPr>
              <w:t>Ветеринарно-санитарная экспертиза продуктов и сырья животного и растительного происхождения</w:t>
            </w:r>
          </w:p>
        </w:tc>
        <w:tc>
          <w:tcPr>
            <w:tcW w:w="3149" w:type="pct"/>
          </w:tcPr>
          <w:p w14:paraId="3F494E39" w14:textId="77777777" w:rsidR="006A5A9D" w:rsidRPr="00AB0B0E" w:rsidRDefault="006A5A9D" w:rsidP="005D67B5">
            <w:pPr>
              <w:pStyle w:val="aff1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подготовка рабочего места;</w:t>
            </w:r>
          </w:p>
          <w:p w14:paraId="7A4AA51D" w14:textId="77777777" w:rsidR="006A5A9D" w:rsidRPr="00AB0B0E" w:rsidRDefault="006A5A9D" w:rsidP="005D67B5">
            <w:pPr>
              <w:pStyle w:val="aff1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определение качества продуктов лабораторными методами с целью выявления фальсификаций, недоброкачественности;</w:t>
            </w:r>
          </w:p>
          <w:p w14:paraId="1CAD4385" w14:textId="77777777" w:rsidR="006A5A9D" w:rsidRPr="00AB0B0E" w:rsidRDefault="006A5A9D" w:rsidP="005D67B5">
            <w:pPr>
              <w:pStyle w:val="aff1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умение работать с оборудованием, экономия расходных материалов;</w:t>
            </w:r>
          </w:p>
          <w:p w14:paraId="3E041411" w14:textId="77777777" w:rsidR="006A5A9D" w:rsidRPr="00AB0B0E" w:rsidRDefault="006A5A9D" w:rsidP="005D67B5">
            <w:pPr>
              <w:pStyle w:val="aff1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интерпретация результатов. Заполнение протокола исследования;</w:t>
            </w:r>
          </w:p>
          <w:p w14:paraId="3D82A658" w14:textId="77777777" w:rsidR="006A5A9D" w:rsidRPr="00AB0B0E" w:rsidRDefault="006A5A9D" w:rsidP="005D67B5">
            <w:pPr>
              <w:pStyle w:val="aff1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соблюдение правил личной гигиены и правил техники безопасности;</w:t>
            </w:r>
          </w:p>
          <w:p w14:paraId="58345376" w14:textId="77777777" w:rsidR="006A5A9D" w:rsidRPr="00AB0B0E" w:rsidRDefault="006A5A9D" w:rsidP="005D67B5">
            <w:pPr>
              <w:pStyle w:val="aff1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уборка рабочего места.</w:t>
            </w:r>
          </w:p>
        </w:tc>
      </w:tr>
      <w:tr w:rsidR="00437D28" w:rsidRPr="009D04EE" w14:paraId="6414EC38" w14:textId="77777777" w:rsidTr="00D17132">
        <w:tc>
          <w:tcPr>
            <w:tcW w:w="282" w:type="pct"/>
            <w:shd w:val="clear" w:color="auto" w:fill="00B050"/>
          </w:tcPr>
          <w:p w14:paraId="4E3E53BE" w14:textId="77777777" w:rsidR="00437D28" w:rsidRPr="00473C4A" w:rsidRDefault="00437D28" w:rsidP="005D67B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14:paraId="481F7EE2" w14:textId="77777777" w:rsidR="00437D28" w:rsidRPr="004904C5" w:rsidRDefault="006A5A9D" w:rsidP="005D67B5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B0B0E">
              <w:rPr>
                <w:b/>
                <w:sz w:val="24"/>
                <w:szCs w:val="24"/>
              </w:rPr>
              <w:t>Решение профессиональных (ситуационных) задач</w:t>
            </w:r>
          </w:p>
        </w:tc>
        <w:tc>
          <w:tcPr>
            <w:tcW w:w="3149" w:type="pct"/>
          </w:tcPr>
          <w:p w14:paraId="7B537C4A" w14:textId="77777777" w:rsidR="006A5A9D" w:rsidRPr="00AB0B0E" w:rsidRDefault="006A5A9D" w:rsidP="005D67B5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AB0B0E">
              <w:rPr>
                <w:sz w:val="24"/>
                <w:szCs w:val="24"/>
              </w:rPr>
              <w:t>Клинический</w:t>
            </w:r>
            <w:r w:rsidR="001A357A">
              <w:rPr>
                <w:sz w:val="24"/>
                <w:szCs w:val="24"/>
              </w:rPr>
              <w:t xml:space="preserve"> (</w:t>
            </w:r>
            <w:proofErr w:type="spellStart"/>
            <w:r w:rsidR="001A357A">
              <w:rPr>
                <w:sz w:val="24"/>
                <w:szCs w:val="24"/>
              </w:rPr>
              <w:t>физикальный</w:t>
            </w:r>
            <w:proofErr w:type="spellEnd"/>
            <w:r w:rsidR="001A357A">
              <w:rPr>
                <w:sz w:val="24"/>
                <w:szCs w:val="24"/>
              </w:rPr>
              <w:t>)</w:t>
            </w:r>
            <w:r w:rsidRPr="00AB0B0E">
              <w:rPr>
                <w:sz w:val="24"/>
                <w:szCs w:val="24"/>
              </w:rPr>
              <w:t xml:space="preserve"> осмотр</w:t>
            </w:r>
            <w:r w:rsidR="0087230A">
              <w:rPr>
                <w:sz w:val="24"/>
                <w:szCs w:val="24"/>
              </w:rPr>
              <w:t xml:space="preserve"> сельскохозяйственных животных и </w:t>
            </w:r>
            <w:r w:rsidRPr="00AB0B0E">
              <w:rPr>
                <w:sz w:val="24"/>
                <w:szCs w:val="24"/>
              </w:rPr>
              <w:t xml:space="preserve">птицы: </w:t>
            </w:r>
          </w:p>
          <w:p w14:paraId="4CD41B11" w14:textId="77777777" w:rsidR="006A5A9D" w:rsidRPr="00AB0B0E" w:rsidRDefault="006A5A9D" w:rsidP="005D67B5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подготовка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рабочего места;</w:t>
            </w:r>
          </w:p>
          <w:p w14:paraId="001F4282" w14:textId="77777777" w:rsidR="006A5A9D" w:rsidRPr="00AB0B0E" w:rsidRDefault="006A5A9D" w:rsidP="005D67B5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определение габитуса;</w:t>
            </w:r>
          </w:p>
          <w:p w14:paraId="4A4714D9" w14:textId="77777777" w:rsidR="006A5A9D" w:rsidRPr="00AB0B0E" w:rsidRDefault="006A5A9D" w:rsidP="005D67B5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AB0B0E">
              <w:rPr>
                <w:sz w:val="24"/>
                <w:szCs w:val="24"/>
              </w:rPr>
              <w:t xml:space="preserve">Выбрать наиболее подходящий способ фиксации животного/птицы для выполнения последующих манипуляций. При необходимости </w:t>
            </w:r>
            <w:r>
              <w:rPr>
                <w:sz w:val="24"/>
                <w:szCs w:val="24"/>
              </w:rPr>
              <w:t xml:space="preserve">фиксации объекта исследования, </w:t>
            </w:r>
            <w:r w:rsidRPr="00AB0B0E">
              <w:rPr>
                <w:sz w:val="24"/>
                <w:szCs w:val="24"/>
              </w:rPr>
              <w:t>конкурсант может попросить помощи</w:t>
            </w:r>
            <w:r>
              <w:rPr>
                <w:sz w:val="24"/>
                <w:szCs w:val="24"/>
              </w:rPr>
              <w:t xml:space="preserve"> </w:t>
            </w:r>
            <w:r w:rsidRPr="00AB0B0E">
              <w:rPr>
                <w:sz w:val="24"/>
                <w:szCs w:val="24"/>
              </w:rPr>
              <w:t xml:space="preserve">у волонтера/эксперта. </w:t>
            </w:r>
          </w:p>
          <w:p w14:paraId="23F79556" w14:textId="77777777" w:rsidR="006A5A9D" w:rsidRPr="00AB0B0E" w:rsidRDefault="006A5A9D" w:rsidP="005D67B5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исследование слизистых оболочек, кожи, ее производных и лимфатических узлов;</w:t>
            </w:r>
          </w:p>
          <w:p w14:paraId="6C28D78F" w14:textId="77777777" w:rsidR="006A5A9D" w:rsidRPr="00AB0B0E" w:rsidRDefault="006A5A9D" w:rsidP="005D67B5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определение физиологических показателей;</w:t>
            </w:r>
          </w:p>
          <w:p w14:paraId="75E2888D" w14:textId="77777777" w:rsidR="006A5A9D" w:rsidRPr="00AB0B0E" w:rsidRDefault="006A5A9D" w:rsidP="005D67B5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исследований органов грудной и брюшной полости, опорно-двигательного </w:t>
            </w: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аппарата и нервной системы доступными способами; </w:t>
            </w:r>
          </w:p>
          <w:p w14:paraId="0E9D6FF4" w14:textId="77777777" w:rsidR="006A5A9D" w:rsidRPr="00AB0B0E" w:rsidRDefault="006A5A9D" w:rsidP="005D67B5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работа с фонендоскопом, перкуссионным молоточком, плессиметром и термометром;</w:t>
            </w:r>
          </w:p>
          <w:p w14:paraId="48DC9851" w14:textId="77777777" w:rsidR="006A5A9D" w:rsidRPr="00AB0B0E" w:rsidRDefault="006A5A9D" w:rsidP="005D67B5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соблюдение плана клинического обследования животного/птицы;</w:t>
            </w:r>
          </w:p>
          <w:p w14:paraId="51CC2980" w14:textId="77777777" w:rsidR="006A5A9D" w:rsidRPr="00AB0B0E" w:rsidRDefault="006A5A9D" w:rsidP="005D67B5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соблюдение правил личной гигиены;</w:t>
            </w:r>
          </w:p>
          <w:p w14:paraId="2060F7AE" w14:textId="77777777" w:rsidR="006A5A9D" w:rsidRPr="00AB0B0E" w:rsidRDefault="006A5A9D" w:rsidP="005D67B5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соблюдение правил техники безопасности;</w:t>
            </w:r>
          </w:p>
          <w:p w14:paraId="430AA26E" w14:textId="77777777" w:rsidR="006A5A9D" w:rsidRPr="00AB0B0E" w:rsidRDefault="006A5A9D" w:rsidP="005D67B5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заполнение бланка клинического исследования. Дать рекомендации согласно результатам исследования;</w:t>
            </w:r>
          </w:p>
          <w:p w14:paraId="0A063619" w14:textId="77777777" w:rsidR="006A5A9D" w:rsidRDefault="006A5A9D" w:rsidP="005D67B5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 xml:space="preserve">уборка рабочего места. </w:t>
            </w:r>
          </w:p>
          <w:p w14:paraId="2B561248" w14:textId="77777777" w:rsidR="001A357A" w:rsidRDefault="001A357A" w:rsidP="005D67B5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AB0B0E">
              <w:rPr>
                <w:sz w:val="24"/>
                <w:szCs w:val="24"/>
              </w:rPr>
              <w:t>Клинический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физикальный</w:t>
            </w:r>
            <w:proofErr w:type="spellEnd"/>
            <w:r>
              <w:rPr>
                <w:sz w:val="24"/>
                <w:szCs w:val="24"/>
              </w:rPr>
              <w:t>)</w:t>
            </w:r>
            <w:r w:rsidRPr="00AB0B0E">
              <w:rPr>
                <w:sz w:val="24"/>
                <w:szCs w:val="24"/>
              </w:rPr>
              <w:t xml:space="preserve"> осмотр </w:t>
            </w:r>
            <w:r>
              <w:rPr>
                <w:sz w:val="24"/>
                <w:szCs w:val="24"/>
              </w:rPr>
              <w:t>домашнего животного с последующей УЗИ диагностикой органов брюшной полости</w:t>
            </w:r>
            <w:r w:rsidRPr="00AB0B0E">
              <w:rPr>
                <w:sz w:val="24"/>
                <w:szCs w:val="24"/>
              </w:rPr>
              <w:t>:</w:t>
            </w:r>
          </w:p>
          <w:p w14:paraId="20082CA6" w14:textId="77777777" w:rsidR="001A357A" w:rsidRPr="00AB0B0E" w:rsidRDefault="001A357A" w:rsidP="005D67B5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исследование слизистых оболочек, кожи, ее производных и лимфатических узлов;</w:t>
            </w:r>
          </w:p>
          <w:p w14:paraId="74A5A3A2" w14:textId="77777777" w:rsidR="001A357A" w:rsidRPr="00AB0B0E" w:rsidRDefault="001A357A" w:rsidP="005D67B5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определение физиологических показателей;</w:t>
            </w:r>
          </w:p>
          <w:p w14:paraId="11837B0F" w14:textId="77777777" w:rsidR="001A357A" w:rsidRPr="00AB0B0E" w:rsidRDefault="001A357A" w:rsidP="005D67B5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исследований органов грудной и брюшной полости, опорно-двигательного аппарата и нервной системы доступными способами; </w:t>
            </w:r>
          </w:p>
          <w:p w14:paraId="7C14B601" w14:textId="77777777" w:rsidR="001A357A" w:rsidRPr="00AB0B0E" w:rsidRDefault="001A357A" w:rsidP="005D67B5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с фонендоскопом,</w:t>
            </w: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 xml:space="preserve"> термометром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аппаратом УЗИ диагности</w:t>
            </w:r>
            <w:r w:rsidR="006D0E18">
              <w:rPr>
                <w:rFonts w:ascii="Times New Roman" w:eastAsia="Times New Roman" w:hAnsi="Times New Roman"/>
                <w:sz w:val="24"/>
                <w:szCs w:val="24"/>
              </w:rPr>
              <w:t>ки</w:t>
            </w: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4197301C" w14:textId="77777777" w:rsidR="001A357A" w:rsidRPr="00AB0B0E" w:rsidRDefault="001A357A" w:rsidP="005D67B5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соблюдение плана клинического обследования животного/птицы;</w:t>
            </w:r>
          </w:p>
          <w:p w14:paraId="601D83CD" w14:textId="77777777" w:rsidR="001A357A" w:rsidRPr="00AB0B0E" w:rsidRDefault="001A357A" w:rsidP="005D67B5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соблюдение правил личной гигиены;</w:t>
            </w:r>
          </w:p>
          <w:p w14:paraId="6756434F" w14:textId="77777777" w:rsidR="001A357A" w:rsidRPr="00AB0B0E" w:rsidRDefault="001A357A" w:rsidP="005D67B5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соблюдение правил техники безопасности;</w:t>
            </w:r>
          </w:p>
          <w:p w14:paraId="736126DB" w14:textId="77777777" w:rsidR="001A357A" w:rsidRPr="00AB0B0E" w:rsidRDefault="001A357A" w:rsidP="005D67B5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 xml:space="preserve">заполнение бланка клинического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 УЗИ </w:t>
            </w: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исследования. Дать рекомендации согласно результатам исследования;</w:t>
            </w:r>
          </w:p>
          <w:p w14:paraId="711C94BE" w14:textId="77777777" w:rsidR="001A357A" w:rsidRDefault="001A357A" w:rsidP="005D67B5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 xml:space="preserve">уборка рабочего места. </w:t>
            </w:r>
          </w:p>
          <w:p w14:paraId="70834085" w14:textId="77777777" w:rsidR="001A357A" w:rsidRPr="006D0E18" w:rsidRDefault="001A357A" w:rsidP="005D67B5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  <w:p w14:paraId="764F2620" w14:textId="77777777" w:rsidR="00103A06" w:rsidRPr="00AB0B0E" w:rsidRDefault="00103A06" w:rsidP="005D67B5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AB0B0E">
              <w:rPr>
                <w:sz w:val="24"/>
                <w:szCs w:val="24"/>
              </w:rPr>
              <w:t>Ревизия и ушивание операционной раны:</w:t>
            </w:r>
          </w:p>
          <w:p w14:paraId="5576848C" w14:textId="77777777" w:rsidR="00103A06" w:rsidRPr="00AB0B0E" w:rsidRDefault="00103A06" w:rsidP="005D67B5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подготовка хирургического инструментария и необходимых для работы материалов;</w:t>
            </w:r>
          </w:p>
          <w:p w14:paraId="3EC7D07E" w14:textId="77777777" w:rsidR="00103A06" w:rsidRPr="00AB0B0E" w:rsidRDefault="00103A06" w:rsidP="005D67B5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наложение хирургических швов на трубкообразные органы;</w:t>
            </w:r>
          </w:p>
          <w:p w14:paraId="12963F41" w14:textId="77777777" w:rsidR="00103A06" w:rsidRPr="00AB0B0E" w:rsidRDefault="00103A06" w:rsidP="005D67B5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наложение хирургических швов в области брюшной полости;</w:t>
            </w:r>
          </w:p>
          <w:p w14:paraId="29054D0C" w14:textId="77777777" w:rsidR="00103A06" w:rsidRPr="00AB0B0E" w:rsidRDefault="00103A06" w:rsidP="005D67B5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послеоперационная обработка имитации наружных покровов;</w:t>
            </w:r>
          </w:p>
          <w:p w14:paraId="4B69942F" w14:textId="77777777" w:rsidR="00103A06" w:rsidRPr="00AB0B0E" w:rsidRDefault="00103A06" w:rsidP="005D67B5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соблюдение асептики, антисептики и правил личной гигиены;</w:t>
            </w:r>
          </w:p>
          <w:p w14:paraId="2C66AC36" w14:textId="77777777" w:rsidR="00103A06" w:rsidRPr="00AB0B0E" w:rsidRDefault="00103A06" w:rsidP="005D67B5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соблюдение правил техники безопасности;</w:t>
            </w:r>
          </w:p>
          <w:p w14:paraId="79E964FC" w14:textId="77777777" w:rsidR="00103A06" w:rsidRPr="00AB0B0E" w:rsidRDefault="00103A06" w:rsidP="005D67B5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 xml:space="preserve">уборка рабочего места. </w:t>
            </w:r>
          </w:p>
          <w:p w14:paraId="09D421CB" w14:textId="77777777" w:rsidR="00103A06" w:rsidRPr="00AB0B0E" w:rsidRDefault="00103A06" w:rsidP="005D67B5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  <w:p w14:paraId="2A21212B" w14:textId="77777777" w:rsidR="00103A06" w:rsidRPr="00AB0B0E" w:rsidRDefault="00103A06" w:rsidP="005D67B5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AB0B0E">
              <w:rPr>
                <w:sz w:val="24"/>
                <w:szCs w:val="24"/>
              </w:rPr>
              <w:t>Диагностика местного гнойного воспаления с последующим оказанием помощи животному</w:t>
            </w:r>
          </w:p>
          <w:p w14:paraId="54023FD8" w14:textId="77777777" w:rsidR="00103A06" w:rsidRPr="00AB0B0E" w:rsidRDefault="00103A06" w:rsidP="005D67B5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соблюдение асептики, антисептики и правил личной гигиены;</w:t>
            </w:r>
          </w:p>
          <w:p w14:paraId="75581769" w14:textId="77777777" w:rsidR="00103A06" w:rsidRPr="00AB0B0E" w:rsidRDefault="00103A06" w:rsidP="005D67B5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выявление патологического очага;</w:t>
            </w:r>
          </w:p>
          <w:p w14:paraId="4F86FE18" w14:textId="77777777" w:rsidR="00103A06" w:rsidRPr="00AB0B0E" w:rsidRDefault="00103A06" w:rsidP="005D67B5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подготовка инструментария и необходимых для работы материалов;</w:t>
            </w:r>
          </w:p>
          <w:p w14:paraId="08CECEBE" w14:textId="77777777" w:rsidR="00103A06" w:rsidRPr="00AB0B0E" w:rsidRDefault="00103A06" w:rsidP="005D67B5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дифференциальная диагностика содержимого припухлости с предварительной обработкой наружных покровов в месте патологического очага;</w:t>
            </w:r>
          </w:p>
          <w:p w14:paraId="00DDF158" w14:textId="77777777" w:rsidR="00103A06" w:rsidRPr="00AB0B0E" w:rsidRDefault="00103A06" w:rsidP="005D67B5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взятие образцов содержимого для микробиологических исследований, оформление сопроводительной документации;</w:t>
            </w:r>
          </w:p>
          <w:p w14:paraId="5D8077C9" w14:textId="77777777" w:rsidR="00103A06" w:rsidRPr="00AB0B0E" w:rsidRDefault="00103A06" w:rsidP="005D67B5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проведение лечения, рекомендации;</w:t>
            </w:r>
          </w:p>
          <w:p w14:paraId="24804A6A" w14:textId="77777777" w:rsidR="00103A06" w:rsidRPr="00AB0B0E" w:rsidRDefault="00103A06" w:rsidP="005D67B5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соблюдение правил личной гигиены и правил техники безопасности;</w:t>
            </w:r>
          </w:p>
          <w:p w14:paraId="68B39521" w14:textId="77777777" w:rsidR="00103A06" w:rsidRPr="00AB0B0E" w:rsidRDefault="00103A06" w:rsidP="005D67B5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уборка рабочего места.</w:t>
            </w:r>
          </w:p>
          <w:p w14:paraId="4C6CFDE9" w14:textId="77777777" w:rsidR="00103A06" w:rsidRPr="00AB0B0E" w:rsidRDefault="00103A06" w:rsidP="005D67B5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  <w:p w14:paraId="0C55B534" w14:textId="77777777" w:rsidR="00103A06" w:rsidRPr="00AB0B0E" w:rsidRDefault="00103A06" w:rsidP="005D67B5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AB0B0E">
              <w:rPr>
                <w:sz w:val="24"/>
                <w:szCs w:val="24"/>
              </w:rPr>
              <w:t>Ортопедическая обработка копытец КРС</w:t>
            </w:r>
          </w:p>
          <w:p w14:paraId="4F155266" w14:textId="77777777" w:rsidR="00103A06" w:rsidRPr="00AB0B0E" w:rsidRDefault="00103A06" w:rsidP="005D67B5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фиксация конечности;</w:t>
            </w:r>
          </w:p>
          <w:p w14:paraId="0006E9FA" w14:textId="77777777" w:rsidR="00103A06" w:rsidRPr="00AB0B0E" w:rsidRDefault="00103A06" w:rsidP="005D67B5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подготовка инструментария и необходимых для работы материалов;</w:t>
            </w:r>
          </w:p>
          <w:p w14:paraId="244AC3E9" w14:textId="77777777" w:rsidR="00103A06" w:rsidRPr="00AB0B0E" w:rsidRDefault="00103A06" w:rsidP="005D67B5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удаление разросшейся части копытного рога с применением тестера копытного рога, с помощью специальных инструментов;</w:t>
            </w:r>
          </w:p>
          <w:p w14:paraId="634A7BF0" w14:textId="77777777" w:rsidR="00103A06" w:rsidRPr="00AB0B0E" w:rsidRDefault="00103A06" w:rsidP="005D67B5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наложение повязки (в случае необходимости);</w:t>
            </w:r>
          </w:p>
          <w:p w14:paraId="3B8199CD" w14:textId="77777777" w:rsidR="00103A06" w:rsidRPr="00AB0B0E" w:rsidRDefault="00103A06" w:rsidP="005D67B5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контроль обрезки;</w:t>
            </w:r>
          </w:p>
          <w:p w14:paraId="75F631B9" w14:textId="77777777" w:rsidR="00103A06" w:rsidRDefault="00103A06" w:rsidP="005D67B5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соблюдение правил личной гигиены и правил техники безопасности;</w:t>
            </w:r>
          </w:p>
          <w:p w14:paraId="00DE87C3" w14:textId="77777777" w:rsidR="006A5A9D" w:rsidRPr="00103A06" w:rsidRDefault="00103A06" w:rsidP="005D67B5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3A06">
              <w:rPr>
                <w:rFonts w:ascii="Times New Roman" w:eastAsia="Times New Roman" w:hAnsi="Times New Roman"/>
                <w:sz w:val="24"/>
                <w:szCs w:val="24"/>
              </w:rPr>
              <w:t>уборка рабочего места</w:t>
            </w:r>
          </w:p>
          <w:p w14:paraId="740AF990" w14:textId="77777777" w:rsidR="00437D28" w:rsidRPr="009D04EE" w:rsidRDefault="00437D28" w:rsidP="005D67B5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03A06" w:rsidRPr="009D04EE" w14:paraId="1D196529" w14:textId="77777777" w:rsidTr="00D17132">
        <w:tc>
          <w:tcPr>
            <w:tcW w:w="282" w:type="pct"/>
            <w:shd w:val="clear" w:color="auto" w:fill="00B050"/>
          </w:tcPr>
          <w:p w14:paraId="11B6FCBC" w14:textId="77777777" w:rsidR="00103A06" w:rsidRPr="00473C4A" w:rsidRDefault="00103A06" w:rsidP="005D67B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lastRenderedPageBreak/>
              <w:t>Г</w:t>
            </w:r>
          </w:p>
        </w:tc>
        <w:tc>
          <w:tcPr>
            <w:tcW w:w="1569" w:type="pct"/>
            <w:shd w:val="clear" w:color="auto" w:fill="92D050"/>
          </w:tcPr>
          <w:p w14:paraId="340A6A5A" w14:textId="32696300" w:rsidR="00103A06" w:rsidRPr="00AB0B0E" w:rsidRDefault="0036449F" w:rsidP="005D67B5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6449F">
              <w:rPr>
                <w:b/>
                <w:sz w:val="24"/>
                <w:szCs w:val="24"/>
              </w:rPr>
              <w:t>Репродуктология сельскохозяйственных животных и птицы</w:t>
            </w:r>
          </w:p>
        </w:tc>
        <w:tc>
          <w:tcPr>
            <w:tcW w:w="3149" w:type="pct"/>
          </w:tcPr>
          <w:p w14:paraId="0E9EBF10" w14:textId="77777777" w:rsidR="00103A06" w:rsidRPr="00AB0B0E" w:rsidRDefault="00103A06" w:rsidP="005D67B5">
            <w:pPr>
              <w:pStyle w:val="aff1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подготовка инструментария и необходимых для работы материалов;</w:t>
            </w:r>
          </w:p>
          <w:p w14:paraId="7B147D69" w14:textId="77777777" w:rsidR="00103A06" w:rsidRPr="00AB0B0E" w:rsidRDefault="00103A06" w:rsidP="005D67B5">
            <w:pPr>
              <w:pStyle w:val="aff1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умение работать с микроскопом;</w:t>
            </w:r>
          </w:p>
          <w:p w14:paraId="5C1C129D" w14:textId="77777777" w:rsidR="00103A06" w:rsidRPr="00AB0B0E" w:rsidRDefault="00103A06" w:rsidP="005D67B5">
            <w:pPr>
              <w:pStyle w:val="aff1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подготовка инструментов;</w:t>
            </w:r>
          </w:p>
          <w:p w14:paraId="3C02F969" w14:textId="77777777" w:rsidR="00103A06" w:rsidRPr="00AB0B0E" w:rsidRDefault="00103A06" w:rsidP="005D67B5">
            <w:pPr>
              <w:pStyle w:val="aff1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проведение оттаивания спермы;</w:t>
            </w:r>
          </w:p>
          <w:p w14:paraId="59270BF5" w14:textId="77777777" w:rsidR="00103A06" w:rsidRPr="00AB0B0E" w:rsidRDefault="00103A06" w:rsidP="005D67B5">
            <w:pPr>
              <w:pStyle w:val="aff1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оценка спермы (подвижность, тип движения);</w:t>
            </w:r>
          </w:p>
          <w:p w14:paraId="4A02958A" w14:textId="77777777" w:rsidR="00103A06" w:rsidRPr="00AB0B0E" w:rsidRDefault="00103A06" w:rsidP="005D67B5">
            <w:pPr>
              <w:pStyle w:val="aff1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соблюдение правил личной гигиены и правил техники безопасности;</w:t>
            </w:r>
          </w:p>
          <w:p w14:paraId="602F994F" w14:textId="77777777" w:rsidR="00103A06" w:rsidRPr="00AB0B0E" w:rsidRDefault="00103A06" w:rsidP="005D67B5">
            <w:pPr>
              <w:pStyle w:val="aff1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уборка рабочего места.</w:t>
            </w:r>
          </w:p>
        </w:tc>
      </w:tr>
    </w:tbl>
    <w:p w14:paraId="724A9A3A" w14:textId="77777777" w:rsidR="0037535C" w:rsidRPr="00854386" w:rsidRDefault="0037535C" w:rsidP="0085438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0B9616" w14:textId="77777777" w:rsidR="005A1625" w:rsidRPr="00854386" w:rsidRDefault="00F10695" w:rsidP="00854386">
      <w:pPr>
        <w:pStyle w:val="2"/>
        <w:rPr>
          <w:szCs w:val="28"/>
        </w:rPr>
      </w:pPr>
      <w:bookmarkStart w:id="10" w:name="_Toc205806209"/>
      <w:r w:rsidRPr="00854386">
        <w:rPr>
          <w:szCs w:val="28"/>
        </w:rPr>
        <w:t>1.5. Содержание конкурсного задания</w:t>
      </w:r>
      <w:bookmarkEnd w:id="10"/>
    </w:p>
    <w:p w14:paraId="5E899CF0" w14:textId="627AB6EF" w:rsidR="009E52E7" w:rsidRPr="00854386" w:rsidRDefault="009E52E7" w:rsidP="0085438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386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85438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="00AF49AF" w:rsidRPr="00854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8 </w:t>
      </w:r>
      <w:r w:rsidR="005D67B5" w:rsidRPr="00854386"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 50</w:t>
      </w:r>
      <w:r w:rsidR="00AF49AF" w:rsidRPr="00854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0695" w:rsidRPr="00854386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14:paraId="60567FF2" w14:textId="228727A9" w:rsidR="009E52E7" w:rsidRPr="00854386" w:rsidRDefault="009E52E7" w:rsidP="0085438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103A06" w:rsidRPr="0085438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5D67B5" w:rsidRPr="00854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дня</w:t>
      </w:r>
    </w:p>
    <w:p w14:paraId="7177622B" w14:textId="77777777" w:rsidR="009E52E7" w:rsidRPr="00854386" w:rsidRDefault="009E52E7" w:rsidP="0085438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386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включа</w:t>
      </w:r>
      <w:r w:rsidR="00F10695" w:rsidRPr="00854386">
        <w:rPr>
          <w:rFonts w:ascii="Times New Roman" w:hAnsi="Times New Roman" w:cs="Times New Roman"/>
          <w:sz w:val="28"/>
          <w:szCs w:val="28"/>
        </w:rPr>
        <w:t>ет</w:t>
      </w:r>
      <w:r w:rsidRPr="00854386">
        <w:rPr>
          <w:rFonts w:ascii="Times New Roman" w:hAnsi="Times New Roman" w:cs="Times New Roman"/>
          <w:sz w:val="28"/>
          <w:szCs w:val="28"/>
        </w:rPr>
        <w:t xml:space="preserve"> оценку по</w:t>
      </w:r>
      <w:r w:rsidR="00F10695" w:rsidRPr="00854386">
        <w:rPr>
          <w:rFonts w:ascii="Times New Roman" w:hAnsi="Times New Roman" w:cs="Times New Roman"/>
          <w:sz w:val="28"/>
          <w:szCs w:val="28"/>
        </w:rPr>
        <w:t> </w:t>
      </w:r>
      <w:r w:rsidRPr="00854386">
        <w:rPr>
          <w:rFonts w:ascii="Times New Roman" w:hAnsi="Times New Roman" w:cs="Times New Roman"/>
          <w:sz w:val="28"/>
          <w:szCs w:val="28"/>
        </w:rPr>
        <w:t xml:space="preserve">каждому из разделов </w:t>
      </w:r>
      <w:r w:rsidR="00F35F4F" w:rsidRPr="00854386">
        <w:rPr>
          <w:rFonts w:ascii="Times New Roman" w:hAnsi="Times New Roman" w:cs="Times New Roman"/>
          <w:sz w:val="28"/>
          <w:szCs w:val="28"/>
        </w:rPr>
        <w:t>требований</w:t>
      </w:r>
      <w:r w:rsidRPr="00854386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14:paraId="0BFE041C" w14:textId="32242399" w:rsidR="009E52E7" w:rsidRPr="00854386" w:rsidRDefault="009E52E7" w:rsidP="0085438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386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561024" w:rsidRPr="00854386">
        <w:rPr>
          <w:rFonts w:ascii="Times New Roman" w:hAnsi="Times New Roman" w:cs="Times New Roman"/>
          <w:sz w:val="28"/>
          <w:szCs w:val="28"/>
        </w:rPr>
        <w:t>конкурсанта</w:t>
      </w:r>
      <w:r w:rsidRPr="00854386">
        <w:rPr>
          <w:rFonts w:ascii="Times New Roman" w:hAnsi="Times New Roman" w:cs="Times New Roman"/>
          <w:sz w:val="28"/>
          <w:szCs w:val="28"/>
        </w:rPr>
        <w:t xml:space="preserve"> </w:t>
      </w:r>
      <w:r w:rsidR="00F10695" w:rsidRPr="00854386">
        <w:rPr>
          <w:rFonts w:ascii="Times New Roman" w:hAnsi="Times New Roman" w:cs="Times New Roman"/>
          <w:sz w:val="28"/>
          <w:szCs w:val="28"/>
        </w:rPr>
        <w:t>проводит</w:t>
      </w:r>
      <w:r w:rsidRPr="00854386">
        <w:rPr>
          <w:rFonts w:ascii="Times New Roman" w:hAnsi="Times New Roman" w:cs="Times New Roman"/>
          <w:sz w:val="28"/>
          <w:szCs w:val="28"/>
        </w:rPr>
        <w:t>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854386">
        <w:rPr>
          <w:rFonts w:ascii="Times New Roman" w:hAnsi="Times New Roman" w:cs="Times New Roman"/>
          <w:sz w:val="28"/>
          <w:szCs w:val="28"/>
        </w:rPr>
        <w:t>.</w:t>
      </w:r>
    </w:p>
    <w:p w14:paraId="2F766313" w14:textId="77777777" w:rsidR="00854386" w:rsidRPr="00854386" w:rsidRDefault="00854386" w:rsidP="0085438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F05CA5" w14:textId="77777777" w:rsidR="005A1625" w:rsidRPr="005A4034" w:rsidRDefault="005A1625" w:rsidP="00854386">
      <w:pPr>
        <w:pStyle w:val="3"/>
        <w:rPr>
          <w:rFonts w:cs="Times New Roman"/>
          <w:szCs w:val="28"/>
          <w:lang w:val="ru-RU"/>
        </w:rPr>
      </w:pPr>
      <w:bookmarkStart w:id="11" w:name="_Toc205806210"/>
      <w:r w:rsidRPr="005A4034">
        <w:rPr>
          <w:rFonts w:cs="Times New Roman"/>
          <w:szCs w:val="28"/>
          <w:lang w:val="ru-RU"/>
        </w:rPr>
        <w:t xml:space="preserve">1.5.1. </w:t>
      </w:r>
      <w:r w:rsidR="008C41F7" w:rsidRPr="005A4034">
        <w:rPr>
          <w:rFonts w:cs="Times New Roman"/>
          <w:szCs w:val="28"/>
          <w:lang w:val="ru-RU"/>
        </w:rPr>
        <w:t>Разработка/выбор конкурсного задания</w:t>
      </w:r>
      <w:bookmarkEnd w:id="11"/>
    </w:p>
    <w:p w14:paraId="621F01CD" w14:textId="77777777" w:rsidR="008C41F7" w:rsidRPr="00854386" w:rsidRDefault="008C41F7" w:rsidP="00854386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103A06" w:rsidRPr="00854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85438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8543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54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к выполнению часть (инвариант) </w:t>
      </w:r>
      <w:r w:rsidR="00103A06" w:rsidRPr="0085438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54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3A06" w:rsidRPr="00854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85438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103A06" w:rsidRPr="0085438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54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вариативную часть </w:t>
      </w:r>
      <w:r w:rsidR="00103A06" w:rsidRPr="0085438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54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3A06" w:rsidRPr="00854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85438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8B3764" w:rsidRPr="0085438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54386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14:paraId="714D09DC" w14:textId="2DFB203A" w:rsidR="00854386" w:rsidRDefault="00854386" w:rsidP="00854386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3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на всех уровнях чемпионатов</w:t>
      </w:r>
      <w:r w:rsidR="00385B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73EA8D" w14:textId="3D3E9C4C" w:rsidR="00385B08" w:rsidRPr="00854386" w:rsidRDefault="00385B08" w:rsidP="00854386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изменена в зависимости от потребности региона в технологиях и специалистах.</w:t>
      </w:r>
    </w:p>
    <w:p w14:paraId="0380EFFC" w14:textId="77777777" w:rsidR="00730AE0" w:rsidRPr="005A4034" w:rsidRDefault="00730AE0" w:rsidP="00854386">
      <w:pPr>
        <w:pStyle w:val="3"/>
        <w:rPr>
          <w:rFonts w:cs="Times New Roman"/>
          <w:szCs w:val="28"/>
          <w:lang w:val="ru-RU"/>
        </w:rPr>
      </w:pPr>
      <w:bookmarkStart w:id="12" w:name="_Toc205806211"/>
      <w:r w:rsidRPr="005A4034">
        <w:rPr>
          <w:rFonts w:cs="Times New Roman"/>
          <w:szCs w:val="28"/>
          <w:lang w:val="ru-RU"/>
        </w:rPr>
        <w:t>1.5.2. Структура модулей конкурсного задания</w:t>
      </w:r>
      <w:bookmarkEnd w:id="12"/>
    </w:p>
    <w:p w14:paraId="04834FF2" w14:textId="77777777" w:rsidR="00730AE0" w:rsidRPr="00854386" w:rsidRDefault="00730AE0" w:rsidP="0085438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8543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A439B" w:rsidRPr="00854386">
        <w:rPr>
          <w:rFonts w:ascii="Times New Roman" w:eastAsia="Times New Roman" w:hAnsi="Times New Roman" w:cs="Times New Roman"/>
          <w:b/>
          <w:sz w:val="28"/>
          <w:szCs w:val="28"/>
        </w:rPr>
        <w:t xml:space="preserve">Выполнение лабораторных исследований </w:t>
      </w:r>
      <w:r w:rsidR="00D96994" w:rsidRPr="008543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spellStart"/>
      <w:r w:rsidR="00D96994" w:rsidRPr="008543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</w:t>
      </w:r>
      <w:proofErr w:type="spellEnd"/>
      <w:r w:rsidR="00D96994" w:rsidRPr="008543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3C9EAFA3" w14:textId="77777777" w:rsidR="00730AE0" w:rsidRPr="00854386" w:rsidRDefault="00730AE0" w:rsidP="0085438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54386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</w:t>
      </w:r>
      <w:r w:rsidR="00465470" w:rsidRPr="0085438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465470" w:rsidRPr="0085438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A439B" w:rsidRPr="00854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 w:rsidR="00465470" w:rsidRPr="00854386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="001A439B" w:rsidRPr="00854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00 </w:t>
      </w:r>
      <w:r w:rsidR="00465470" w:rsidRPr="00854386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14:paraId="2EC4C6F3" w14:textId="77777777" w:rsidR="00465470" w:rsidRPr="00854386" w:rsidRDefault="00730AE0" w:rsidP="0085438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438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465470" w:rsidRPr="00854386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85438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2E342B10" w14:textId="58AA17B4" w:rsidR="001A439B" w:rsidRPr="00385B08" w:rsidRDefault="00854386" w:rsidP="00385B0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Конкурсанту </w:t>
      </w:r>
      <w:r w:rsidR="001A439B" w:rsidRPr="00854386">
        <w:rPr>
          <w:rFonts w:ascii="Times New Roman" w:eastAsia="Times New Roman" w:hAnsi="Times New Roman" w:cs="Times New Roman"/>
          <w:sz w:val="28"/>
          <w:szCs w:val="28"/>
        </w:rPr>
        <w:t>необходимо подготовить рабочее место к проведению процедуры</w:t>
      </w:r>
      <w:r w:rsidR="00385B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5675B" w:rsidRPr="00854386">
        <w:rPr>
          <w:rFonts w:ascii="Times New Roman" w:eastAsia="Times New Roman" w:hAnsi="Times New Roman" w:cs="Times New Roman"/>
          <w:sz w:val="28"/>
          <w:szCs w:val="28"/>
        </w:rPr>
        <w:t xml:space="preserve">провести окраску микроорганизмов сложным методом (по </w:t>
      </w:r>
      <w:proofErr w:type="spellStart"/>
      <w:r w:rsidR="0035675B" w:rsidRPr="00854386">
        <w:rPr>
          <w:rFonts w:ascii="Times New Roman" w:eastAsia="Times New Roman" w:hAnsi="Times New Roman" w:cs="Times New Roman"/>
          <w:sz w:val="28"/>
          <w:szCs w:val="28"/>
        </w:rPr>
        <w:t>Граму</w:t>
      </w:r>
      <w:proofErr w:type="spellEnd"/>
      <w:r w:rsidR="0035675B" w:rsidRPr="00854386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2264CB3F" w14:textId="77777777" w:rsidR="001A439B" w:rsidRPr="00854386" w:rsidRDefault="001A439B" w:rsidP="0085438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0FD5FFD7" w14:textId="77777777" w:rsidR="00465470" w:rsidRPr="00854386" w:rsidRDefault="00465470" w:rsidP="0085438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Модуль Б</w:t>
      </w:r>
      <w:r w:rsidRPr="008543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2E196E" w:rsidRPr="008543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Ветеринарно-санитарная экспертиза продуктов и сырья животного и растительного происхождения </w:t>
      </w:r>
      <w:r w:rsidRPr="008543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1FC48751" w14:textId="77777777" w:rsidR="00465470" w:rsidRPr="00854386" w:rsidRDefault="00465470" w:rsidP="0085438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54386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 w:rsidRPr="0085438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D1BE6" w:rsidRPr="00854386">
        <w:rPr>
          <w:rFonts w:ascii="Times New Roman" w:eastAsia="Times New Roman" w:hAnsi="Times New Roman" w:cs="Times New Roman"/>
          <w:color w:val="000000"/>
          <w:sz w:val="28"/>
          <w:szCs w:val="28"/>
        </w:rPr>
        <w:t>1 час</w:t>
      </w:r>
      <w:r w:rsidR="008B3764" w:rsidRPr="00854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00 минут</w:t>
      </w:r>
    </w:p>
    <w:p w14:paraId="5187E858" w14:textId="77777777" w:rsidR="00465470" w:rsidRPr="00854386" w:rsidRDefault="00465470" w:rsidP="0085438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438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14:paraId="65E96177" w14:textId="77777777" w:rsidR="00DD1BE6" w:rsidRPr="00854386" w:rsidRDefault="00DD1BE6" w:rsidP="0085438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4386">
        <w:rPr>
          <w:rFonts w:ascii="Times New Roman" w:eastAsia="Times New Roman" w:hAnsi="Times New Roman" w:cs="Times New Roman"/>
          <w:b/>
          <w:bCs/>
          <w:sz w:val="28"/>
          <w:szCs w:val="28"/>
        </w:rPr>
        <w:t>1. Исследование растительной продукции на количественное содержание нитратов</w:t>
      </w:r>
    </w:p>
    <w:p w14:paraId="454D08D8" w14:textId="77777777" w:rsidR="00DD1BE6" w:rsidRPr="00854386" w:rsidRDefault="00DD1BE6" w:rsidP="0085438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4386">
        <w:rPr>
          <w:rFonts w:ascii="Times New Roman" w:eastAsia="Times New Roman" w:hAnsi="Times New Roman" w:cs="Times New Roman"/>
          <w:b/>
          <w:bCs/>
          <w:sz w:val="28"/>
          <w:szCs w:val="28"/>
        </w:rPr>
        <w:t>2. Проведение испытаний проб молока сырого предназначенного для выпуска в обращение</w:t>
      </w:r>
      <w:r w:rsidR="008B3764" w:rsidRPr="008543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таможенной территории Союза</w:t>
      </w:r>
    </w:p>
    <w:p w14:paraId="37590E8D" w14:textId="45F617E0" w:rsidR="00DD1BE6" w:rsidRPr="00854386" w:rsidRDefault="00854386" w:rsidP="0085438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Конкурсанту</w:t>
      </w:r>
      <w:r w:rsidR="00DD1BE6" w:rsidRPr="008543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необходимо подготовить рабочее место к проведению исследования/испытания, определить параметры предлагаемой продукции и дать ответ о возможности реализации продуктов и сырья растительного, животного происхождения в условиях рынка. </w:t>
      </w:r>
    </w:p>
    <w:p w14:paraId="6E900705" w14:textId="77777777" w:rsidR="00DD1BE6" w:rsidRPr="00854386" w:rsidRDefault="00DD1BE6" w:rsidP="0085438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66A35D1" w14:textId="77777777" w:rsidR="00465470" w:rsidRPr="00854386" w:rsidRDefault="00465470" w:rsidP="00BA1BD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Pr="008543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D1BE6" w:rsidRPr="00854386">
        <w:rPr>
          <w:rFonts w:ascii="Times New Roman" w:eastAsia="Times New Roman" w:hAnsi="Times New Roman" w:cs="Times New Roman"/>
          <w:b/>
          <w:sz w:val="28"/>
          <w:szCs w:val="28"/>
        </w:rPr>
        <w:t>Решение профессиональных (ситуационных) задач (</w:t>
      </w:r>
      <w:r w:rsidR="00DD1BE6" w:rsidRPr="008543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инвариант) </w:t>
      </w:r>
    </w:p>
    <w:p w14:paraId="539F5516" w14:textId="77777777" w:rsidR="00465470" w:rsidRPr="00854386" w:rsidRDefault="00465470" w:rsidP="00BA1BD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54386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 w:rsidRPr="0085438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D1BE6" w:rsidRPr="00854386">
        <w:rPr>
          <w:rFonts w:ascii="Times New Roman" w:eastAsia="Times New Roman" w:hAnsi="Times New Roman" w:cs="Times New Roman"/>
          <w:color w:val="000000"/>
          <w:sz w:val="28"/>
          <w:szCs w:val="28"/>
        </w:rPr>
        <w:t>5 часов 30 м</w:t>
      </w:r>
      <w:r w:rsidRPr="00854386">
        <w:rPr>
          <w:rFonts w:ascii="Times New Roman" w:eastAsia="Times New Roman" w:hAnsi="Times New Roman" w:cs="Times New Roman"/>
          <w:color w:val="000000"/>
          <w:sz w:val="28"/>
          <w:szCs w:val="28"/>
        </w:rPr>
        <w:t>инут</w:t>
      </w:r>
    </w:p>
    <w:p w14:paraId="7221EA25" w14:textId="1B3C98B1" w:rsidR="00A808A0" w:rsidRPr="0036449F" w:rsidRDefault="00465470" w:rsidP="0036449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438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14:paraId="0C9EF152" w14:textId="77777777" w:rsidR="008474A5" w:rsidRPr="00854386" w:rsidRDefault="008474A5" w:rsidP="00BA1BDE">
      <w:pPr>
        <w:pStyle w:val="aff1"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54386">
        <w:rPr>
          <w:rFonts w:ascii="Times New Roman" w:eastAsia="Times New Roman" w:hAnsi="Times New Roman"/>
          <w:b/>
          <w:sz w:val="28"/>
          <w:szCs w:val="28"/>
        </w:rPr>
        <w:t>Клинический осмотр мелкого или крупного рогатого скота и птицы</w:t>
      </w:r>
    </w:p>
    <w:p w14:paraId="24AB6633" w14:textId="32F4048B" w:rsidR="00A808A0" w:rsidRDefault="00BA1BDE" w:rsidP="00A808A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Конкурсанту</w:t>
      </w:r>
      <w:r w:rsidR="008474A5" w:rsidRPr="00854386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необходимо подготовить рабочее место, произвести клинический (</w:t>
      </w:r>
      <w:proofErr w:type="spellStart"/>
      <w:r w:rsidR="008474A5" w:rsidRPr="00854386">
        <w:rPr>
          <w:rFonts w:ascii="Times New Roman" w:eastAsia="Times New Roman" w:hAnsi="Times New Roman" w:cs="Times New Roman"/>
          <w:bCs/>
          <w:sz w:val="28"/>
          <w:szCs w:val="28"/>
        </w:rPr>
        <w:t>физикальный</w:t>
      </w:r>
      <w:proofErr w:type="spellEnd"/>
      <w:r w:rsidR="008474A5" w:rsidRPr="00854386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r w:rsidR="00DD1BE6" w:rsidRPr="00854386">
        <w:rPr>
          <w:rFonts w:ascii="Times New Roman" w:eastAsia="Times New Roman" w:hAnsi="Times New Roman" w:cs="Times New Roman"/>
          <w:bCs/>
          <w:sz w:val="28"/>
          <w:szCs w:val="28"/>
        </w:rPr>
        <w:t>осмотр животного</w:t>
      </w:r>
      <w:r w:rsidR="00A808A0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8474A5" w:rsidRPr="00854386">
        <w:rPr>
          <w:rFonts w:ascii="Times New Roman" w:eastAsia="Times New Roman" w:hAnsi="Times New Roman" w:cs="Times New Roman"/>
          <w:bCs/>
          <w:sz w:val="28"/>
          <w:szCs w:val="28"/>
        </w:rPr>
        <w:t xml:space="preserve"> оформить диагностически</w:t>
      </w:r>
      <w:r w:rsidR="0087230A" w:rsidRPr="00854386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8474A5" w:rsidRPr="00854386">
        <w:rPr>
          <w:rFonts w:ascii="Times New Roman" w:eastAsia="Times New Roman" w:hAnsi="Times New Roman" w:cs="Times New Roman"/>
          <w:bCs/>
          <w:sz w:val="28"/>
          <w:szCs w:val="28"/>
        </w:rPr>
        <w:t xml:space="preserve"> лист</w:t>
      </w:r>
      <w:r w:rsidR="0087230A" w:rsidRPr="00854386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="008474A5" w:rsidRPr="00854386">
        <w:rPr>
          <w:rFonts w:ascii="Times New Roman" w:eastAsia="Times New Roman" w:hAnsi="Times New Roman" w:cs="Times New Roman"/>
          <w:bCs/>
          <w:sz w:val="28"/>
          <w:szCs w:val="28"/>
        </w:rPr>
        <w:t>, дать интерпретацию полученным результатам.</w:t>
      </w:r>
    </w:p>
    <w:p w14:paraId="1855216B" w14:textId="385E79C8" w:rsidR="00A808A0" w:rsidRPr="00A808A0" w:rsidRDefault="00A808A0" w:rsidP="00A808A0">
      <w:pPr>
        <w:pStyle w:val="aff1"/>
        <w:numPr>
          <w:ilvl w:val="0"/>
          <w:numId w:val="28"/>
        </w:numPr>
        <w:spacing w:after="0" w:line="360" w:lineRule="auto"/>
        <w:ind w:hanging="11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808A0">
        <w:rPr>
          <w:rFonts w:ascii="Times New Roman" w:eastAsia="Times New Roman" w:hAnsi="Times New Roman"/>
          <w:b/>
          <w:sz w:val="28"/>
          <w:szCs w:val="28"/>
        </w:rPr>
        <w:t>Клинический осмотр сельскохозяйственной птицы</w:t>
      </w:r>
    </w:p>
    <w:p w14:paraId="1B72C5B3" w14:textId="56193F29" w:rsidR="00A808A0" w:rsidRPr="00A808A0" w:rsidRDefault="00A808A0" w:rsidP="00A808A0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808A0">
        <w:rPr>
          <w:rFonts w:ascii="Times New Roman" w:eastAsia="Times New Roman" w:hAnsi="Times New Roman"/>
          <w:bCs/>
          <w:sz w:val="28"/>
          <w:szCs w:val="28"/>
        </w:rPr>
        <w:t>Конкурсанту необходимо подготовить рабочее место, произвести клинический (</w:t>
      </w:r>
      <w:proofErr w:type="spellStart"/>
      <w:r w:rsidRPr="00A808A0">
        <w:rPr>
          <w:rFonts w:ascii="Times New Roman" w:eastAsia="Times New Roman" w:hAnsi="Times New Roman"/>
          <w:bCs/>
          <w:sz w:val="28"/>
          <w:szCs w:val="28"/>
        </w:rPr>
        <w:t>физикальный</w:t>
      </w:r>
      <w:proofErr w:type="spellEnd"/>
      <w:r w:rsidRPr="00A808A0">
        <w:rPr>
          <w:rFonts w:ascii="Times New Roman" w:eastAsia="Times New Roman" w:hAnsi="Times New Roman"/>
          <w:bCs/>
          <w:sz w:val="28"/>
          <w:szCs w:val="28"/>
        </w:rPr>
        <w:t xml:space="preserve">) </w:t>
      </w:r>
      <w:r>
        <w:rPr>
          <w:rFonts w:ascii="Times New Roman" w:eastAsia="Times New Roman" w:hAnsi="Times New Roman"/>
          <w:bCs/>
          <w:sz w:val="28"/>
          <w:szCs w:val="28"/>
        </w:rPr>
        <w:t>осмотр</w:t>
      </w:r>
      <w:r w:rsidRPr="00A808A0">
        <w:rPr>
          <w:rFonts w:ascii="Times New Roman" w:eastAsia="Times New Roman" w:hAnsi="Times New Roman"/>
          <w:bCs/>
          <w:sz w:val="28"/>
          <w:szCs w:val="28"/>
        </w:rPr>
        <w:t xml:space="preserve"> птицы, оформить диагностические листы, дать интерпретацию полученным результатам.</w:t>
      </w:r>
    </w:p>
    <w:p w14:paraId="2ED10006" w14:textId="77777777" w:rsidR="008474A5" w:rsidRPr="00854386" w:rsidRDefault="008474A5" w:rsidP="00BA1BDE">
      <w:pPr>
        <w:pStyle w:val="aff1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54386">
        <w:rPr>
          <w:rFonts w:ascii="Times New Roman" w:eastAsia="Times New Roman" w:hAnsi="Times New Roman"/>
          <w:b/>
          <w:sz w:val="28"/>
          <w:szCs w:val="28"/>
        </w:rPr>
        <w:t>Клинический (</w:t>
      </w:r>
      <w:proofErr w:type="spellStart"/>
      <w:r w:rsidRPr="00854386">
        <w:rPr>
          <w:rFonts w:ascii="Times New Roman" w:eastAsia="Times New Roman" w:hAnsi="Times New Roman"/>
          <w:b/>
          <w:sz w:val="28"/>
          <w:szCs w:val="28"/>
        </w:rPr>
        <w:t>физикальный</w:t>
      </w:r>
      <w:proofErr w:type="spellEnd"/>
      <w:r w:rsidRPr="00854386">
        <w:rPr>
          <w:rFonts w:ascii="Times New Roman" w:eastAsia="Times New Roman" w:hAnsi="Times New Roman"/>
          <w:b/>
          <w:sz w:val="28"/>
          <w:szCs w:val="28"/>
        </w:rPr>
        <w:t>) осмотр домашнего животного с последующей УЗИ диагностикой органов брюшной полости</w:t>
      </w:r>
    </w:p>
    <w:p w14:paraId="22FAB694" w14:textId="60438EB7" w:rsidR="008474A5" w:rsidRDefault="00BA1BDE" w:rsidP="00BA1BD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Конкурсанту</w:t>
      </w:r>
      <w:r w:rsidR="008474A5" w:rsidRPr="00854386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необходимо подготовить рабочее место, произвести клинический (</w:t>
      </w:r>
      <w:proofErr w:type="spellStart"/>
      <w:r w:rsidR="008474A5" w:rsidRPr="00854386">
        <w:rPr>
          <w:rFonts w:ascii="Times New Roman" w:eastAsia="Times New Roman" w:hAnsi="Times New Roman" w:cs="Times New Roman"/>
          <w:bCs/>
          <w:sz w:val="28"/>
          <w:szCs w:val="28"/>
        </w:rPr>
        <w:t>физикальный</w:t>
      </w:r>
      <w:proofErr w:type="spellEnd"/>
      <w:r w:rsidR="008474A5" w:rsidRPr="00854386">
        <w:rPr>
          <w:rFonts w:ascii="Times New Roman" w:eastAsia="Times New Roman" w:hAnsi="Times New Roman" w:cs="Times New Roman"/>
          <w:bCs/>
          <w:sz w:val="28"/>
          <w:szCs w:val="28"/>
        </w:rPr>
        <w:t>) осмотр мелкого домашнего животного, оформить диагностические листы, дать интерпретацию полученным результатам.</w:t>
      </w:r>
    </w:p>
    <w:p w14:paraId="073B21C9" w14:textId="77777777" w:rsidR="008474A5" w:rsidRPr="00854386" w:rsidRDefault="008474A5" w:rsidP="00BA1BDE">
      <w:pPr>
        <w:pStyle w:val="aff1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54386">
        <w:rPr>
          <w:rFonts w:ascii="Times New Roman" w:eastAsia="Times New Roman" w:hAnsi="Times New Roman"/>
          <w:b/>
          <w:sz w:val="28"/>
          <w:szCs w:val="28"/>
        </w:rPr>
        <w:t>Ревиз</w:t>
      </w:r>
      <w:r w:rsidR="00B56F55" w:rsidRPr="00854386">
        <w:rPr>
          <w:rFonts w:ascii="Times New Roman" w:eastAsia="Times New Roman" w:hAnsi="Times New Roman"/>
          <w:b/>
          <w:sz w:val="28"/>
          <w:szCs w:val="28"/>
        </w:rPr>
        <w:t>ия и ушивание операционной раны</w:t>
      </w:r>
    </w:p>
    <w:p w14:paraId="028BE395" w14:textId="53026E57" w:rsidR="008474A5" w:rsidRPr="00854386" w:rsidRDefault="00BA1BDE" w:rsidP="00BA1BD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Конкурсанту</w:t>
      </w:r>
      <w:r w:rsidR="008474A5" w:rsidRPr="00854386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необходимо подготовить рабочее место, определить технику хирургической помощи, наложить хирургические шв</w:t>
      </w:r>
      <w:r w:rsidR="00B56F55" w:rsidRPr="00854386">
        <w:rPr>
          <w:rFonts w:ascii="Times New Roman" w:eastAsia="Times New Roman" w:hAnsi="Times New Roman" w:cs="Times New Roman"/>
          <w:bCs/>
          <w:sz w:val="28"/>
          <w:szCs w:val="28"/>
        </w:rPr>
        <w:t>ы на тренажер-симулятор</w:t>
      </w:r>
      <w:r w:rsidR="008474A5" w:rsidRPr="0085438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A43154A" w14:textId="77777777" w:rsidR="00B56F55" w:rsidRPr="00854386" w:rsidRDefault="00B56F55" w:rsidP="00BA1BDE">
      <w:pPr>
        <w:pStyle w:val="aff1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54386">
        <w:rPr>
          <w:rFonts w:ascii="Times New Roman" w:eastAsia="Times New Roman" w:hAnsi="Times New Roman"/>
          <w:b/>
          <w:sz w:val="28"/>
          <w:szCs w:val="28"/>
        </w:rPr>
        <w:t>Диагностика местного гнойного воспаления с последующим оказанием помощи животному</w:t>
      </w:r>
    </w:p>
    <w:p w14:paraId="0A948E6E" w14:textId="2CE96BAC" w:rsidR="00B56F55" w:rsidRPr="00854386" w:rsidRDefault="001F3E24" w:rsidP="00BA1BD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="00B56F55" w:rsidRPr="00854386">
        <w:rPr>
          <w:rFonts w:ascii="Times New Roman" w:eastAsia="Times New Roman" w:hAnsi="Times New Roman" w:cs="Times New Roman"/>
          <w:bCs/>
          <w:sz w:val="28"/>
          <w:szCs w:val="28"/>
        </w:rPr>
        <w:t>у необходимо выявить патологический очаг, определить его характер, провести взятие патологического материала, оформить сопроводительную документацию, оказать лечебную помощь и дать рекомендации.</w:t>
      </w:r>
    </w:p>
    <w:p w14:paraId="35FD58F1" w14:textId="77777777" w:rsidR="00B56F55" w:rsidRPr="00854386" w:rsidRDefault="00B56F55" w:rsidP="00BA1BDE">
      <w:pPr>
        <w:pStyle w:val="aff1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54386">
        <w:rPr>
          <w:rFonts w:ascii="Times New Roman" w:eastAsia="Times New Roman" w:hAnsi="Times New Roman"/>
          <w:b/>
          <w:sz w:val="28"/>
          <w:szCs w:val="28"/>
        </w:rPr>
        <w:t>Ортопедическая обработка копытец КРС</w:t>
      </w:r>
    </w:p>
    <w:p w14:paraId="5349D34B" w14:textId="1C6B0FC3" w:rsidR="00B56F55" w:rsidRPr="00854386" w:rsidRDefault="001F3E24" w:rsidP="00BA1BD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="00B56F55" w:rsidRPr="00854386">
        <w:rPr>
          <w:rFonts w:ascii="Times New Roman" w:eastAsia="Times New Roman" w:hAnsi="Times New Roman" w:cs="Times New Roman"/>
          <w:bCs/>
          <w:sz w:val="28"/>
          <w:szCs w:val="28"/>
        </w:rPr>
        <w:t>у необходимо провести ортопедическую обработку тренажера-симулятора копытец КРС.</w:t>
      </w:r>
    </w:p>
    <w:p w14:paraId="593D208F" w14:textId="7230B711" w:rsidR="00B56F55" w:rsidRPr="00854386" w:rsidRDefault="00465470" w:rsidP="00A808A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54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B56F55" w:rsidRPr="00854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  <w:r w:rsidR="00B56F55" w:rsidRPr="008543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Репродуктология сельскохозяйственных животных и птицы (инвариант)</w:t>
      </w:r>
    </w:p>
    <w:p w14:paraId="1916F787" w14:textId="77777777" w:rsidR="00465470" w:rsidRPr="00854386" w:rsidRDefault="00465470" w:rsidP="00CC020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386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 w:rsidRPr="0085438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6F55" w:rsidRPr="00854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 </w:t>
      </w:r>
      <w:r w:rsidRPr="00854386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14:paraId="7E9CAA5E" w14:textId="77777777" w:rsidR="00CC0206" w:rsidRDefault="008B3764" w:rsidP="00CC020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43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Задание:</w:t>
      </w:r>
    </w:p>
    <w:p w14:paraId="49698984" w14:textId="536FAF15" w:rsidR="00B56F55" w:rsidRPr="00854386" w:rsidRDefault="00B56F55" w:rsidP="00CC020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4386">
        <w:rPr>
          <w:rFonts w:ascii="Times New Roman" w:eastAsia="Times New Roman" w:hAnsi="Times New Roman" w:cs="Times New Roman"/>
          <w:b/>
          <w:bCs/>
          <w:sz w:val="28"/>
          <w:szCs w:val="28"/>
        </w:rPr>
        <w:t>Оттаивание глубокозамороженной спермы и оценка ее качества</w:t>
      </w:r>
    </w:p>
    <w:p w14:paraId="70CD5D20" w14:textId="413D8CE7" w:rsidR="00B56F55" w:rsidRPr="00854386" w:rsidRDefault="001F3E24" w:rsidP="00CC020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="00B56F55" w:rsidRPr="00854386">
        <w:rPr>
          <w:rFonts w:ascii="Times New Roman" w:eastAsia="Times New Roman" w:hAnsi="Times New Roman" w:cs="Times New Roman"/>
          <w:bCs/>
          <w:sz w:val="28"/>
          <w:szCs w:val="28"/>
        </w:rPr>
        <w:t>у необходимо провести р</w:t>
      </w:r>
      <w:r w:rsidR="00B56F55" w:rsidRPr="0085438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азморозку спермы и оценку ее качества в баллах.</w:t>
      </w:r>
    </w:p>
    <w:p w14:paraId="117A7C1B" w14:textId="77777777" w:rsidR="008474A5" w:rsidRPr="00854386" w:rsidRDefault="008474A5" w:rsidP="0085438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65E4B48" w14:textId="77777777" w:rsidR="00D17132" w:rsidRPr="005A4034" w:rsidRDefault="0060658F" w:rsidP="00CC0206">
      <w:pPr>
        <w:pStyle w:val="1"/>
        <w:rPr>
          <w:lang w:val="ru-RU"/>
        </w:rPr>
      </w:pPr>
      <w:bookmarkStart w:id="13" w:name="_Toc78885643"/>
      <w:bookmarkStart w:id="14" w:name="_Toc205806212"/>
      <w:r w:rsidRPr="005A4034">
        <w:rPr>
          <w:lang w:val="ru-RU"/>
        </w:rPr>
        <w:t xml:space="preserve">2. </w:t>
      </w:r>
      <w:r w:rsidR="00D17132" w:rsidRPr="005A4034">
        <w:rPr>
          <w:lang w:val="ru-RU"/>
        </w:rPr>
        <w:t>СПЕЦИАЛЬНЫЕ ПРАВИЛА КОМПЕТЕНЦИИ</w:t>
      </w:r>
      <w:r w:rsidR="00D17132" w:rsidRPr="00854386">
        <w:rPr>
          <w:i/>
          <w:vertAlign w:val="superscript"/>
        </w:rPr>
        <w:footnoteReference w:id="2"/>
      </w:r>
      <w:bookmarkEnd w:id="13"/>
      <w:bookmarkEnd w:id="14"/>
    </w:p>
    <w:p w14:paraId="3A7ACAB8" w14:textId="3F06D555" w:rsidR="00987A29" w:rsidRPr="00854386" w:rsidRDefault="00987A29" w:rsidP="0085438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5" w:name="_Toc78885659"/>
      <w:r w:rsidRPr="00854386">
        <w:rPr>
          <w:rFonts w:ascii="Times New Roman" w:hAnsi="Times New Roman" w:cs="Times New Roman"/>
          <w:sz w:val="28"/>
          <w:szCs w:val="28"/>
        </w:rPr>
        <w:t>Время на выполнения задания не должн</w:t>
      </w:r>
      <w:r w:rsidR="00385B08">
        <w:rPr>
          <w:rFonts w:ascii="Times New Roman" w:hAnsi="Times New Roman" w:cs="Times New Roman"/>
          <w:sz w:val="28"/>
          <w:szCs w:val="28"/>
        </w:rPr>
        <w:t>о</w:t>
      </w:r>
      <w:r w:rsidRPr="00854386">
        <w:rPr>
          <w:rFonts w:ascii="Times New Roman" w:hAnsi="Times New Roman" w:cs="Times New Roman"/>
          <w:sz w:val="28"/>
          <w:szCs w:val="28"/>
        </w:rPr>
        <w:t xml:space="preserve"> превышать 8 часов в день.</w:t>
      </w:r>
    </w:p>
    <w:p w14:paraId="13BFCC37" w14:textId="05725AF4" w:rsidR="00987A29" w:rsidRPr="00854386" w:rsidRDefault="00987A29" w:rsidP="0085438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386">
        <w:rPr>
          <w:rFonts w:ascii="Times New Roman" w:hAnsi="Times New Roman" w:cs="Times New Roman"/>
          <w:sz w:val="28"/>
          <w:szCs w:val="28"/>
        </w:rPr>
        <w:t xml:space="preserve">При разработке Конкурсного задания и Схемы оценки </w:t>
      </w:r>
      <w:r w:rsidR="00385B08">
        <w:rPr>
          <w:rFonts w:ascii="Times New Roman" w:hAnsi="Times New Roman" w:cs="Times New Roman"/>
          <w:sz w:val="28"/>
          <w:szCs w:val="28"/>
        </w:rPr>
        <w:t>учтена</w:t>
      </w:r>
      <w:r w:rsidRPr="00854386">
        <w:rPr>
          <w:rFonts w:ascii="Times New Roman" w:hAnsi="Times New Roman" w:cs="Times New Roman"/>
          <w:sz w:val="28"/>
          <w:szCs w:val="28"/>
        </w:rPr>
        <w:t xml:space="preserve"> специфик</w:t>
      </w:r>
      <w:r w:rsidR="00385B08">
        <w:rPr>
          <w:rFonts w:ascii="Times New Roman" w:hAnsi="Times New Roman" w:cs="Times New Roman"/>
          <w:sz w:val="28"/>
          <w:szCs w:val="28"/>
        </w:rPr>
        <w:t>а</w:t>
      </w:r>
      <w:r w:rsidRPr="00854386">
        <w:rPr>
          <w:rFonts w:ascii="Times New Roman" w:hAnsi="Times New Roman" w:cs="Times New Roman"/>
          <w:sz w:val="28"/>
          <w:szCs w:val="28"/>
        </w:rPr>
        <w:t xml:space="preserve"> и ограничения применяемой техники безопасности и охраны труда для данной </w:t>
      </w:r>
      <w:r w:rsidRPr="00854386">
        <w:rPr>
          <w:rFonts w:ascii="Times New Roman" w:hAnsi="Times New Roman" w:cs="Times New Roman"/>
          <w:sz w:val="28"/>
          <w:szCs w:val="28"/>
        </w:rPr>
        <w:lastRenderedPageBreak/>
        <w:t>возрастной группы. Так же учт</w:t>
      </w:r>
      <w:r w:rsidR="00385B08">
        <w:rPr>
          <w:rFonts w:ascii="Times New Roman" w:hAnsi="Times New Roman" w:cs="Times New Roman"/>
          <w:sz w:val="28"/>
          <w:szCs w:val="28"/>
        </w:rPr>
        <w:t>ены</w:t>
      </w:r>
      <w:r w:rsidRPr="00854386">
        <w:rPr>
          <w:rFonts w:ascii="Times New Roman" w:hAnsi="Times New Roman" w:cs="Times New Roman"/>
          <w:sz w:val="28"/>
          <w:szCs w:val="28"/>
        </w:rPr>
        <w:t xml:space="preserve"> антропометрические, психофизиологические и психологические особенности данной возрастной группы. </w:t>
      </w:r>
    </w:p>
    <w:p w14:paraId="400A0584" w14:textId="77777777" w:rsidR="00987A29" w:rsidRPr="00854386" w:rsidRDefault="00987A29" w:rsidP="0085438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386">
        <w:rPr>
          <w:rFonts w:ascii="Times New Roman" w:hAnsi="Times New Roman" w:cs="Times New Roman"/>
          <w:sz w:val="28"/>
          <w:szCs w:val="28"/>
        </w:rPr>
        <w:t>В ходе выполнения заданий можно прибегать к помощи волонтеров или экспертов с целью фиксации объектов исследования.</w:t>
      </w:r>
    </w:p>
    <w:p w14:paraId="5B8260E2" w14:textId="77777777" w:rsidR="00987A29" w:rsidRPr="00854386" w:rsidRDefault="00987A29" w:rsidP="0085438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CBA654" w14:textId="77777777" w:rsidR="00E15F2A" w:rsidRPr="00854386" w:rsidRDefault="00A11569" w:rsidP="00CC0206">
      <w:pPr>
        <w:pStyle w:val="2"/>
      </w:pPr>
      <w:bookmarkStart w:id="16" w:name="_Toc205806213"/>
      <w:r w:rsidRPr="00854386">
        <w:rPr>
          <w:color w:val="000000"/>
        </w:rPr>
        <w:t>2</w:t>
      </w:r>
      <w:r w:rsidR="00FB022D" w:rsidRPr="00854386">
        <w:rPr>
          <w:color w:val="000000"/>
        </w:rPr>
        <w:t>.</w:t>
      </w:r>
      <w:r w:rsidRPr="00854386">
        <w:rPr>
          <w:color w:val="000000"/>
        </w:rPr>
        <w:t>1</w:t>
      </w:r>
      <w:r w:rsidR="00FB022D" w:rsidRPr="00854386">
        <w:rPr>
          <w:color w:val="000000"/>
        </w:rPr>
        <w:t xml:space="preserve">. </w:t>
      </w:r>
      <w:bookmarkEnd w:id="15"/>
      <w:r w:rsidRPr="00854386">
        <w:t>Личный инструмент конкурсанта</w:t>
      </w:r>
      <w:bookmarkEnd w:id="16"/>
    </w:p>
    <w:p w14:paraId="5AEED84C" w14:textId="5DF31EC1" w:rsidR="00987A29" w:rsidRDefault="00987A29" w:rsidP="00854386">
      <w:pPr>
        <w:pStyle w:val="aff1"/>
        <w:numPr>
          <w:ilvl w:val="0"/>
          <w:numId w:val="2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854386">
        <w:rPr>
          <w:rFonts w:ascii="Times New Roman" w:hAnsi="Times New Roman"/>
          <w:sz w:val="28"/>
          <w:szCs w:val="28"/>
        </w:rPr>
        <w:t>Белый халат, защитный комбинезон и медицинский чепчик</w:t>
      </w:r>
    </w:p>
    <w:p w14:paraId="52EFB65E" w14:textId="2EF08183" w:rsidR="00CC0206" w:rsidRDefault="00CC0206" w:rsidP="00CC020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EDCC6F" w14:textId="612DC47C" w:rsidR="00E15F2A" w:rsidRPr="005A4034" w:rsidRDefault="00A11569" w:rsidP="00CC0206">
      <w:pPr>
        <w:pStyle w:val="2"/>
        <w:rPr>
          <w:lang w:val="ru-RU"/>
        </w:rPr>
      </w:pPr>
      <w:bookmarkStart w:id="17" w:name="_Toc205806214"/>
      <w:bookmarkStart w:id="18" w:name="_Toc78885660"/>
      <w:r w:rsidRPr="005A4034">
        <w:rPr>
          <w:lang w:val="ru-RU"/>
        </w:rPr>
        <w:t>2</w:t>
      </w:r>
      <w:r w:rsidR="00FB022D" w:rsidRPr="005A4034">
        <w:rPr>
          <w:lang w:val="ru-RU"/>
        </w:rPr>
        <w:t>.2.</w:t>
      </w:r>
      <w:r w:rsidR="00B33456" w:rsidRPr="005A4034">
        <w:rPr>
          <w:lang w:val="ru-RU"/>
        </w:rPr>
        <w:t xml:space="preserve"> </w:t>
      </w:r>
      <w:r w:rsidR="00E15F2A" w:rsidRPr="005A4034">
        <w:rPr>
          <w:lang w:val="ru-RU"/>
        </w:rPr>
        <w:t>Материалы, оборудование и инструменты,</w:t>
      </w:r>
      <w:bookmarkStart w:id="19" w:name="_Toc205806215"/>
      <w:bookmarkEnd w:id="17"/>
      <w:r w:rsidR="00CC0206" w:rsidRPr="005A4034">
        <w:rPr>
          <w:lang w:val="ru-RU"/>
        </w:rPr>
        <w:t xml:space="preserve"> </w:t>
      </w:r>
      <w:r w:rsidR="00E15F2A" w:rsidRPr="005A4034">
        <w:rPr>
          <w:lang w:val="ru-RU"/>
        </w:rPr>
        <w:t>запрещенные на площадке</w:t>
      </w:r>
      <w:bookmarkEnd w:id="18"/>
      <w:bookmarkEnd w:id="19"/>
    </w:p>
    <w:p w14:paraId="4AC8B469" w14:textId="256203E8" w:rsidR="00987A29" w:rsidRPr="00854386" w:rsidRDefault="00987A29" w:rsidP="00CC020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386">
        <w:rPr>
          <w:rFonts w:ascii="Times New Roman" w:hAnsi="Times New Roman" w:cs="Times New Roman"/>
          <w:sz w:val="28"/>
          <w:szCs w:val="28"/>
        </w:rPr>
        <w:t xml:space="preserve">В момент выполнения конкурсных заданий категорически запрещено пользоваться средствами коммуникации (телефоны, смартфоны, планшеты, наушники и прочие гаджеты), справочными материалами – если они не предоставлены организаторами. Также категорически запрещается во время официального времени общаться с другими </w:t>
      </w:r>
      <w:r w:rsidR="001F3E24">
        <w:rPr>
          <w:rFonts w:ascii="Times New Roman" w:hAnsi="Times New Roman" w:cs="Times New Roman"/>
          <w:sz w:val="28"/>
          <w:szCs w:val="28"/>
        </w:rPr>
        <w:t>конкурсант</w:t>
      </w:r>
      <w:r w:rsidRPr="00854386">
        <w:rPr>
          <w:rFonts w:ascii="Times New Roman" w:hAnsi="Times New Roman" w:cs="Times New Roman"/>
          <w:sz w:val="28"/>
          <w:szCs w:val="28"/>
        </w:rPr>
        <w:t>ами.</w:t>
      </w:r>
    </w:p>
    <w:p w14:paraId="10BE042D" w14:textId="46D97388" w:rsidR="00987A29" w:rsidRPr="00854386" w:rsidRDefault="00987A29" w:rsidP="00CC020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386">
        <w:rPr>
          <w:rFonts w:ascii="Times New Roman" w:hAnsi="Times New Roman" w:cs="Times New Roman"/>
          <w:sz w:val="28"/>
          <w:szCs w:val="28"/>
        </w:rPr>
        <w:t>При выявлении данного факта, незамедлительно составляется протокол об отстранении конкурсанта от выполняемых заданий согласно маршрутному листу сроком не менее 2 часов выполняемых заданий. Выполнение в другое время данных заданий не допустимо.</w:t>
      </w:r>
    </w:p>
    <w:p w14:paraId="64B2F8A1" w14:textId="77777777" w:rsidR="00465470" w:rsidRPr="00854386" w:rsidRDefault="00465470" w:rsidP="00CC020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F920DD" w14:textId="77777777" w:rsidR="00B37579" w:rsidRPr="005A4034" w:rsidRDefault="00A11569" w:rsidP="00CC0206">
      <w:pPr>
        <w:pStyle w:val="1"/>
        <w:rPr>
          <w:lang w:val="ru-RU"/>
        </w:rPr>
      </w:pPr>
      <w:bookmarkStart w:id="20" w:name="_Toc205806216"/>
      <w:r w:rsidRPr="005A4034">
        <w:rPr>
          <w:lang w:val="ru-RU"/>
        </w:rPr>
        <w:t>3</w:t>
      </w:r>
      <w:r w:rsidR="00E75567" w:rsidRPr="005A4034">
        <w:rPr>
          <w:lang w:val="ru-RU"/>
        </w:rPr>
        <w:t xml:space="preserve">. </w:t>
      </w:r>
      <w:r w:rsidR="00B37579" w:rsidRPr="005A4034">
        <w:rPr>
          <w:lang w:val="ru-RU"/>
        </w:rPr>
        <w:t>Приложения</w:t>
      </w:r>
      <w:bookmarkEnd w:id="20"/>
    </w:p>
    <w:p w14:paraId="306E9919" w14:textId="77777777" w:rsidR="00945E13" w:rsidRPr="00854386" w:rsidRDefault="00A11569" w:rsidP="00CC020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38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 w:rsidRPr="00854386">
        <w:rPr>
          <w:rFonts w:ascii="Times New Roman" w:hAnsi="Times New Roman" w:cs="Times New Roman"/>
          <w:sz w:val="28"/>
          <w:szCs w:val="28"/>
        </w:rPr>
        <w:t>1</w:t>
      </w:r>
      <w:r w:rsidR="00D96994" w:rsidRPr="00854386">
        <w:rPr>
          <w:rFonts w:ascii="Times New Roman" w:hAnsi="Times New Roman" w:cs="Times New Roman"/>
          <w:sz w:val="28"/>
          <w:szCs w:val="28"/>
        </w:rPr>
        <w:t>.</w:t>
      </w:r>
      <w:r w:rsidR="00465470" w:rsidRPr="00854386">
        <w:rPr>
          <w:rFonts w:ascii="Times New Roman" w:hAnsi="Times New Roman" w:cs="Times New Roman"/>
          <w:sz w:val="28"/>
          <w:szCs w:val="28"/>
        </w:rPr>
        <w:t xml:space="preserve"> </w:t>
      </w:r>
      <w:r w:rsidR="00945E13" w:rsidRPr="00854386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 w:rsidRPr="00854386">
        <w:rPr>
          <w:rFonts w:ascii="Times New Roman" w:hAnsi="Times New Roman" w:cs="Times New Roman"/>
          <w:sz w:val="28"/>
          <w:szCs w:val="28"/>
        </w:rPr>
        <w:t>ого</w:t>
      </w:r>
      <w:r w:rsidR="00945E13" w:rsidRPr="00854386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854386">
        <w:rPr>
          <w:rFonts w:ascii="Times New Roman" w:hAnsi="Times New Roman" w:cs="Times New Roman"/>
          <w:sz w:val="28"/>
          <w:szCs w:val="28"/>
        </w:rPr>
        <w:t>я</w:t>
      </w:r>
    </w:p>
    <w:p w14:paraId="1DF4339E" w14:textId="77777777" w:rsidR="00B37579" w:rsidRPr="00854386" w:rsidRDefault="00945E13" w:rsidP="00CC020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386">
        <w:rPr>
          <w:rFonts w:ascii="Times New Roman" w:hAnsi="Times New Roman" w:cs="Times New Roman"/>
          <w:sz w:val="28"/>
          <w:szCs w:val="28"/>
        </w:rPr>
        <w:t>Приложение 2</w:t>
      </w:r>
      <w:r w:rsidR="00D96994" w:rsidRPr="00854386">
        <w:rPr>
          <w:rFonts w:ascii="Times New Roman" w:hAnsi="Times New Roman" w:cs="Times New Roman"/>
          <w:sz w:val="28"/>
          <w:szCs w:val="28"/>
        </w:rPr>
        <w:t>.</w:t>
      </w:r>
      <w:r w:rsidR="00465470" w:rsidRPr="00854386">
        <w:rPr>
          <w:rFonts w:ascii="Times New Roman" w:hAnsi="Times New Roman" w:cs="Times New Roman"/>
          <w:sz w:val="28"/>
          <w:szCs w:val="28"/>
        </w:rPr>
        <w:t xml:space="preserve"> </w:t>
      </w:r>
      <w:r w:rsidR="00B37579" w:rsidRPr="00854386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 w:rsidRPr="00854386">
        <w:rPr>
          <w:rFonts w:ascii="Times New Roman" w:hAnsi="Times New Roman" w:cs="Times New Roman"/>
          <w:sz w:val="28"/>
          <w:szCs w:val="28"/>
        </w:rPr>
        <w:t>ого</w:t>
      </w:r>
      <w:r w:rsidR="00B37579" w:rsidRPr="00854386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854386">
        <w:rPr>
          <w:rFonts w:ascii="Times New Roman" w:hAnsi="Times New Roman" w:cs="Times New Roman"/>
          <w:sz w:val="28"/>
          <w:szCs w:val="28"/>
        </w:rPr>
        <w:t>я</w:t>
      </w:r>
    </w:p>
    <w:p w14:paraId="3C6CFE94" w14:textId="77777777" w:rsidR="00FC6098" w:rsidRPr="00854386" w:rsidRDefault="00B37579" w:rsidP="00CC020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38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 w:rsidRPr="00854386">
        <w:rPr>
          <w:rFonts w:ascii="Times New Roman" w:hAnsi="Times New Roman" w:cs="Times New Roman"/>
          <w:sz w:val="28"/>
          <w:szCs w:val="28"/>
        </w:rPr>
        <w:t>3.</w:t>
      </w:r>
      <w:r w:rsidR="00465470" w:rsidRPr="00854386">
        <w:rPr>
          <w:rFonts w:ascii="Times New Roman" w:hAnsi="Times New Roman" w:cs="Times New Roman"/>
          <w:sz w:val="28"/>
          <w:szCs w:val="28"/>
        </w:rPr>
        <w:t xml:space="preserve"> </w:t>
      </w:r>
      <w:r w:rsidR="00A11569" w:rsidRPr="00854386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14:paraId="3C6F46DD" w14:textId="77777777" w:rsidR="00BE2ED0" w:rsidRPr="00854386" w:rsidRDefault="00BE2ED0" w:rsidP="00CC020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386"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p w14:paraId="13FE509F" w14:textId="77777777" w:rsidR="00AF76EA" w:rsidRPr="00854386" w:rsidRDefault="00AF76EA" w:rsidP="0085438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AF76EA" w:rsidRPr="00854386" w:rsidSect="00AF76EA">
      <w:pgSz w:w="11906" w:h="16838"/>
      <w:pgMar w:top="1134" w:right="850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431A9" w14:textId="77777777" w:rsidR="00D039C2" w:rsidRDefault="00D039C2" w:rsidP="00970F49">
      <w:pPr>
        <w:spacing w:after="0" w:line="240" w:lineRule="auto"/>
      </w:pPr>
      <w:r>
        <w:separator/>
      </w:r>
    </w:p>
  </w:endnote>
  <w:endnote w:type="continuationSeparator" w:id="0">
    <w:p w14:paraId="6A6D39C8" w14:textId="77777777" w:rsidR="00D039C2" w:rsidRDefault="00D039C2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44C0BEC" w14:textId="43D5B335" w:rsidR="006D0E18" w:rsidRPr="00AF76EA" w:rsidRDefault="006D0E18" w:rsidP="00AF76E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7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7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6449F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AC21D" w14:textId="77777777" w:rsidR="00D039C2" w:rsidRDefault="00D039C2" w:rsidP="00970F49">
      <w:pPr>
        <w:spacing w:after="0" w:line="240" w:lineRule="auto"/>
      </w:pPr>
      <w:r>
        <w:separator/>
      </w:r>
    </w:p>
  </w:footnote>
  <w:footnote w:type="continuationSeparator" w:id="0">
    <w:p w14:paraId="2772F2C3" w14:textId="77777777" w:rsidR="00D039C2" w:rsidRDefault="00D039C2" w:rsidP="00970F49">
      <w:pPr>
        <w:spacing w:after="0" w:line="240" w:lineRule="auto"/>
      </w:pPr>
      <w:r>
        <w:continuationSeparator/>
      </w:r>
    </w:p>
  </w:footnote>
  <w:footnote w:id="1">
    <w:p w14:paraId="526E8F2F" w14:textId="77777777" w:rsidR="006D0E18" w:rsidRDefault="006D0E18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7677D955" w14:textId="77777777" w:rsidR="006D0E18" w:rsidRDefault="006D0E18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AF7AA5"/>
    <w:multiLevelType w:val="hybridMultilevel"/>
    <w:tmpl w:val="CA3259B6"/>
    <w:lvl w:ilvl="0" w:tplc="1924D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188315D3"/>
    <w:multiLevelType w:val="hybridMultilevel"/>
    <w:tmpl w:val="E6AAC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261156B"/>
    <w:multiLevelType w:val="hybridMultilevel"/>
    <w:tmpl w:val="BCE67418"/>
    <w:lvl w:ilvl="0" w:tplc="1924D596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6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9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45809BF"/>
    <w:multiLevelType w:val="hybridMultilevel"/>
    <w:tmpl w:val="23EC9AAE"/>
    <w:lvl w:ilvl="0" w:tplc="1924D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C669FC"/>
    <w:multiLevelType w:val="hybridMultilevel"/>
    <w:tmpl w:val="7ED674C8"/>
    <w:lvl w:ilvl="0" w:tplc="1924D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4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A1B04"/>
    <w:multiLevelType w:val="hybridMultilevel"/>
    <w:tmpl w:val="A9828CC0"/>
    <w:lvl w:ilvl="0" w:tplc="4B7E7D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406547">
    <w:abstractNumId w:val="17"/>
  </w:num>
  <w:num w:numId="2" w16cid:durableId="1067803122">
    <w:abstractNumId w:val="10"/>
  </w:num>
  <w:num w:numId="3" w16cid:durableId="867334618">
    <w:abstractNumId w:val="7"/>
  </w:num>
  <w:num w:numId="4" w16cid:durableId="1217620496">
    <w:abstractNumId w:val="1"/>
  </w:num>
  <w:num w:numId="5" w16cid:durableId="1458066200">
    <w:abstractNumId w:val="0"/>
  </w:num>
  <w:num w:numId="6" w16cid:durableId="567225956">
    <w:abstractNumId w:val="11"/>
  </w:num>
  <w:num w:numId="7" w16cid:durableId="2110808078">
    <w:abstractNumId w:val="2"/>
  </w:num>
  <w:num w:numId="8" w16cid:durableId="731580555">
    <w:abstractNumId w:val="6"/>
  </w:num>
  <w:num w:numId="9" w16cid:durableId="7873856">
    <w:abstractNumId w:val="23"/>
  </w:num>
  <w:num w:numId="10" w16cid:durableId="998340714">
    <w:abstractNumId w:val="8"/>
  </w:num>
  <w:num w:numId="11" w16cid:durableId="1051611718">
    <w:abstractNumId w:val="3"/>
  </w:num>
  <w:num w:numId="12" w16cid:durableId="1179394980">
    <w:abstractNumId w:val="13"/>
  </w:num>
  <w:num w:numId="13" w16cid:durableId="1219852502">
    <w:abstractNumId w:val="26"/>
  </w:num>
  <w:num w:numId="14" w16cid:durableId="1952787044">
    <w:abstractNumId w:val="14"/>
  </w:num>
  <w:num w:numId="15" w16cid:durableId="566764772">
    <w:abstractNumId w:val="24"/>
  </w:num>
  <w:num w:numId="16" w16cid:durableId="1664164403">
    <w:abstractNumId w:val="28"/>
  </w:num>
  <w:num w:numId="17" w16cid:durableId="205408378">
    <w:abstractNumId w:val="25"/>
  </w:num>
  <w:num w:numId="18" w16cid:durableId="1518034593">
    <w:abstractNumId w:val="21"/>
  </w:num>
  <w:num w:numId="19" w16cid:durableId="997001046">
    <w:abstractNumId w:val="16"/>
  </w:num>
  <w:num w:numId="20" w16cid:durableId="840124423">
    <w:abstractNumId w:val="18"/>
  </w:num>
  <w:num w:numId="21" w16cid:durableId="534736751">
    <w:abstractNumId w:val="15"/>
  </w:num>
  <w:num w:numId="22" w16cid:durableId="1324697151">
    <w:abstractNumId w:val="5"/>
  </w:num>
  <w:num w:numId="23" w16cid:durableId="1390686870">
    <w:abstractNumId w:val="19"/>
  </w:num>
  <w:num w:numId="24" w16cid:durableId="940336902">
    <w:abstractNumId w:val="12"/>
  </w:num>
  <w:num w:numId="25" w16cid:durableId="395471690">
    <w:abstractNumId w:val="22"/>
  </w:num>
  <w:num w:numId="26" w16cid:durableId="873270708">
    <w:abstractNumId w:val="4"/>
  </w:num>
  <w:num w:numId="27" w16cid:durableId="1915700450">
    <w:abstractNumId w:val="20"/>
  </w:num>
  <w:num w:numId="28" w16cid:durableId="597449000">
    <w:abstractNumId w:val="27"/>
  </w:num>
  <w:num w:numId="29" w16cid:durableId="1523084876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21CCE"/>
    <w:rsid w:val="000244DA"/>
    <w:rsid w:val="00024F7D"/>
    <w:rsid w:val="000376F8"/>
    <w:rsid w:val="00041A78"/>
    <w:rsid w:val="000454DD"/>
    <w:rsid w:val="00047A39"/>
    <w:rsid w:val="00054C98"/>
    <w:rsid w:val="00056CDE"/>
    <w:rsid w:val="00067386"/>
    <w:rsid w:val="000732FF"/>
    <w:rsid w:val="00081D65"/>
    <w:rsid w:val="000A1F96"/>
    <w:rsid w:val="000B3397"/>
    <w:rsid w:val="000B55A2"/>
    <w:rsid w:val="000C2FBF"/>
    <w:rsid w:val="000D258B"/>
    <w:rsid w:val="000D43CC"/>
    <w:rsid w:val="000D4C46"/>
    <w:rsid w:val="000D6B02"/>
    <w:rsid w:val="000D74AA"/>
    <w:rsid w:val="000F0FC3"/>
    <w:rsid w:val="00100FE1"/>
    <w:rsid w:val="001024BE"/>
    <w:rsid w:val="00103A06"/>
    <w:rsid w:val="00106738"/>
    <w:rsid w:val="00114D79"/>
    <w:rsid w:val="001229E8"/>
    <w:rsid w:val="00126674"/>
    <w:rsid w:val="00127743"/>
    <w:rsid w:val="001343BA"/>
    <w:rsid w:val="00137545"/>
    <w:rsid w:val="0015561E"/>
    <w:rsid w:val="001627D5"/>
    <w:rsid w:val="0017612A"/>
    <w:rsid w:val="00187694"/>
    <w:rsid w:val="001A357A"/>
    <w:rsid w:val="001A439B"/>
    <w:rsid w:val="001A67E0"/>
    <w:rsid w:val="001B4B65"/>
    <w:rsid w:val="001C1282"/>
    <w:rsid w:val="001C63E7"/>
    <w:rsid w:val="001E1DF9"/>
    <w:rsid w:val="001F3E24"/>
    <w:rsid w:val="00207E02"/>
    <w:rsid w:val="00213AF8"/>
    <w:rsid w:val="00220E70"/>
    <w:rsid w:val="002228E8"/>
    <w:rsid w:val="00237603"/>
    <w:rsid w:val="00243ADE"/>
    <w:rsid w:val="00245F15"/>
    <w:rsid w:val="00247E8C"/>
    <w:rsid w:val="00270E01"/>
    <w:rsid w:val="002776A1"/>
    <w:rsid w:val="0029547E"/>
    <w:rsid w:val="002A2935"/>
    <w:rsid w:val="002B1426"/>
    <w:rsid w:val="002B3DBB"/>
    <w:rsid w:val="002E196E"/>
    <w:rsid w:val="002F2906"/>
    <w:rsid w:val="0032065E"/>
    <w:rsid w:val="003242E1"/>
    <w:rsid w:val="00333911"/>
    <w:rsid w:val="00334165"/>
    <w:rsid w:val="003531E7"/>
    <w:rsid w:val="0035675B"/>
    <w:rsid w:val="003601A4"/>
    <w:rsid w:val="0036449F"/>
    <w:rsid w:val="0037535C"/>
    <w:rsid w:val="003815C7"/>
    <w:rsid w:val="00385B08"/>
    <w:rsid w:val="003934F8"/>
    <w:rsid w:val="00397A1B"/>
    <w:rsid w:val="003A21C8"/>
    <w:rsid w:val="003B5B6A"/>
    <w:rsid w:val="003B6085"/>
    <w:rsid w:val="003C1D7A"/>
    <w:rsid w:val="003C5F97"/>
    <w:rsid w:val="003D1E51"/>
    <w:rsid w:val="003E2018"/>
    <w:rsid w:val="004254FE"/>
    <w:rsid w:val="00436FFC"/>
    <w:rsid w:val="00437D28"/>
    <w:rsid w:val="00437FF8"/>
    <w:rsid w:val="0044308C"/>
    <w:rsid w:val="0044354A"/>
    <w:rsid w:val="00454353"/>
    <w:rsid w:val="00461AC6"/>
    <w:rsid w:val="00465470"/>
    <w:rsid w:val="00473C4A"/>
    <w:rsid w:val="0047429B"/>
    <w:rsid w:val="004904C5"/>
    <w:rsid w:val="004917C4"/>
    <w:rsid w:val="004A07A5"/>
    <w:rsid w:val="004A1B59"/>
    <w:rsid w:val="004B692B"/>
    <w:rsid w:val="004C3CAF"/>
    <w:rsid w:val="004C703E"/>
    <w:rsid w:val="004D096E"/>
    <w:rsid w:val="004E785E"/>
    <w:rsid w:val="004E7905"/>
    <w:rsid w:val="005055FF"/>
    <w:rsid w:val="00510059"/>
    <w:rsid w:val="00554CBB"/>
    <w:rsid w:val="005560AC"/>
    <w:rsid w:val="00557CC0"/>
    <w:rsid w:val="00561024"/>
    <w:rsid w:val="0056194A"/>
    <w:rsid w:val="00565B7C"/>
    <w:rsid w:val="00583F73"/>
    <w:rsid w:val="005A1625"/>
    <w:rsid w:val="005A203B"/>
    <w:rsid w:val="005A4034"/>
    <w:rsid w:val="005B05D5"/>
    <w:rsid w:val="005B0DEC"/>
    <w:rsid w:val="005B66FC"/>
    <w:rsid w:val="005C2CFA"/>
    <w:rsid w:val="005C6A23"/>
    <w:rsid w:val="005D67B5"/>
    <w:rsid w:val="005E30DC"/>
    <w:rsid w:val="00605DD7"/>
    <w:rsid w:val="0060658F"/>
    <w:rsid w:val="00613219"/>
    <w:rsid w:val="0062789A"/>
    <w:rsid w:val="0063396F"/>
    <w:rsid w:val="00634D83"/>
    <w:rsid w:val="00640E46"/>
    <w:rsid w:val="0064179C"/>
    <w:rsid w:val="00643A8A"/>
    <w:rsid w:val="0064491A"/>
    <w:rsid w:val="00653B50"/>
    <w:rsid w:val="00666BDD"/>
    <w:rsid w:val="006776B4"/>
    <w:rsid w:val="006820D6"/>
    <w:rsid w:val="00686E4D"/>
    <w:rsid w:val="006873B8"/>
    <w:rsid w:val="006A37B3"/>
    <w:rsid w:val="006A4EFB"/>
    <w:rsid w:val="006A5A9D"/>
    <w:rsid w:val="006B0FEA"/>
    <w:rsid w:val="006C1819"/>
    <w:rsid w:val="006C6D6D"/>
    <w:rsid w:val="006C7A3B"/>
    <w:rsid w:val="006C7CE4"/>
    <w:rsid w:val="006D0E18"/>
    <w:rsid w:val="006F4464"/>
    <w:rsid w:val="00707AF6"/>
    <w:rsid w:val="00714CA4"/>
    <w:rsid w:val="00722D66"/>
    <w:rsid w:val="007250D9"/>
    <w:rsid w:val="007274B8"/>
    <w:rsid w:val="00727F97"/>
    <w:rsid w:val="00730AE0"/>
    <w:rsid w:val="0074372D"/>
    <w:rsid w:val="007604F9"/>
    <w:rsid w:val="00764773"/>
    <w:rsid w:val="007735DC"/>
    <w:rsid w:val="0078311A"/>
    <w:rsid w:val="00791D70"/>
    <w:rsid w:val="007A1D25"/>
    <w:rsid w:val="007A61C5"/>
    <w:rsid w:val="007A6888"/>
    <w:rsid w:val="007B0DCC"/>
    <w:rsid w:val="007B2222"/>
    <w:rsid w:val="007B3FD5"/>
    <w:rsid w:val="007B73F3"/>
    <w:rsid w:val="007C3E4F"/>
    <w:rsid w:val="007D3601"/>
    <w:rsid w:val="007D6C20"/>
    <w:rsid w:val="007E73B4"/>
    <w:rsid w:val="00812516"/>
    <w:rsid w:val="00815D8D"/>
    <w:rsid w:val="00832EBB"/>
    <w:rsid w:val="00834734"/>
    <w:rsid w:val="00835BF6"/>
    <w:rsid w:val="008474A5"/>
    <w:rsid w:val="00854386"/>
    <w:rsid w:val="0087230A"/>
    <w:rsid w:val="008761F3"/>
    <w:rsid w:val="00881DD2"/>
    <w:rsid w:val="00882B54"/>
    <w:rsid w:val="008912AE"/>
    <w:rsid w:val="00893689"/>
    <w:rsid w:val="00895EDE"/>
    <w:rsid w:val="008B0F23"/>
    <w:rsid w:val="008B3764"/>
    <w:rsid w:val="008B560B"/>
    <w:rsid w:val="008C41F7"/>
    <w:rsid w:val="008D6DCF"/>
    <w:rsid w:val="008E5424"/>
    <w:rsid w:val="00900604"/>
    <w:rsid w:val="00901689"/>
    <w:rsid w:val="009018F0"/>
    <w:rsid w:val="00906E82"/>
    <w:rsid w:val="009203A8"/>
    <w:rsid w:val="00937D4D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2708"/>
    <w:rsid w:val="00976338"/>
    <w:rsid w:val="00987A29"/>
    <w:rsid w:val="00992D9C"/>
    <w:rsid w:val="009931F0"/>
    <w:rsid w:val="009955F8"/>
    <w:rsid w:val="009A1CBC"/>
    <w:rsid w:val="009A36AD"/>
    <w:rsid w:val="009B18A2"/>
    <w:rsid w:val="009C3A1F"/>
    <w:rsid w:val="009C6127"/>
    <w:rsid w:val="009D04EE"/>
    <w:rsid w:val="009E37D3"/>
    <w:rsid w:val="009E52E7"/>
    <w:rsid w:val="009E5BD9"/>
    <w:rsid w:val="009F57C0"/>
    <w:rsid w:val="00A0510D"/>
    <w:rsid w:val="00A11569"/>
    <w:rsid w:val="00A204BB"/>
    <w:rsid w:val="00A20A67"/>
    <w:rsid w:val="00A21B24"/>
    <w:rsid w:val="00A27EE4"/>
    <w:rsid w:val="00A31652"/>
    <w:rsid w:val="00A36EE2"/>
    <w:rsid w:val="00A4187F"/>
    <w:rsid w:val="00A47826"/>
    <w:rsid w:val="00A57976"/>
    <w:rsid w:val="00A636B8"/>
    <w:rsid w:val="00A6671B"/>
    <w:rsid w:val="00A808A0"/>
    <w:rsid w:val="00A8496D"/>
    <w:rsid w:val="00A85D42"/>
    <w:rsid w:val="00A87627"/>
    <w:rsid w:val="00A91D4B"/>
    <w:rsid w:val="00A962D4"/>
    <w:rsid w:val="00A9790B"/>
    <w:rsid w:val="00AA291E"/>
    <w:rsid w:val="00AA2B8A"/>
    <w:rsid w:val="00AB0492"/>
    <w:rsid w:val="00AD2200"/>
    <w:rsid w:val="00AE6AB7"/>
    <w:rsid w:val="00AE7A32"/>
    <w:rsid w:val="00AF49AF"/>
    <w:rsid w:val="00AF76EA"/>
    <w:rsid w:val="00B040B1"/>
    <w:rsid w:val="00B162B5"/>
    <w:rsid w:val="00B236AD"/>
    <w:rsid w:val="00B30A26"/>
    <w:rsid w:val="00B330F5"/>
    <w:rsid w:val="00B33456"/>
    <w:rsid w:val="00B3384D"/>
    <w:rsid w:val="00B37579"/>
    <w:rsid w:val="00B40FFB"/>
    <w:rsid w:val="00B4196F"/>
    <w:rsid w:val="00B45392"/>
    <w:rsid w:val="00B45AA4"/>
    <w:rsid w:val="00B56F55"/>
    <w:rsid w:val="00B610A2"/>
    <w:rsid w:val="00B95B16"/>
    <w:rsid w:val="00B97386"/>
    <w:rsid w:val="00BA1BDE"/>
    <w:rsid w:val="00BA2CF0"/>
    <w:rsid w:val="00BC3813"/>
    <w:rsid w:val="00BC7808"/>
    <w:rsid w:val="00BE099A"/>
    <w:rsid w:val="00BE2ED0"/>
    <w:rsid w:val="00C06EBC"/>
    <w:rsid w:val="00C0723F"/>
    <w:rsid w:val="00C121F9"/>
    <w:rsid w:val="00C17B01"/>
    <w:rsid w:val="00C21E3A"/>
    <w:rsid w:val="00C26C83"/>
    <w:rsid w:val="00C31CA1"/>
    <w:rsid w:val="00C34D0A"/>
    <w:rsid w:val="00C52383"/>
    <w:rsid w:val="00C56A9B"/>
    <w:rsid w:val="00C64E77"/>
    <w:rsid w:val="00C740CF"/>
    <w:rsid w:val="00C8277D"/>
    <w:rsid w:val="00C95538"/>
    <w:rsid w:val="00C96567"/>
    <w:rsid w:val="00C97E44"/>
    <w:rsid w:val="00CA6CCD"/>
    <w:rsid w:val="00CC0206"/>
    <w:rsid w:val="00CC50B7"/>
    <w:rsid w:val="00CD66EF"/>
    <w:rsid w:val="00CE2498"/>
    <w:rsid w:val="00CE36B8"/>
    <w:rsid w:val="00CF0DA9"/>
    <w:rsid w:val="00D02C00"/>
    <w:rsid w:val="00D039C2"/>
    <w:rsid w:val="00D0719B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64DB0"/>
    <w:rsid w:val="00D82186"/>
    <w:rsid w:val="00D83E4E"/>
    <w:rsid w:val="00D87A1E"/>
    <w:rsid w:val="00D96994"/>
    <w:rsid w:val="00DD1BE6"/>
    <w:rsid w:val="00DE39D8"/>
    <w:rsid w:val="00DE5614"/>
    <w:rsid w:val="00E0407E"/>
    <w:rsid w:val="00E04FDF"/>
    <w:rsid w:val="00E15F2A"/>
    <w:rsid w:val="00E279E8"/>
    <w:rsid w:val="00E36F3D"/>
    <w:rsid w:val="00E41CEE"/>
    <w:rsid w:val="00E579D6"/>
    <w:rsid w:val="00E75567"/>
    <w:rsid w:val="00E857D6"/>
    <w:rsid w:val="00EA0163"/>
    <w:rsid w:val="00EA0C3A"/>
    <w:rsid w:val="00EA30C6"/>
    <w:rsid w:val="00EB2779"/>
    <w:rsid w:val="00EB4FF8"/>
    <w:rsid w:val="00ED18F9"/>
    <w:rsid w:val="00ED53C9"/>
    <w:rsid w:val="00EE197A"/>
    <w:rsid w:val="00EE7DA3"/>
    <w:rsid w:val="00F10695"/>
    <w:rsid w:val="00F1662D"/>
    <w:rsid w:val="00F3099C"/>
    <w:rsid w:val="00F35F4F"/>
    <w:rsid w:val="00F50AC5"/>
    <w:rsid w:val="00F6025D"/>
    <w:rsid w:val="00F672B2"/>
    <w:rsid w:val="00F8340A"/>
    <w:rsid w:val="00F83D10"/>
    <w:rsid w:val="00F93643"/>
    <w:rsid w:val="00F96457"/>
    <w:rsid w:val="00FB022D"/>
    <w:rsid w:val="00FB1F17"/>
    <w:rsid w:val="00FB3492"/>
    <w:rsid w:val="00FC415A"/>
    <w:rsid w:val="00FC6098"/>
    <w:rsid w:val="00FD20DE"/>
    <w:rsid w:val="00FD4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E16F7"/>
  <w15:docId w15:val="{B955BA18-BF3E-420B-9F38-DD5037B4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5D67B5"/>
    <w:pPr>
      <w:keepNext/>
      <w:spacing w:after="0" w:line="36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5D67B5"/>
    <w:pPr>
      <w:keepNext/>
      <w:spacing w:after="0" w:line="360" w:lineRule="auto"/>
      <w:ind w:firstLine="709"/>
      <w:contextualSpacing/>
      <w:jc w:val="both"/>
      <w:outlineLvl w:val="1"/>
    </w:pPr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854386"/>
    <w:pPr>
      <w:keepNext/>
      <w:spacing w:after="0" w:line="360" w:lineRule="auto"/>
      <w:contextualSpacing/>
      <w:jc w:val="center"/>
      <w:outlineLvl w:val="2"/>
    </w:pPr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5D67B5"/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character" w:customStyle="1" w:styleId="20">
    <w:name w:val="Заголовок 2 Знак"/>
    <w:basedOn w:val="a2"/>
    <w:link w:val="2"/>
    <w:rsid w:val="005D67B5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854386"/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6D0E18"/>
    <w:pPr>
      <w:tabs>
        <w:tab w:val="right" w:leader="dot" w:pos="935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line="276" w:lineRule="auto"/>
      <w:outlineLvl w:val="9"/>
    </w:pPr>
    <w:rPr>
      <w:rFonts w:ascii="Cambria" w:hAnsi="Cambria"/>
      <w:caps w:val="0"/>
      <w:color w:val="365F91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A39F5-19F9-4F2A-BD15-E2BDAFA2A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3612</Words>
  <Characters>20594</Characters>
  <Application>Microsoft Office Word</Application>
  <DocSecurity>0</DocSecurity>
  <Lines>171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serdmt21@outlook.com</cp:lastModifiedBy>
  <cp:revision>2</cp:revision>
  <dcterms:created xsi:type="dcterms:W3CDTF">2026-01-16T07:52:00Z</dcterms:created>
  <dcterms:modified xsi:type="dcterms:W3CDTF">2026-01-16T07:52:00Z</dcterms:modified>
</cp:coreProperties>
</file>