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089C7064" w14:textId="77777777" w:rsidTr="00C811EC">
        <w:tc>
          <w:tcPr>
            <w:tcW w:w="5670" w:type="dxa"/>
          </w:tcPr>
          <w:p w14:paraId="50684AAC" w14:textId="77777777" w:rsidR="00666BDD" w:rsidRDefault="00666BDD" w:rsidP="00C811EC">
            <w:pPr>
              <w:pStyle w:val="af2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3AF47B81" wp14:editId="5032D2E9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C05766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490626C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0F39AC8D" w14:textId="77777777" w:rsidR="007E57EA" w:rsidRDefault="007E57EA" w:rsidP="007E57EA">
      <w:pPr>
        <w:spacing w:after="0" w:line="240" w:lineRule="auto"/>
        <w:jc w:val="center"/>
        <w:rPr>
          <w:rFonts w:ascii="Times New Roman" w:eastAsia="Arial Unicode MS" w:hAnsi="Times New Roman" w:cs="Times New Roman"/>
          <w:sz w:val="56"/>
          <w:szCs w:val="56"/>
        </w:rPr>
      </w:pPr>
    </w:p>
    <w:p w14:paraId="5772DD1B" w14:textId="77777777" w:rsidR="007E57EA" w:rsidRDefault="007E57EA" w:rsidP="007E57EA">
      <w:pPr>
        <w:spacing w:after="0" w:line="240" w:lineRule="auto"/>
        <w:jc w:val="center"/>
        <w:rPr>
          <w:rFonts w:ascii="Times New Roman" w:eastAsia="Arial Unicode MS" w:hAnsi="Times New Roman" w:cs="Times New Roman"/>
          <w:sz w:val="56"/>
          <w:szCs w:val="56"/>
        </w:rPr>
      </w:pPr>
    </w:p>
    <w:p w14:paraId="4B7449EB" w14:textId="77777777" w:rsidR="007E57EA" w:rsidRDefault="007E57EA" w:rsidP="007E57EA">
      <w:pPr>
        <w:spacing w:after="0" w:line="240" w:lineRule="auto"/>
        <w:jc w:val="center"/>
        <w:rPr>
          <w:rFonts w:ascii="Times New Roman" w:eastAsia="Arial Unicode MS" w:hAnsi="Times New Roman" w:cs="Times New Roman"/>
          <w:sz w:val="56"/>
          <w:szCs w:val="56"/>
        </w:rPr>
      </w:pPr>
    </w:p>
    <w:p w14:paraId="2AF901AC" w14:textId="77777777" w:rsidR="007E57EA" w:rsidRDefault="007E57EA" w:rsidP="007E57EA">
      <w:pPr>
        <w:spacing w:after="0" w:line="240" w:lineRule="auto"/>
        <w:jc w:val="center"/>
        <w:rPr>
          <w:rFonts w:ascii="Times New Roman" w:eastAsia="Arial Unicode MS" w:hAnsi="Times New Roman" w:cs="Times New Roman"/>
          <w:sz w:val="56"/>
          <w:szCs w:val="56"/>
        </w:rPr>
      </w:pPr>
    </w:p>
    <w:p w14:paraId="421BC760" w14:textId="77777777" w:rsidR="006A2209" w:rsidRPr="00C6513F" w:rsidRDefault="007E57EA" w:rsidP="00C6513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</w:rPr>
      </w:pPr>
      <w:r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КОНКУРСНОЕ ЗАДАНИЕ </w:t>
      </w:r>
    </w:p>
    <w:p w14:paraId="51148D66" w14:textId="1CDED111" w:rsidR="00C6513F" w:rsidRDefault="007671C5" w:rsidP="007671C5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bCs/>
          <w:sz w:val="40"/>
          <w:szCs w:val="40"/>
        </w:rPr>
        <w:t>Регионального</w:t>
      </w:r>
      <w:r w:rsidR="006A2209"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 этапа </w:t>
      </w:r>
      <w:r>
        <w:rPr>
          <w:rFonts w:ascii="Times New Roman" w:eastAsia="Arial Unicode MS" w:hAnsi="Times New Roman" w:cs="Times New Roman"/>
          <w:b/>
          <w:bCs/>
          <w:sz w:val="40"/>
          <w:szCs w:val="40"/>
        </w:rPr>
        <w:t>ч</w:t>
      </w:r>
      <w:r w:rsidR="006A2209"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>емпионата по</w:t>
      </w:r>
      <w:r w:rsidR="00C6513F"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> </w:t>
      </w:r>
      <w:r w:rsidR="006A2209"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профессиональному мастерству </w:t>
      </w:r>
      <w:r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«Профессионалы» </w:t>
      </w:r>
      <w:r w:rsid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>в 202</w:t>
      </w:r>
      <w:r>
        <w:rPr>
          <w:rFonts w:ascii="Times New Roman" w:eastAsia="Arial Unicode MS" w:hAnsi="Times New Roman" w:cs="Times New Roman"/>
          <w:b/>
          <w:bCs/>
          <w:sz w:val="40"/>
          <w:szCs w:val="40"/>
        </w:rPr>
        <w:t>6</w:t>
      </w:r>
      <w:r w:rsid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 г.</w:t>
      </w:r>
    </w:p>
    <w:p w14:paraId="268E59E4" w14:textId="4C997C3A" w:rsidR="007E57EA" w:rsidRPr="00C6513F" w:rsidRDefault="006A2209" w:rsidP="00C6513F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</w:rPr>
      </w:pPr>
      <w:r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>компетенци</w:t>
      </w:r>
      <w:r w:rsidR="007671C5">
        <w:rPr>
          <w:rFonts w:ascii="Times New Roman" w:eastAsia="Arial Unicode MS" w:hAnsi="Times New Roman" w:cs="Times New Roman"/>
          <w:b/>
          <w:bCs/>
          <w:sz w:val="40"/>
          <w:szCs w:val="40"/>
        </w:rPr>
        <w:t>я</w:t>
      </w:r>
      <w:r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 xml:space="preserve"> </w:t>
      </w:r>
      <w:r w:rsidR="007E57EA" w:rsidRPr="00C6513F">
        <w:rPr>
          <w:rFonts w:ascii="Times New Roman" w:eastAsia="Arial Unicode MS" w:hAnsi="Times New Roman" w:cs="Times New Roman"/>
          <w:b/>
          <w:bCs/>
          <w:sz w:val="40"/>
          <w:szCs w:val="40"/>
        </w:rPr>
        <w:t>«ПРЯНИЧНОЕ ДЕЛО»</w:t>
      </w:r>
    </w:p>
    <w:p w14:paraId="3751A9AC" w14:textId="0835E280" w:rsidR="00B918AE" w:rsidRPr="00DE5750" w:rsidRDefault="00DE5750" w:rsidP="00B918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DE5750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Пензенская область</w:t>
      </w:r>
    </w:p>
    <w:p w14:paraId="52E70027" w14:textId="77777777" w:rsidR="00B918AE" w:rsidRPr="00B918AE" w:rsidRDefault="00B918AE" w:rsidP="00B91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918AE">
        <w:rPr>
          <w:rFonts w:ascii="Times New Roman" w:eastAsia="Calibri" w:hAnsi="Times New Roman" w:cs="Times New Roman"/>
          <w:bCs/>
          <w:sz w:val="20"/>
          <w:szCs w:val="20"/>
        </w:rPr>
        <w:t>(субъект РФ)</w:t>
      </w:r>
    </w:p>
    <w:p w14:paraId="17E37440" w14:textId="77777777" w:rsidR="009B18A2" w:rsidRPr="00C6513F" w:rsidRDefault="009B18A2" w:rsidP="00C6513F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lang w:bidi="en-US"/>
        </w:rPr>
      </w:pPr>
    </w:p>
    <w:p w14:paraId="0BEF80DD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2F47F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9CD866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A901C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AB69853" w14:textId="3FAAA234" w:rsidR="00D13F80" w:rsidRDefault="00D13F8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A0C20C5" w14:textId="77777777" w:rsidR="000114B5" w:rsidRDefault="000114B5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679BBCCB" w14:textId="77777777" w:rsidR="007E57EA" w:rsidRDefault="007E57EA" w:rsidP="00C6513F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9FD27F7" w14:textId="77777777" w:rsidR="006A2209" w:rsidRDefault="006A220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561BC30F" w14:textId="77777777" w:rsidR="006A2209" w:rsidRDefault="006A2209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7E1D6E4C" w14:textId="3AE85A39" w:rsidR="007E57EA" w:rsidRDefault="007E38F4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7E57EA" w:rsidSect="00C55F86">
          <w:pgSz w:w="11906" w:h="16838"/>
          <w:pgMar w:top="1134" w:right="850" w:bottom="1134" w:left="1701" w:header="0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C8832" wp14:editId="02F36449">
                <wp:simplePos x="0" y="0"/>
                <wp:positionH relativeFrom="column">
                  <wp:posOffset>5463540</wp:posOffset>
                </wp:positionH>
                <wp:positionV relativeFrom="paragraph">
                  <wp:posOffset>23495</wp:posOffset>
                </wp:positionV>
                <wp:extent cx="914400" cy="91440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E277A5D" id="Прямоугольник 15" o:spid="_x0000_s1026" style="position:absolute;margin-left:430.2pt;margin-top:1.8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" fillcolor="white [3201]" stroked="f" strokeweight="1pt"/>
            </w:pict>
          </mc:Fallback>
        </mc:AlternateContent>
      </w:r>
      <w:r w:rsidR="00595C91" w:rsidRPr="007E38F4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F50403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7E38F4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5D7E47A0" w14:textId="2710DDDA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B87DC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C6513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87DC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C6513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508EACC0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0C86239C" w14:textId="77777777" w:rsidR="00DE39D8" w:rsidRPr="00C6513F" w:rsidRDefault="009B18A2" w:rsidP="00C6513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6513F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C6513F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1110D3B1" w14:textId="77777777" w:rsidR="00FC6098" w:rsidRPr="00C6513F" w:rsidRDefault="00FC6098" w:rsidP="00C6513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D95F3BC" w14:textId="5DD8F8BA" w:rsidR="00A4187F" w:rsidRPr="00C6513F" w:rsidRDefault="005C5A43" w:rsidP="000944B7">
      <w:pPr>
        <w:pStyle w:val="11"/>
        <w:rPr>
          <w:rFonts w:eastAsiaTheme="minorEastAsia"/>
          <w:noProof/>
          <w:kern w:val="2"/>
          <w:lang w:val="ru-RU" w:eastAsia="ru-RU"/>
        </w:rPr>
      </w:pPr>
      <w:r w:rsidRPr="00C6513F">
        <w:rPr>
          <w:lang w:val="ru-RU" w:eastAsia="ru-RU"/>
        </w:rPr>
        <w:fldChar w:fldCharType="begin"/>
      </w:r>
      <w:r w:rsidR="0029547E" w:rsidRPr="00C6513F">
        <w:rPr>
          <w:lang w:val="ru-RU" w:eastAsia="ru-RU"/>
        </w:rPr>
        <w:instrText xml:space="preserve"> TOC \o "1-2" \h \z \u </w:instrText>
      </w:r>
      <w:r w:rsidRPr="00C6513F">
        <w:rPr>
          <w:lang w:val="ru-RU" w:eastAsia="ru-RU"/>
        </w:rPr>
        <w:fldChar w:fldCharType="separate"/>
      </w:r>
      <w:hyperlink w:anchor="_Toc142037183" w:history="1">
        <w:r w:rsidR="00A4187F" w:rsidRPr="00C6513F">
          <w:rPr>
            <w:rStyle w:val="af"/>
            <w:rFonts w:ascii="Times New Roman" w:hAnsi="Times New Roman"/>
            <w:noProof/>
            <w:sz w:val="28"/>
          </w:rPr>
          <w:t>1. ОСНОВНЫЕ ТРЕБОВАНИЯ КОМПЕТЕНЦИИ</w:t>
        </w:r>
        <w:r w:rsidR="00CA173F" w:rsidRPr="00C6513F">
          <w:rPr>
            <w:rStyle w:val="af"/>
            <w:rFonts w:ascii="Times New Roman" w:hAnsi="Times New Roman"/>
            <w:noProof/>
            <w:sz w:val="28"/>
            <w:lang w:val="ru-RU"/>
          </w:rPr>
          <w:t>……………………………</w:t>
        </w:r>
        <w:r w:rsidR="000944B7">
          <w:rPr>
            <w:rStyle w:val="af"/>
            <w:rFonts w:ascii="Times New Roman" w:hAnsi="Times New Roman"/>
            <w:noProof/>
            <w:sz w:val="28"/>
            <w:lang w:val="ru-RU"/>
          </w:rPr>
          <w:t>….</w:t>
        </w:r>
        <w:r w:rsidR="00CA173F" w:rsidRPr="00C6513F">
          <w:rPr>
            <w:noProof/>
            <w:webHidden/>
          </w:rPr>
          <w:t>4</w:t>
        </w:r>
      </w:hyperlink>
    </w:p>
    <w:p w14:paraId="0CB44340" w14:textId="77777777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C6513F">
          <w:rPr>
            <w:rStyle w:val="af"/>
            <w:noProof/>
            <w:sz w:val="28"/>
            <w:szCs w:val="28"/>
          </w:rPr>
          <w:t>1.1. Общие сведения о требованиях компетенции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930B04" w:rsidRPr="00C6513F">
          <w:rPr>
            <w:noProof/>
            <w:webHidden/>
            <w:sz w:val="28"/>
            <w:szCs w:val="28"/>
          </w:rPr>
          <w:t>4</w:t>
        </w:r>
      </w:hyperlink>
    </w:p>
    <w:p w14:paraId="7A849A74" w14:textId="08741613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C6513F">
          <w:rPr>
            <w:rStyle w:val="af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7E38F4" w:rsidRPr="00C6513F">
          <w:rPr>
            <w:rStyle w:val="af"/>
            <w:noProof/>
            <w:sz w:val="28"/>
            <w:szCs w:val="28"/>
          </w:rPr>
          <w:t>Пряничное</w:t>
        </w:r>
        <w:r w:rsidR="00595C91" w:rsidRPr="00C6513F">
          <w:rPr>
            <w:rStyle w:val="af"/>
            <w:noProof/>
            <w:sz w:val="28"/>
            <w:szCs w:val="28"/>
          </w:rPr>
          <w:t xml:space="preserve"> дело</w:t>
        </w:r>
        <w:r w:rsidR="00A4187F" w:rsidRPr="00C6513F">
          <w:rPr>
            <w:rStyle w:val="af"/>
            <w:noProof/>
            <w:sz w:val="28"/>
            <w:szCs w:val="28"/>
          </w:rPr>
          <w:t>»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930B04" w:rsidRPr="00C6513F">
          <w:rPr>
            <w:noProof/>
            <w:webHidden/>
            <w:sz w:val="28"/>
            <w:szCs w:val="28"/>
          </w:rPr>
          <w:t>4</w:t>
        </w:r>
      </w:hyperlink>
    </w:p>
    <w:p w14:paraId="4C265AC9" w14:textId="5061E876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C6513F">
          <w:rPr>
            <w:rStyle w:val="af"/>
            <w:noProof/>
            <w:sz w:val="28"/>
            <w:szCs w:val="28"/>
          </w:rPr>
          <w:t>1.3. Требования к схеме оценки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CA173F" w:rsidRPr="00C6513F">
          <w:rPr>
            <w:noProof/>
            <w:webHidden/>
            <w:sz w:val="28"/>
            <w:szCs w:val="28"/>
          </w:rPr>
          <w:t>8</w:t>
        </w:r>
      </w:hyperlink>
    </w:p>
    <w:p w14:paraId="7675BA97" w14:textId="7BCA1396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C6513F">
          <w:rPr>
            <w:rStyle w:val="af"/>
            <w:noProof/>
            <w:sz w:val="28"/>
            <w:szCs w:val="28"/>
          </w:rPr>
          <w:t>1.4. Спецификация оценки компетенции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CA173F" w:rsidRPr="00C6513F">
          <w:rPr>
            <w:noProof/>
            <w:webHidden/>
            <w:sz w:val="28"/>
            <w:szCs w:val="28"/>
          </w:rPr>
          <w:t>8</w:t>
        </w:r>
      </w:hyperlink>
    </w:p>
    <w:p w14:paraId="1D843070" w14:textId="46EE3CD5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C6513F">
          <w:rPr>
            <w:rStyle w:val="af"/>
            <w:noProof/>
            <w:sz w:val="28"/>
            <w:szCs w:val="28"/>
          </w:rPr>
          <w:t>1.5. Конкурсное задание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930B04" w:rsidRPr="00C6513F">
          <w:rPr>
            <w:noProof/>
            <w:webHidden/>
            <w:sz w:val="28"/>
            <w:szCs w:val="28"/>
          </w:rPr>
          <w:t>1</w:t>
        </w:r>
        <w:r w:rsidR="00CA173F" w:rsidRPr="00C6513F">
          <w:rPr>
            <w:noProof/>
            <w:webHidden/>
            <w:sz w:val="28"/>
            <w:szCs w:val="28"/>
          </w:rPr>
          <w:t>1</w:t>
        </w:r>
      </w:hyperlink>
    </w:p>
    <w:p w14:paraId="7342FCA5" w14:textId="75D90F8F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C6513F">
          <w:rPr>
            <w:rStyle w:val="af"/>
            <w:noProof/>
            <w:sz w:val="28"/>
            <w:szCs w:val="28"/>
          </w:rPr>
          <w:t>1.5.1. Разработка/выбор конкурсного задания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930B04" w:rsidRPr="00C6513F">
          <w:rPr>
            <w:noProof/>
            <w:webHidden/>
            <w:sz w:val="28"/>
            <w:szCs w:val="28"/>
          </w:rPr>
          <w:t>1</w:t>
        </w:r>
        <w:r w:rsidR="00CA173F" w:rsidRPr="00C6513F">
          <w:rPr>
            <w:noProof/>
            <w:webHidden/>
            <w:sz w:val="28"/>
            <w:szCs w:val="28"/>
          </w:rPr>
          <w:t>1</w:t>
        </w:r>
      </w:hyperlink>
    </w:p>
    <w:p w14:paraId="6BE33C7A" w14:textId="08016E07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C6513F">
          <w:rPr>
            <w:rStyle w:val="af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930B04" w:rsidRPr="00C6513F">
          <w:rPr>
            <w:noProof/>
            <w:webHidden/>
            <w:sz w:val="28"/>
            <w:szCs w:val="28"/>
          </w:rPr>
          <w:t>1</w:t>
        </w:r>
        <w:r w:rsidR="00CA173F" w:rsidRPr="00C6513F">
          <w:rPr>
            <w:noProof/>
            <w:webHidden/>
            <w:sz w:val="28"/>
            <w:szCs w:val="28"/>
          </w:rPr>
          <w:t>2</w:t>
        </w:r>
      </w:hyperlink>
    </w:p>
    <w:p w14:paraId="0793FBF3" w14:textId="2497B9AD" w:rsidR="00A4187F" w:rsidRPr="00C6513F" w:rsidRDefault="00383CE7" w:rsidP="000944B7">
      <w:pPr>
        <w:pStyle w:val="11"/>
        <w:rPr>
          <w:rFonts w:eastAsiaTheme="minorEastAsia"/>
          <w:noProof/>
          <w:kern w:val="2"/>
          <w:lang w:val="ru-RU" w:eastAsia="ru-RU"/>
        </w:rPr>
      </w:pPr>
      <w:hyperlink w:anchor="_Toc142037191" w:history="1">
        <w:r w:rsidR="00A4187F" w:rsidRPr="00C6513F">
          <w:rPr>
            <w:rStyle w:val="af"/>
            <w:rFonts w:ascii="Times New Roman" w:hAnsi="Times New Roman"/>
            <w:noProof/>
            <w:sz w:val="28"/>
          </w:rPr>
          <w:t>2. СПЕЦИАЛЬНЫЕ ПРАВИЛА КОМПЕТЕНЦИИ</w:t>
        </w:r>
        <w:r w:rsidR="000944B7">
          <w:rPr>
            <w:noProof/>
            <w:webHidden/>
            <w:lang w:val="ru-RU"/>
          </w:rPr>
          <w:t>…………………………..............</w:t>
        </w:r>
        <w:r w:rsidR="003D01FA" w:rsidRPr="00C6513F">
          <w:rPr>
            <w:noProof/>
            <w:webHidden/>
            <w:lang w:val="ru-RU"/>
          </w:rPr>
          <w:t>1</w:t>
        </w:r>
        <w:r w:rsidR="00CA173F" w:rsidRPr="00C6513F">
          <w:rPr>
            <w:noProof/>
            <w:webHidden/>
            <w:lang w:val="ru-RU"/>
          </w:rPr>
          <w:t>8</w:t>
        </w:r>
      </w:hyperlink>
    </w:p>
    <w:p w14:paraId="533554D8" w14:textId="02FBD976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C6513F">
          <w:rPr>
            <w:rStyle w:val="af"/>
            <w:noProof/>
            <w:sz w:val="28"/>
            <w:szCs w:val="28"/>
          </w:rPr>
          <w:t>2.1. Личный инструмент конкурсанта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930B04" w:rsidRPr="00C6513F">
          <w:rPr>
            <w:noProof/>
            <w:webHidden/>
            <w:sz w:val="28"/>
            <w:szCs w:val="28"/>
          </w:rPr>
          <w:t>2</w:t>
        </w:r>
        <w:r w:rsidR="00CA173F" w:rsidRPr="00C6513F">
          <w:rPr>
            <w:noProof/>
            <w:webHidden/>
            <w:sz w:val="28"/>
            <w:szCs w:val="28"/>
          </w:rPr>
          <w:t>1</w:t>
        </w:r>
      </w:hyperlink>
    </w:p>
    <w:p w14:paraId="4004CBD1" w14:textId="77777777" w:rsidR="00A4187F" w:rsidRPr="00C6513F" w:rsidRDefault="00383CE7" w:rsidP="00C6513F">
      <w:pPr>
        <w:pStyle w:val="26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C6513F">
          <w:rPr>
            <w:rStyle w:val="af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4187F" w:rsidRPr="00C6513F">
          <w:rPr>
            <w:noProof/>
            <w:webHidden/>
            <w:sz w:val="28"/>
            <w:szCs w:val="28"/>
          </w:rPr>
          <w:tab/>
        </w:r>
        <w:r w:rsidR="00930B04" w:rsidRPr="00C6513F">
          <w:rPr>
            <w:noProof/>
            <w:webHidden/>
            <w:sz w:val="28"/>
            <w:szCs w:val="28"/>
          </w:rPr>
          <w:t>2</w:t>
        </w:r>
        <w:r w:rsidR="003D01FA" w:rsidRPr="00C6513F">
          <w:rPr>
            <w:noProof/>
            <w:webHidden/>
            <w:sz w:val="28"/>
            <w:szCs w:val="28"/>
          </w:rPr>
          <w:t>2</w:t>
        </w:r>
      </w:hyperlink>
    </w:p>
    <w:p w14:paraId="130BF99B" w14:textId="5844669F" w:rsidR="00A4187F" w:rsidRPr="00C6513F" w:rsidRDefault="00383CE7" w:rsidP="000944B7">
      <w:pPr>
        <w:pStyle w:val="11"/>
        <w:rPr>
          <w:rFonts w:ascii="Times New Roman" w:hAnsi="Times New Roman"/>
          <w:noProof/>
          <w:sz w:val="28"/>
        </w:rPr>
      </w:pPr>
      <w:hyperlink w:anchor="_Toc142037194" w:history="1">
        <w:r w:rsidR="00A4187F" w:rsidRPr="00C6513F">
          <w:rPr>
            <w:rStyle w:val="af"/>
            <w:rFonts w:ascii="Times New Roman" w:hAnsi="Times New Roman"/>
            <w:noProof/>
            <w:sz w:val="28"/>
          </w:rPr>
          <w:t>3. ПРИЛОЖЕНИЯ</w:t>
        </w:r>
        <w:r w:rsidR="000944B7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………………………………………………………………….</w:t>
        </w:r>
        <w:r w:rsidR="00930B04" w:rsidRPr="00C6513F">
          <w:rPr>
            <w:rFonts w:ascii="Times New Roman" w:hAnsi="Times New Roman"/>
            <w:noProof/>
            <w:webHidden/>
            <w:sz w:val="28"/>
            <w:lang w:val="ru-RU"/>
          </w:rPr>
          <w:t>2</w:t>
        </w:r>
        <w:r w:rsidR="00CA173F" w:rsidRPr="00C6513F">
          <w:rPr>
            <w:rFonts w:ascii="Times New Roman" w:hAnsi="Times New Roman"/>
            <w:noProof/>
            <w:webHidden/>
            <w:sz w:val="28"/>
            <w:lang w:val="ru-RU"/>
          </w:rPr>
          <w:t>2</w:t>
        </w:r>
      </w:hyperlink>
    </w:p>
    <w:p w14:paraId="4D735945" w14:textId="77777777" w:rsidR="00D13F80" w:rsidRPr="00C6513F" w:rsidRDefault="00D13F80" w:rsidP="00C651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AU"/>
        </w:rPr>
      </w:pPr>
    </w:p>
    <w:p w14:paraId="5D347B1D" w14:textId="77777777" w:rsidR="00D13F80" w:rsidRPr="00C6513F" w:rsidRDefault="00D13F80" w:rsidP="00C651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AU"/>
        </w:rPr>
      </w:pPr>
    </w:p>
    <w:p w14:paraId="4163F994" w14:textId="77777777" w:rsidR="00D13F80" w:rsidRPr="00C6513F" w:rsidRDefault="00D13F80" w:rsidP="00C651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36A67C7" w14:textId="77777777" w:rsidR="00D13F80" w:rsidRPr="00C6513F" w:rsidRDefault="00D13F80" w:rsidP="00C651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AU"/>
        </w:rPr>
      </w:pPr>
    </w:p>
    <w:p w14:paraId="141BFBF0" w14:textId="77777777" w:rsidR="00AA2B8A" w:rsidRPr="00A204BB" w:rsidRDefault="005C5A43" w:rsidP="00C6513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C6513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109CD3F9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B7CAA4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89C85A9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7C07C97" w14:textId="77777777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63F0066" w14:textId="77777777" w:rsidR="00DE5750" w:rsidRPr="00A204BB" w:rsidRDefault="00DE5750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78585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A252BBD" w14:textId="4420F324" w:rsidR="00A204BB" w:rsidRDefault="00D37DEA" w:rsidP="00B87DC4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C6513F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ИСПОЛЬЗУЕМЫЕ </w:t>
      </w:r>
      <w:r w:rsidR="00595C91" w:rsidRPr="00C6513F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ОПРЕДЕЛЕНИЯ И </w:t>
      </w:r>
      <w:r w:rsidRPr="00C6513F">
        <w:rPr>
          <w:rFonts w:ascii="Times New Roman" w:hAnsi="Times New Roman"/>
          <w:b/>
          <w:bCs/>
          <w:sz w:val="28"/>
          <w:szCs w:val="28"/>
          <w:lang w:val="ru-RU" w:eastAsia="ru-RU"/>
        </w:rPr>
        <w:t>СОКРАЩЕНИЯ</w:t>
      </w:r>
    </w:p>
    <w:p w14:paraId="15FDD75F" w14:textId="77777777" w:rsidR="00B619E3" w:rsidRDefault="00B619E3" w:rsidP="00B87DC4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3D7E8E37" w14:textId="77777777" w:rsidR="00B619E3" w:rsidRDefault="00B619E3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0" w:name="_Hlk206504491"/>
      <w:r w:rsidRPr="00B619E3"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  <w:t>ФГОС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– Федеральный государственный образовательный стандарт</w:t>
      </w:r>
    </w:p>
    <w:p w14:paraId="3B229877" w14:textId="77777777" w:rsidR="00B619E3" w:rsidRDefault="00B619E3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  <w:t>ПС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– Профессиональный стандарт</w:t>
      </w:r>
    </w:p>
    <w:p w14:paraId="393FE7D2" w14:textId="77777777" w:rsidR="00B619E3" w:rsidRDefault="00B619E3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  <w:t>КЗ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– Конкурсное задание</w:t>
      </w:r>
    </w:p>
    <w:p w14:paraId="3804CF3C" w14:textId="77777777" w:rsidR="00B619E3" w:rsidRDefault="00B619E3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eastAsia="Segoe UI" w:hAnsi="Times New Roman"/>
          <w:b/>
          <w:bCs/>
          <w:sz w:val="28"/>
          <w:szCs w:val="28"/>
          <w:lang w:val="ru-RU" w:bidi="en-US"/>
        </w:rPr>
        <w:t>ИЛ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 – Инфраструктурный лист</w:t>
      </w:r>
      <w:bookmarkStart w:id="1" w:name="_Toc142037183"/>
    </w:p>
    <w:p w14:paraId="6A14295B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Текстура: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физическая составляющая, ощущение поверхностей или внутренней структуры продукта.</w:t>
      </w:r>
    </w:p>
    <w:p w14:paraId="04BFB11A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Тонкость: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изысканность и деликатность создания продукта, выполнения техники или мастерства </w:t>
      </w:r>
      <w:r w:rsidR="00D05137" w:rsidRPr="00B619E3">
        <w:rPr>
          <w:rFonts w:ascii="Times New Roman" w:hAnsi="Times New Roman"/>
          <w:sz w:val="28"/>
          <w:szCs w:val="28"/>
          <w:lang w:val="ru-RU" w:eastAsia="ru-RU"/>
        </w:rPr>
        <w:t>конкурсанта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6905F223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Цвет: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внешний вид относительно света и тени, тонов и цветов; относится как к добавляемым искусственно цветам, так и к оттенкам выпечки (как например, в результате реакции </w:t>
      </w:r>
      <w:proofErr w:type="spellStart"/>
      <w:r w:rsidRPr="00B619E3">
        <w:rPr>
          <w:rFonts w:ascii="Times New Roman" w:hAnsi="Times New Roman"/>
          <w:sz w:val="28"/>
          <w:szCs w:val="28"/>
          <w:lang w:val="ru-RU" w:eastAsia="ru-RU"/>
        </w:rPr>
        <w:t>Майяра</w:t>
      </w:r>
      <w:proofErr w:type="spellEnd"/>
      <w:r w:rsidRPr="00B619E3">
        <w:rPr>
          <w:rFonts w:ascii="Times New Roman" w:hAnsi="Times New Roman"/>
          <w:sz w:val="28"/>
          <w:szCs w:val="28"/>
          <w:lang w:val="ru-RU" w:eastAsia="ru-RU"/>
        </w:rPr>
        <w:t>).</w:t>
      </w:r>
    </w:p>
    <w:p w14:paraId="5B8C9B40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Общее впечатление: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гармония всех элементов, визуальное восприятие.</w:t>
      </w:r>
    </w:p>
    <w:p w14:paraId="0DDC458D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Креативность: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оригинальность, выразительность и работа воображения.</w:t>
      </w:r>
    </w:p>
    <w:p w14:paraId="3893BBBD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Дизайн: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композиция, размещение и баланс всех элементов.</w:t>
      </w:r>
    </w:p>
    <w:p w14:paraId="17C65E20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Тема: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представление и выполнение данной темы </w:t>
      </w:r>
      <w:r w:rsidRPr="00B619E3">
        <w:rPr>
          <w:rFonts w:ascii="Times New Roman" w:hAnsi="Times New Roman"/>
          <w:b/>
          <w:sz w:val="28"/>
          <w:szCs w:val="28"/>
          <w:lang w:val="ru-RU" w:eastAsia="ru-RU"/>
        </w:rPr>
        <w:t>«</w:t>
      </w:r>
      <w:r w:rsidR="001325CD" w:rsidRPr="00B619E3">
        <w:rPr>
          <w:rFonts w:ascii="Times New Roman" w:eastAsia="Calibri" w:hAnsi="Times New Roman"/>
          <w:bCs/>
          <w:color w:val="000000"/>
          <w:sz w:val="28"/>
          <w:szCs w:val="28"/>
          <w:lang w:val="ru-RU" w:eastAsia="zh-CN" w:bidi="hi-IN"/>
        </w:rPr>
        <w:t>Профессии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14:paraId="1F8D0D26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Техники: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сложность и современность различных методов/навыков.</w:t>
      </w:r>
    </w:p>
    <w:p w14:paraId="42266B32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Гигиена и безопасность: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соблюдение санитарных и гигиенических норм, а также требований безопасности, установленных нормативно-технической документацией, предоставленной Организатором соревнований.</w:t>
      </w:r>
    </w:p>
    <w:p w14:paraId="6D010B3D" w14:textId="77777777" w:rsidR="00B619E3" w:rsidRPr="00B619E3" w:rsidRDefault="002568AF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619E3">
        <w:rPr>
          <w:rFonts w:ascii="Times New Roman" w:hAnsi="Times New Roman"/>
          <w:b/>
          <w:bCs/>
          <w:sz w:val="28"/>
          <w:szCs w:val="28"/>
          <w:lang w:val="ru-RU" w:eastAsia="ru-RU"/>
        </w:rPr>
        <w:t>Рабочий процесс:</w:t>
      </w:r>
      <w:r w:rsidRPr="00B619E3">
        <w:rPr>
          <w:rFonts w:ascii="Times New Roman" w:hAnsi="Times New Roman"/>
          <w:sz w:val="28"/>
          <w:szCs w:val="28"/>
          <w:lang w:val="ru-RU" w:eastAsia="ru-RU"/>
        </w:rPr>
        <w:t xml:space="preserve"> 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7D9F623F" w14:textId="206B1E22" w:rsidR="002568AF" w:rsidRPr="00B619E3" w:rsidRDefault="00B619E3" w:rsidP="00B619E3">
      <w:pPr>
        <w:pStyle w:val="bullet"/>
        <w:numPr>
          <w:ilvl w:val="0"/>
          <w:numId w:val="16"/>
        </w:numPr>
        <w:tabs>
          <w:tab w:val="left" w:pos="708"/>
        </w:tabs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proofErr w:type="spellStart"/>
      <w:r w:rsidRPr="00B619E3">
        <w:rPr>
          <w:rFonts w:ascii="Times New Roman" w:hAnsi="Times New Roman"/>
          <w:b/>
          <w:bCs/>
          <w:smallCaps/>
          <w:color w:val="000000"/>
          <w:sz w:val="28"/>
          <w:szCs w:val="28"/>
        </w:rPr>
        <w:t>Портфолио</w:t>
      </w:r>
      <w:proofErr w:type="spellEnd"/>
      <w:r w:rsidRPr="00B619E3">
        <w:rPr>
          <w:rFonts w:ascii="Times New Roman" w:hAnsi="Times New Roman"/>
          <w:b/>
          <w:bCs/>
          <w:smallCaps/>
          <w:color w:val="000000"/>
          <w:sz w:val="28"/>
          <w:szCs w:val="28"/>
        </w:rPr>
        <w:t>:</w:t>
      </w:r>
      <w:r w:rsidR="00C811EC" w:rsidRPr="00B619E3">
        <w:rPr>
          <w:rFonts w:ascii="Times New Roman" w:hAnsi="Times New Roman"/>
          <w:b/>
          <w:bCs/>
          <w:smallCaps/>
          <w:color w:val="000000"/>
          <w:sz w:val="28"/>
          <w:szCs w:val="28"/>
        </w:rPr>
        <w:t xml:space="preserve"> </w:t>
      </w:r>
      <w:proofErr w:type="spellStart"/>
      <w:r w:rsidR="002568AF" w:rsidRPr="00B619E3">
        <w:rPr>
          <w:rFonts w:ascii="Times New Roman" w:eastAsia="Calibri" w:hAnsi="Times New Roman"/>
          <w:sz w:val="28"/>
          <w:szCs w:val="28"/>
        </w:rPr>
        <w:t>Количество</w:t>
      </w:r>
      <w:proofErr w:type="spellEnd"/>
      <w:r w:rsidR="002568AF" w:rsidRPr="00B619E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2568AF" w:rsidRPr="00B619E3">
        <w:rPr>
          <w:rFonts w:ascii="Times New Roman" w:eastAsia="Calibri" w:hAnsi="Times New Roman"/>
          <w:sz w:val="28"/>
          <w:szCs w:val="28"/>
        </w:rPr>
        <w:t>портфолио</w:t>
      </w:r>
      <w:proofErr w:type="spellEnd"/>
      <w:r w:rsidR="002568AF" w:rsidRPr="00B619E3">
        <w:rPr>
          <w:rFonts w:ascii="Times New Roman" w:eastAsia="Calibri" w:hAnsi="Times New Roman"/>
          <w:sz w:val="28"/>
          <w:szCs w:val="28"/>
        </w:rPr>
        <w:t xml:space="preserve"> –</w:t>
      </w:r>
      <w:r w:rsidR="002568AF" w:rsidRPr="00B619E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2 шт.</w:t>
      </w:r>
    </w:p>
    <w:p w14:paraId="33F9A8E8" w14:textId="0F5F904C" w:rsidR="00B87DC4" w:rsidRDefault="001325CD" w:rsidP="009F0A41">
      <w:pPr>
        <w:pStyle w:val="aff2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1C5">
        <w:rPr>
          <w:rFonts w:ascii="Times New Roman" w:hAnsi="Times New Roman"/>
          <w:i/>
          <w:iCs/>
          <w:color w:val="000000" w:themeColor="text1"/>
          <w:sz w:val="28"/>
          <w:szCs w:val="28"/>
        </w:rPr>
        <w:t>П</w:t>
      </w:r>
      <w:r w:rsidR="002568AF" w:rsidRPr="007671C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ортфолио </w:t>
      </w:r>
      <w:r w:rsidR="002568AF" w:rsidRPr="007671C5">
        <w:rPr>
          <w:rFonts w:ascii="Times New Roman" w:hAnsi="Times New Roman"/>
          <w:color w:val="000000" w:themeColor="text1"/>
          <w:sz w:val="28"/>
          <w:szCs w:val="28"/>
        </w:rPr>
        <w:t xml:space="preserve">- для </w:t>
      </w:r>
      <w:r w:rsidR="00375FEE" w:rsidRPr="007671C5">
        <w:rPr>
          <w:rFonts w:ascii="Times New Roman" w:hAnsi="Times New Roman"/>
          <w:color w:val="000000" w:themeColor="text1"/>
          <w:sz w:val="28"/>
          <w:szCs w:val="28"/>
        </w:rPr>
        <w:t xml:space="preserve">оценивания </w:t>
      </w:r>
      <w:r w:rsidR="00C811EC" w:rsidRPr="007671C5">
        <w:rPr>
          <w:rFonts w:ascii="Times New Roman" w:hAnsi="Times New Roman"/>
          <w:color w:val="000000" w:themeColor="text1"/>
          <w:sz w:val="28"/>
          <w:szCs w:val="28"/>
        </w:rPr>
        <w:t xml:space="preserve">должно быть представлено в 1-й день </w:t>
      </w:r>
      <w:r w:rsidR="00742D38" w:rsidRPr="007671C5">
        <w:rPr>
          <w:rFonts w:ascii="Times New Roman" w:hAnsi="Times New Roman"/>
          <w:color w:val="000000" w:themeColor="text1"/>
          <w:sz w:val="28"/>
          <w:szCs w:val="28"/>
        </w:rPr>
        <w:t>во время презентации</w:t>
      </w:r>
      <w:r w:rsidR="00C811EC" w:rsidRPr="007671C5">
        <w:rPr>
          <w:rFonts w:ascii="Times New Roman" w:hAnsi="Times New Roman"/>
          <w:color w:val="000000" w:themeColor="text1"/>
          <w:sz w:val="28"/>
          <w:szCs w:val="28"/>
        </w:rPr>
        <w:t xml:space="preserve"> на презентационном столе</w:t>
      </w:r>
      <w:r w:rsidR="002568AF" w:rsidRPr="007671C5">
        <w:rPr>
          <w:rFonts w:ascii="Times New Roman" w:hAnsi="Times New Roman"/>
          <w:color w:val="000000" w:themeColor="text1"/>
          <w:sz w:val="28"/>
          <w:szCs w:val="28"/>
        </w:rPr>
        <w:t xml:space="preserve">, должно содержать полный набор технологических карт всех изделий Конкурсного задания. </w:t>
      </w:r>
      <w:proofErr w:type="gramStart"/>
      <w:r w:rsidRPr="007671C5">
        <w:rPr>
          <w:rFonts w:ascii="Times New Roman" w:hAnsi="Times New Roman"/>
          <w:color w:val="000000" w:themeColor="text1"/>
          <w:sz w:val="28"/>
          <w:szCs w:val="28"/>
        </w:rPr>
        <w:t xml:space="preserve">Одно портфолио для измеримой оценки, второе для субъективной. </w:t>
      </w:r>
      <w:proofErr w:type="gramEnd"/>
    </w:p>
    <w:p w14:paraId="09FF0FDE" w14:textId="77777777" w:rsidR="00DE5750" w:rsidRPr="007671C5" w:rsidRDefault="00DE5750" w:rsidP="00DE5750">
      <w:pPr>
        <w:pStyle w:val="aff2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0"/>
    <w:p w14:paraId="0BD19890" w14:textId="0483F105" w:rsidR="00DE39D8" w:rsidRPr="00C6513F" w:rsidRDefault="00D37DEA" w:rsidP="007E38F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C6513F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C6513F">
        <w:rPr>
          <w:rFonts w:ascii="Times New Roman" w:hAnsi="Times New Roman"/>
          <w:color w:val="auto"/>
          <w:sz w:val="28"/>
          <w:szCs w:val="28"/>
        </w:rPr>
        <w:t>.</w:t>
      </w:r>
      <w:r w:rsidRPr="00C6513F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87DC4" w:rsidRPr="00C6513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C6513F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02D67C58" w14:textId="29BDEFCC" w:rsidR="00DE39D8" w:rsidRPr="00C6513F" w:rsidRDefault="00D37DEA" w:rsidP="007E38F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C6513F">
        <w:rPr>
          <w:rFonts w:ascii="Times New Roman" w:hAnsi="Times New Roman"/>
          <w:szCs w:val="28"/>
        </w:rPr>
        <w:t>1</w:t>
      </w:r>
      <w:r w:rsidR="00DE39D8" w:rsidRPr="00C6513F">
        <w:rPr>
          <w:rFonts w:ascii="Times New Roman" w:hAnsi="Times New Roman"/>
          <w:szCs w:val="28"/>
        </w:rPr>
        <w:t xml:space="preserve">.1. </w:t>
      </w:r>
      <w:r w:rsidR="00AE56C6" w:rsidRPr="00C6513F">
        <w:rPr>
          <w:rFonts w:ascii="Times New Roman" w:hAnsi="Times New Roman"/>
          <w:szCs w:val="28"/>
        </w:rPr>
        <w:t>Общие сведения о требования к компетенции</w:t>
      </w:r>
      <w:bookmarkEnd w:id="2"/>
    </w:p>
    <w:p w14:paraId="796D0000" w14:textId="0A3D9FBF" w:rsidR="00E857D6" w:rsidRPr="00C6513F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13F">
        <w:rPr>
          <w:rFonts w:ascii="Times New Roman" w:hAnsi="Times New Roman" w:cs="Times New Roman"/>
          <w:sz w:val="28"/>
          <w:szCs w:val="28"/>
        </w:rPr>
        <w:t>Требования компетенции «</w:t>
      </w:r>
      <w:r w:rsidR="00BD110C" w:rsidRPr="00C6513F">
        <w:rPr>
          <w:rFonts w:ascii="Times New Roman" w:hAnsi="Times New Roman" w:cs="Times New Roman"/>
          <w:sz w:val="28"/>
          <w:szCs w:val="28"/>
        </w:rPr>
        <w:t>Пряничное</w:t>
      </w:r>
      <w:r w:rsidR="00AE2CAD" w:rsidRPr="00C6513F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C6513F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BD110C" w:rsidRPr="00C6513F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C6513F">
        <w:rPr>
          <w:rFonts w:ascii="Times New Roman" w:hAnsi="Times New Roman" w:cs="Times New Roman"/>
          <w:sz w:val="28"/>
          <w:szCs w:val="28"/>
        </w:rPr>
        <w:t>определя</w:t>
      </w:r>
      <w:r w:rsidRPr="00C6513F">
        <w:rPr>
          <w:rFonts w:ascii="Times New Roman" w:hAnsi="Times New Roman" w:cs="Times New Roman"/>
          <w:sz w:val="28"/>
          <w:szCs w:val="28"/>
        </w:rPr>
        <w:t>ю</w:t>
      </w:r>
      <w:r w:rsidR="00E857D6" w:rsidRPr="00C6513F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C6513F">
        <w:rPr>
          <w:rFonts w:ascii="Times New Roman" w:hAnsi="Times New Roman" w:cs="Times New Roman"/>
          <w:sz w:val="28"/>
          <w:szCs w:val="28"/>
        </w:rPr>
        <w:t>я</w:t>
      </w:r>
      <w:r w:rsidR="00E857D6" w:rsidRPr="00C6513F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C6513F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C6513F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C6513F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C6513F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C6513F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C6513F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5A5FD81" w14:textId="77777777" w:rsidR="00C56A9B" w:rsidRPr="00C6513F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13F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C6513F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C6513F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2BFB3839" w14:textId="337DA9D5" w:rsidR="00E857D6" w:rsidRPr="00C6513F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13F">
        <w:rPr>
          <w:rFonts w:ascii="Times New Roman" w:hAnsi="Times New Roman" w:cs="Times New Roman"/>
          <w:sz w:val="28"/>
          <w:szCs w:val="28"/>
        </w:rPr>
        <w:t>Т</w:t>
      </w:r>
      <w:r w:rsidR="00D37DEA" w:rsidRPr="00C6513F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C6513F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5E0CD4" w:rsidRPr="00C6513F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C6513F">
        <w:rPr>
          <w:rFonts w:ascii="Times New Roman" w:hAnsi="Times New Roman" w:cs="Times New Roman"/>
          <w:sz w:val="28"/>
          <w:szCs w:val="28"/>
        </w:rPr>
        <w:t>явля</w:t>
      </w:r>
      <w:r w:rsidR="00D37DEA" w:rsidRPr="00C6513F">
        <w:rPr>
          <w:rFonts w:ascii="Times New Roman" w:hAnsi="Times New Roman" w:cs="Times New Roman"/>
          <w:sz w:val="28"/>
          <w:szCs w:val="28"/>
        </w:rPr>
        <w:t>ю</w:t>
      </w:r>
      <w:r w:rsidR="00E857D6" w:rsidRPr="00C6513F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C6513F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специалистов/рабочих</w:t>
      </w:r>
      <w:r w:rsidR="00E857D6" w:rsidRPr="00C6513F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C6513F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5FA8ADEF" w14:textId="76E91336" w:rsidR="00E857D6" w:rsidRPr="00C6513F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13F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C6513F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C6513F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C6513F">
        <w:rPr>
          <w:rFonts w:ascii="Times New Roman" w:hAnsi="Times New Roman" w:cs="Times New Roman"/>
          <w:sz w:val="28"/>
          <w:szCs w:val="28"/>
        </w:rPr>
        <w:t>, умений, навыков и трудовых функций</w:t>
      </w:r>
      <w:r w:rsidR="005E0CD4" w:rsidRPr="00C6513F">
        <w:rPr>
          <w:rFonts w:ascii="Times New Roman" w:hAnsi="Times New Roman" w:cs="Times New Roman"/>
          <w:sz w:val="28"/>
          <w:szCs w:val="28"/>
        </w:rPr>
        <w:t xml:space="preserve"> </w:t>
      </w:r>
      <w:r w:rsidRPr="00C6513F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C6513F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C6513F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2591BF" w14:textId="454CA152" w:rsidR="00E857D6" w:rsidRPr="00C6513F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13F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C6513F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C6513F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C6513F">
        <w:rPr>
          <w:rFonts w:ascii="Times New Roman" w:hAnsi="Times New Roman" w:cs="Times New Roman"/>
          <w:sz w:val="28"/>
          <w:szCs w:val="28"/>
        </w:rPr>
        <w:t>ы</w:t>
      </w:r>
      <w:r w:rsidR="00E857D6" w:rsidRPr="00C6513F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C6513F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C6513F">
        <w:rPr>
          <w:rFonts w:ascii="Times New Roman" w:hAnsi="Times New Roman" w:cs="Times New Roman"/>
          <w:sz w:val="28"/>
          <w:szCs w:val="28"/>
        </w:rPr>
        <w:t>, к</w:t>
      </w:r>
      <w:r w:rsidR="00E857D6" w:rsidRPr="00C6513F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C6513F">
        <w:rPr>
          <w:rFonts w:ascii="Times New Roman" w:hAnsi="Times New Roman" w:cs="Times New Roman"/>
          <w:sz w:val="28"/>
          <w:szCs w:val="28"/>
        </w:rPr>
        <w:t>, с</w:t>
      </w:r>
      <w:r w:rsidR="00056CDE" w:rsidRPr="00C6513F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C6513F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C6513F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27D5A32D" w14:textId="77777777" w:rsidR="00AE56C6" w:rsidRPr="00C6513F" w:rsidRDefault="00AE56C6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277AC" w14:textId="367202AF" w:rsidR="007E38F4" w:rsidRPr="00C6513F" w:rsidRDefault="00270E01" w:rsidP="007E38F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C6513F">
        <w:rPr>
          <w:rFonts w:ascii="Times New Roman" w:hAnsi="Times New Roman"/>
          <w:szCs w:val="28"/>
        </w:rPr>
        <w:t>1</w:t>
      </w:r>
      <w:r w:rsidR="00D17132" w:rsidRPr="00C6513F">
        <w:rPr>
          <w:rFonts w:ascii="Times New Roman" w:hAnsi="Times New Roman"/>
          <w:szCs w:val="28"/>
        </w:rPr>
        <w:t>.</w:t>
      </w:r>
      <w:bookmarkEnd w:id="4"/>
      <w:r w:rsidRPr="00C6513F">
        <w:rPr>
          <w:rFonts w:ascii="Times New Roman" w:hAnsi="Times New Roman"/>
          <w:szCs w:val="28"/>
        </w:rPr>
        <w:t xml:space="preserve">2. </w:t>
      </w:r>
      <w:r w:rsidR="00AE56C6" w:rsidRPr="00C6513F">
        <w:rPr>
          <w:rFonts w:ascii="Times New Roman" w:hAnsi="Times New Roman"/>
          <w:szCs w:val="28"/>
        </w:rPr>
        <w:t>Перечень профессиональных задач специалиста</w:t>
      </w:r>
    </w:p>
    <w:p w14:paraId="6D554A1D" w14:textId="311FFD9A" w:rsidR="000244DA" w:rsidRPr="00C6513F" w:rsidRDefault="00AE56C6" w:rsidP="007E38F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C6513F">
        <w:rPr>
          <w:rFonts w:ascii="Times New Roman" w:hAnsi="Times New Roman"/>
          <w:szCs w:val="28"/>
        </w:rPr>
        <w:t>по компетенции «Пряничное дело</w:t>
      </w:r>
      <w:r w:rsidR="00270E01" w:rsidRPr="00C6513F">
        <w:rPr>
          <w:rFonts w:ascii="Times New Roman" w:hAnsi="Times New Roman"/>
          <w:szCs w:val="28"/>
        </w:rPr>
        <w:t>»</w:t>
      </w:r>
      <w:bookmarkEnd w:id="5"/>
    </w:p>
    <w:p w14:paraId="7C0932CB" w14:textId="03066B52" w:rsidR="003242E1" w:rsidRPr="00C6513F" w:rsidRDefault="003242E1" w:rsidP="007E38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13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C6513F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C6513F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AE56C6" w:rsidRPr="00C6513F">
        <w:rPr>
          <w:rFonts w:ascii="Times New Roman" w:hAnsi="Times New Roman" w:cs="Times New Roman"/>
          <w:sz w:val="28"/>
          <w:szCs w:val="28"/>
        </w:rPr>
        <w:t xml:space="preserve">, </w:t>
      </w:r>
      <w:r w:rsidR="00270E01" w:rsidRPr="00C6513F">
        <w:rPr>
          <w:rFonts w:ascii="Times New Roman" w:hAnsi="Times New Roman" w:cs="Times New Roman"/>
          <w:sz w:val="28"/>
          <w:szCs w:val="28"/>
        </w:rPr>
        <w:t>знаний и профессиональных трудовых функций специалиста</w:t>
      </w:r>
      <w:r w:rsidR="00B87DC4" w:rsidRPr="00C6513F">
        <w:rPr>
          <w:rFonts w:ascii="Times New Roman" w:hAnsi="Times New Roman" w:cs="Times New Roman"/>
          <w:sz w:val="28"/>
          <w:szCs w:val="28"/>
        </w:rPr>
        <w:t xml:space="preserve"> (из ФГОС/ПС/ЕТКС</w:t>
      </w:r>
      <w:r w:rsidR="00270E01" w:rsidRPr="00C6513F">
        <w:rPr>
          <w:rFonts w:ascii="Times New Roman" w:hAnsi="Times New Roman" w:cs="Times New Roman"/>
          <w:sz w:val="28"/>
          <w:szCs w:val="28"/>
        </w:rPr>
        <w:t>)</w:t>
      </w:r>
      <w:r w:rsidR="00B87DC4" w:rsidRPr="00C6513F">
        <w:rPr>
          <w:rFonts w:ascii="Times New Roman" w:hAnsi="Times New Roman" w:cs="Times New Roman"/>
          <w:sz w:val="28"/>
          <w:szCs w:val="28"/>
        </w:rPr>
        <w:t xml:space="preserve"> </w:t>
      </w:r>
      <w:r w:rsidR="00270E01" w:rsidRPr="00C6513F">
        <w:rPr>
          <w:rFonts w:ascii="Times New Roman" w:hAnsi="Times New Roman" w:cs="Times New Roman"/>
          <w:sz w:val="28"/>
          <w:szCs w:val="28"/>
        </w:rPr>
        <w:t>и базируется на требованиях современного рынка труда к данному специалисту</w:t>
      </w:r>
    </w:p>
    <w:p w14:paraId="07EE841F" w14:textId="740581DC" w:rsidR="00C56A9B" w:rsidRPr="00C6513F" w:rsidRDefault="00C56A9B" w:rsidP="007E38F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51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C6513F">
        <w:rPr>
          <w:rFonts w:ascii="Times New Roman" w:hAnsi="Times New Roman" w:cs="Times New Roman"/>
          <w:sz w:val="28"/>
          <w:szCs w:val="28"/>
        </w:rPr>
        <w:t>1</w:t>
      </w:r>
    </w:p>
    <w:p w14:paraId="4EB61D8F" w14:textId="77777777" w:rsidR="00AE2CAD" w:rsidRPr="00C6513F" w:rsidRDefault="00AE2CAD" w:rsidP="007E38F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6513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8015"/>
        <w:gridCol w:w="1280"/>
      </w:tblGrid>
      <w:tr w:rsidR="00AE56C6" w:rsidRPr="00AE56C6" w14:paraId="324FBB33" w14:textId="77777777" w:rsidTr="00291B80">
        <w:tc>
          <w:tcPr>
            <w:tcW w:w="300" w:type="pct"/>
            <w:shd w:val="clear" w:color="auto" w:fill="92D050"/>
          </w:tcPr>
          <w:p w14:paraId="3B98DAFB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3" w:type="pct"/>
            <w:shd w:val="clear" w:color="auto" w:fill="92D050"/>
            <w:vAlign w:val="center"/>
          </w:tcPr>
          <w:p w14:paraId="72159577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28" w:type="pct"/>
            <w:shd w:val="clear" w:color="auto" w:fill="92D050"/>
            <w:vAlign w:val="center"/>
          </w:tcPr>
          <w:p w14:paraId="4113DE9B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AE2CAD" w:rsidRPr="00AE2CAD" w14:paraId="0BDC58E4" w14:textId="77777777" w:rsidTr="00291B80">
        <w:tc>
          <w:tcPr>
            <w:tcW w:w="300" w:type="pct"/>
            <w:vMerge w:val="restart"/>
            <w:shd w:val="clear" w:color="auto" w:fill="BFBFBF"/>
          </w:tcPr>
          <w:p w14:paraId="37CD53AB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73" w:type="pct"/>
            <w:vAlign w:val="center"/>
          </w:tcPr>
          <w:p w14:paraId="5B0F8D2D" w14:textId="77777777" w:rsidR="00AE2CAD" w:rsidRPr="00AE2CAD" w:rsidRDefault="00AE2CAD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документация и программное обеспечение</w:t>
            </w:r>
          </w:p>
        </w:tc>
        <w:tc>
          <w:tcPr>
            <w:tcW w:w="528" w:type="pct"/>
            <w:vAlign w:val="center"/>
          </w:tcPr>
          <w:p w14:paraId="7EA7F12D" w14:textId="64EE3DFB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286C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</w:t>
            </w:r>
            <w:r w:rsidR="00D87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E56C6" w:rsidRPr="00AE2CAD" w14:paraId="6655721E" w14:textId="77777777" w:rsidTr="00291B80">
        <w:tc>
          <w:tcPr>
            <w:tcW w:w="300" w:type="pct"/>
            <w:vMerge/>
            <w:shd w:val="clear" w:color="auto" w:fill="BFBFBF"/>
          </w:tcPr>
          <w:p w14:paraId="1F4ADAF4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15BE77FE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70E0B56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правовые акты, регулирующие деятельность организаций питания, (ФЗ «О качестве и безопасности пищевых продуктов» система анализа, оценки и управления опасными факторами (система ХАССП), государственные стандарты, отраслевые стандарты, </w:t>
            </w: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технические регламенты, Сборник рецептур хлебобулочных и мучных кондитерских изделий);</w:t>
            </w:r>
          </w:p>
          <w:p w14:paraId="00D5C7B3" w14:textId="724AEDA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специфику производственной деятельности организаций, технологические процессы и режимы производства мучных кондитерских изделий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45ACF42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планирования работы в целях правильной организации рабочего процесса;</w:t>
            </w:r>
          </w:p>
          <w:p w14:paraId="4ACDD76A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технологических карт на кондитерскую продукцию (с учетом потребностей различных категорий потребителей, видов и форм обслуживания);</w:t>
            </w:r>
          </w:p>
          <w:p w14:paraId="55CDEAF1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заявок на продукты и расходные материалы;</w:t>
            </w:r>
          </w:p>
          <w:p w14:paraId="57BAF139" w14:textId="79CFCC73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нормативную документацию, регламентирующую изготовление мучной, кондитерской;</w:t>
            </w:r>
          </w:p>
          <w:p w14:paraId="39C4F119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работы со справочной литературой, программным обеспечением для расчёта химического состава, пищевой и энергетической ценности;</w:t>
            </w:r>
          </w:p>
          <w:p w14:paraId="53621A4E" w14:textId="5270DBEF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компьютерные программы и технологии, используемые в технологических процессах</w:t>
            </w:r>
          </w:p>
        </w:tc>
        <w:tc>
          <w:tcPr>
            <w:tcW w:w="528" w:type="pct"/>
            <w:vMerge w:val="restart"/>
            <w:vAlign w:val="center"/>
          </w:tcPr>
          <w:p w14:paraId="75981473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6C6" w:rsidRPr="00AE2CAD" w14:paraId="2AD3F340" w14:textId="77777777" w:rsidTr="00291B80">
        <w:tc>
          <w:tcPr>
            <w:tcW w:w="300" w:type="pct"/>
            <w:vMerge/>
            <w:shd w:val="clear" w:color="auto" w:fill="BFBFBF"/>
          </w:tcPr>
          <w:p w14:paraId="7707C9ED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00DA91EC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C1CB1EC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выстраивать процесс и эффективно планировать работу в целях организации рабочего времени; </w:t>
            </w:r>
          </w:p>
          <w:p w14:paraId="53E28480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и проводить подготовку рабочих мест, работать в соответствии с инструкциями и регламентами;</w:t>
            </w:r>
          </w:p>
          <w:p w14:paraId="3401F8AB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уборку рабочего места в соответствии с производственными стандартами;</w:t>
            </w:r>
          </w:p>
          <w:p w14:paraId="4AAD8D9D" w14:textId="33E3416D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необходимом оборудовании, инвентаре, инструментах, весоизмерительных приборов, посуды для приготовления мучных кондитерских изделий, с целью выстраивания эффективной работы;</w:t>
            </w:r>
          </w:p>
          <w:p w14:paraId="7F1EA389" w14:textId="3A0D9240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материалах (продукты, расходные материалы) для приготовления мучных кондитерских изделий, с целью выстраивания эффективной работы;</w:t>
            </w:r>
          </w:p>
          <w:p w14:paraId="5574C75D" w14:textId="357E4E25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потребность в необходимых трудовых ресурсах для приготовления мучных кондитерских изделий, с целью выстраивания эффективной работы;</w:t>
            </w:r>
          </w:p>
          <w:p w14:paraId="7C1119B7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технологические карты в соответствии с полученным производственным заданием; </w:t>
            </w:r>
          </w:p>
          <w:p w14:paraId="37148701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заявки на сырье и расходные материалы с учётом заданного объёма заказа, минимизации отходов, взаимозаменяемости, сезонности;</w:t>
            </w:r>
          </w:p>
          <w:p w14:paraId="298BFF37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 предоставлять отчётную документацию;</w:t>
            </w:r>
          </w:p>
          <w:p w14:paraId="7ACAB040" w14:textId="4EB2340B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</w:t>
            </w:r>
          </w:p>
        </w:tc>
        <w:tc>
          <w:tcPr>
            <w:tcW w:w="528" w:type="pct"/>
            <w:vMerge/>
            <w:vAlign w:val="center"/>
          </w:tcPr>
          <w:p w14:paraId="4CD88E32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AD" w:rsidRPr="00AE2CAD" w14:paraId="04B6E859" w14:textId="77777777" w:rsidTr="00291B80">
        <w:tc>
          <w:tcPr>
            <w:tcW w:w="300" w:type="pct"/>
            <w:vMerge w:val="restart"/>
            <w:shd w:val="clear" w:color="auto" w:fill="BFBFBF"/>
          </w:tcPr>
          <w:p w14:paraId="2027A4FC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73" w:type="pct"/>
            <w:vAlign w:val="center"/>
          </w:tcPr>
          <w:p w14:paraId="2BF11D02" w14:textId="77777777" w:rsidR="00AE2CAD" w:rsidRPr="00AE2CAD" w:rsidRDefault="00AE2CAD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труда, пищевая гигиена и санитария</w:t>
            </w:r>
          </w:p>
        </w:tc>
        <w:tc>
          <w:tcPr>
            <w:tcW w:w="528" w:type="pct"/>
            <w:vAlign w:val="center"/>
          </w:tcPr>
          <w:p w14:paraId="5BF297D0" w14:textId="4004FDDC" w:rsidR="00AE2CAD" w:rsidRPr="00AE56C6" w:rsidRDefault="00D875BB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9,00</w:t>
            </w:r>
          </w:p>
        </w:tc>
      </w:tr>
      <w:tr w:rsidR="00AE56C6" w:rsidRPr="00AE2CAD" w14:paraId="666D08F9" w14:textId="77777777" w:rsidTr="00291B80">
        <w:tc>
          <w:tcPr>
            <w:tcW w:w="300" w:type="pct"/>
            <w:vMerge/>
            <w:shd w:val="clear" w:color="auto" w:fill="BFBFBF"/>
          </w:tcPr>
          <w:p w14:paraId="77FC5361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2617A128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8E4B2D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деятельность организаций питания (СанПиН, правила охраны труда, техники безопасности, пожарной безопасности);</w:t>
            </w:r>
          </w:p>
          <w:p w14:paraId="34E700C6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необходимость бережливого отношения к окружающей среде в процессе работы на всех этапах производственного цикла; </w:t>
            </w:r>
          </w:p>
          <w:p w14:paraId="1D15767C" w14:textId="4E6F62C5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гигиены работника при организации и выполнении технологического процесса приготовления мучных кондитерских изделий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6F429F" w14:textId="357C7905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санитарно-гигиенические требования при организации и выполнении процесса приготовления мучных кондитерских изделий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65BA3DA" w14:textId="1C4D3231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обеспечения пищевой безопасности при хранении, подготовке, приготовлении, реализации мучных кондитерских изделий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4A9D716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средств;</w:t>
            </w:r>
          </w:p>
          <w:p w14:paraId="52AD2841" w14:textId="25836A22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утилизации органических и неорганических отходов</w:t>
            </w:r>
          </w:p>
        </w:tc>
        <w:tc>
          <w:tcPr>
            <w:tcW w:w="528" w:type="pct"/>
            <w:vMerge w:val="restart"/>
            <w:vAlign w:val="center"/>
          </w:tcPr>
          <w:p w14:paraId="57EE2778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6C6" w:rsidRPr="00AE2CAD" w14:paraId="0E72CC5D" w14:textId="77777777" w:rsidTr="00291B80">
        <w:tc>
          <w:tcPr>
            <w:tcW w:w="300" w:type="pct"/>
            <w:vMerge/>
            <w:shd w:val="clear" w:color="auto" w:fill="BFBFBF"/>
          </w:tcPr>
          <w:p w14:paraId="7FFE2540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53E7FE90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61DACF6" w14:textId="35B085F4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правила охраны труда, техники безопасности, пожарной безопасности в процессе производства мучных кондитерских изделий; </w:t>
            </w:r>
          </w:p>
          <w:p w14:paraId="3B811A41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личной гигиены кондитера;</w:t>
            </w:r>
          </w:p>
          <w:p w14:paraId="62D914FD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и хранить чистящие, моющие и дезинфицирующие средства в соответствии с инструкциями; </w:t>
            </w:r>
          </w:p>
          <w:p w14:paraId="3D0724E6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санитарные требования к производству, хранению и реализации пищевых, расходных материалов и готовой продукции;</w:t>
            </w:r>
          </w:p>
          <w:p w14:paraId="561F501D" w14:textId="381BE7D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наличие аллергенов в полуфабрикатах и готовой мучной кондитерской, указывая информацию об аллергенах в меню и других, доступных клиентам ресурсах;</w:t>
            </w:r>
          </w:p>
          <w:p w14:paraId="0A514A18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утилизации органических и неорганических отходов;</w:t>
            </w:r>
          </w:p>
          <w:p w14:paraId="6B944139" w14:textId="1EC0A14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упаковочный материал, упаковывать готовую продукцию, используя в разрешённый пищевой промышленности упаковочный материал</w:t>
            </w:r>
          </w:p>
        </w:tc>
        <w:tc>
          <w:tcPr>
            <w:tcW w:w="528" w:type="pct"/>
            <w:vMerge/>
            <w:vAlign w:val="center"/>
          </w:tcPr>
          <w:p w14:paraId="319724FD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AD" w:rsidRPr="00AE2CAD" w14:paraId="0964D25D" w14:textId="77777777" w:rsidTr="00291B80">
        <w:tc>
          <w:tcPr>
            <w:tcW w:w="300" w:type="pct"/>
            <w:vMerge w:val="restart"/>
            <w:shd w:val="clear" w:color="auto" w:fill="BFBFBF"/>
          </w:tcPr>
          <w:p w14:paraId="6516C614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73" w:type="pct"/>
            <w:vAlign w:val="center"/>
          </w:tcPr>
          <w:p w14:paraId="35B9D33E" w14:textId="5FC64080" w:rsidR="00AE2CAD" w:rsidRPr="00AE2CAD" w:rsidRDefault="00D875BB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</w:t>
            </w:r>
            <w:r w:rsidR="00A11B0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ережливое производство</w:t>
            </w: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</w:t>
            </w: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борудование,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сырье)</w:t>
            </w:r>
          </w:p>
        </w:tc>
        <w:tc>
          <w:tcPr>
            <w:tcW w:w="528" w:type="pct"/>
            <w:vAlign w:val="center"/>
          </w:tcPr>
          <w:p w14:paraId="34E9D388" w14:textId="4BF5F7B5" w:rsidR="00AE2CAD" w:rsidRPr="00AE56C6" w:rsidRDefault="00D875BB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75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AE56C6" w:rsidRPr="00AE2CAD" w14:paraId="59C12BD0" w14:textId="77777777" w:rsidTr="00291B80">
        <w:tc>
          <w:tcPr>
            <w:tcW w:w="300" w:type="pct"/>
            <w:vMerge/>
            <w:shd w:val="clear" w:color="auto" w:fill="BFBFBF"/>
          </w:tcPr>
          <w:p w14:paraId="7BE6F7F9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66C40284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8A173EC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назначение, характеристику и правила эксплуатации технологического оборудования и весоизмерительных приборов, используемых в кондитерском производстве; </w:t>
            </w:r>
          </w:p>
          <w:p w14:paraId="34E8E2C7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виды, характеристику и назначение производственного инвентаря, посуды, правила использования и ухода;</w:t>
            </w:r>
          </w:p>
          <w:p w14:paraId="6550AF0D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рационального использования электроэнергии, водных ресурсов;</w:t>
            </w:r>
          </w:p>
          <w:p w14:paraId="1ACA468C" w14:textId="77777777" w:rsidR="00AE56C6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нормативы потребности в трудовых ресурсах необходимых для обеспечения производственного процесса</w:t>
            </w:r>
            <w:r w:rsidR="00D875B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3587FDB" w14:textId="76BA0CE5" w:rsidR="00D875BB" w:rsidRPr="00D875BB" w:rsidRDefault="00D875BB" w:rsidP="00D875B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сокращения потерь и сохранение питательной ценности пищевых продуктов при тепловой обработке, используемых при изготовлении мучных кондитерских изделий; </w:t>
            </w:r>
          </w:p>
        </w:tc>
        <w:tc>
          <w:tcPr>
            <w:tcW w:w="528" w:type="pct"/>
            <w:vMerge w:val="restart"/>
            <w:vAlign w:val="center"/>
          </w:tcPr>
          <w:p w14:paraId="552DD13E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6C6" w:rsidRPr="00AE2CAD" w14:paraId="6C13CEAF" w14:textId="77777777" w:rsidTr="00291B80">
        <w:tc>
          <w:tcPr>
            <w:tcW w:w="300" w:type="pct"/>
            <w:vMerge/>
            <w:shd w:val="clear" w:color="auto" w:fill="BFBFBF"/>
          </w:tcPr>
          <w:p w14:paraId="62BAA0CE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2CB7DB4D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464D1FF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подготавливать, тестировать, эффективно применять технологическое оборудование, </w:t>
            </w:r>
            <w:proofErr w:type="spellStart"/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 в соответствии с инструкциями и регламентами организации питания;</w:t>
            </w:r>
          </w:p>
          <w:p w14:paraId="4AD8DFE1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профессиональный инвентарь и приспособления в соответствии с технологическим процессом;</w:t>
            </w:r>
          </w:p>
          <w:p w14:paraId="7D119613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расходовать электроэнергию, воду и другие ресурсы;</w:t>
            </w:r>
          </w:p>
          <w:p w14:paraId="26B740DA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оценивать потребность в трудовых ресурсах, выстраивая эффективную работу;</w:t>
            </w:r>
          </w:p>
          <w:p w14:paraId="5E96C0E5" w14:textId="77777777" w:rsidR="00AE56C6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оборудование в соответствие с инструкциями по эксплуатации и профессиональный инвентарь, в соответствии с назначением</w:t>
            </w:r>
            <w:r w:rsidR="00D875B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F3FBF0A" w14:textId="5872EFF9" w:rsidR="00D875BB" w:rsidRPr="00AE2CAD" w:rsidRDefault="00D875BB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современными техниками подготовки и обработки сырья к использованию на производстве с целью минимизации количества отходов и сохранения пищевой ценности</w:t>
            </w:r>
          </w:p>
        </w:tc>
        <w:tc>
          <w:tcPr>
            <w:tcW w:w="528" w:type="pct"/>
            <w:vMerge/>
            <w:vAlign w:val="center"/>
          </w:tcPr>
          <w:p w14:paraId="2B90C64A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AD" w:rsidRPr="00AE2CAD" w14:paraId="5C5589EB" w14:textId="77777777" w:rsidTr="00291B80">
        <w:tc>
          <w:tcPr>
            <w:tcW w:w="300" w:type="pct"/>
            <w:vMerge w:val="restart"/>
            <w:shd w:val="clear" w:color="auto" w:fill="BFBFBF"/>
          </w:tcPr>
          <w:p w14:paraId="4EED0C8E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173" w:type="pct"/>
            <w:vAlign w:val="center"/>
          </w:tcPr>
          <w:p w14:paraId="77077C86" w14:textId="77777777" w:rsidR="00AE2CAD" w:rsidRPr="00AE2CAD" w:rsidRDefault="00AE2CAD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Расходные материалы и сырьё</w:t>
            </w:r>
          </w:p>
        </w:tc>
        <w:tc>
          <w:tcPr>
            <w:tcW w:w="528" w:type="pct"/>
            <w:vAlign w:val="center"/>
          </w:tcPr>
          <w:p w14:paraId="754111D2" w14:textId="704ABF2B" w:rsidR="00AE2CAD" w:rsidRPr="00AE56C6" w:rsidRDefault="0099366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E56C6" w:rsidRPr="00AE2CAD" w14:paraId="515DEDF4" w14:textId="77777777" w:rsidTr="00291B80">
        <w:tc>
          <w:tcPr>
            <w:tcW w:w="300" w:type="pct"/>
            <w:vMerge/>
            <w:shd w:val="clear" w:color="auto" w:fill="BFBFBF"/>
          </w:tcPr>
          <w:p w14:paraId="5898D41C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7A0E2AE8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C910656" w14:textId="2CEE118D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виды, товароведные характеристики, назначение основного и дополнительного сырья, используемых при изготовлении мучных кондитерских изделий;</w:t>
            </w:r>
          </w:p>
          <w:p w14:paraId="32ACD50E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условия хранения и способы применения сырья;</w:t>
            </w:r>
          </w:p>
          <w:p w14:paraId="2B763C53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методы органолептического определения доброкачественности пищевых продуктов;</w:t>
            </w:r>
          </w:p>
          <w:p w14:paraId="71F50581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базовой обработки продуктов и подготовки их к использованию;</w:t>
            </w:r>
          </w:p>
          <w:p w14:paraId="5FE11F65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взаимозаменяемости продуктов;</w:t>
            </w:r>
          </w:p>
          <w:p w14:paraId="5A7E5782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сочетания ингредиентов для получения баланса текстур и вкусов;</w:t>
            </w:r>
          </w:p>
          <w:p w14:paraId="3BEFECB2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минимизации количества отходов;</w:t>
            </w:r>
          </w:p>
          <w:p w14:paraId="18C2FA25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характеристики, назначение расходных и упаковочных материалов; </w:t>
            </w:r>
          </w:p>
          <w:p w14:paraId="0B031AD0" w14:textId="0F245CB4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способы и правила упаковки готовой продукции</w:t>
            </w:r>
          </w:p>
        </w:tc>
        <w:tc>
          <w:tcPr>
            <w:tcW w:w="528" w:type="pct"/>
            <w:vMerge w:val="restart"/>
            <w:vAlign w:val="center"/>
          </w:tcPr>
          <w:p w14:paraId="112847FA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6C6" w:rsidRPr="00AE2CAD" w14:paraId="08F910E9" w14:textId="77777777" w:rsidTr="00291B80">
        <w:tc>
          <w:tcPr>
            <w:tcW w:w="300" w:type="pct"/>
            <w:vMerge/>
            <w:shd w:val="clear" w:color="auto" w:fill="BFBFBF"/>
          </w:tcPr>
          <w:p w14:paraId="1B7E82F5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5F72B842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F13B236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уметь оценивать качество и производить первичную обработку сырья с учетом нормативов, требований к безопасности;</w:t>
            </w:r>
          </w:p>
          <w:p w14:paraId="41A8B395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заменять ингредиенты в случае непредвиденного дефицита;</w:t>
            </w:r>
          </w:p>
          <w:p w14:paraId="57D82D88" w14:textId="7E88E7D2" w:rsidR="00AE56C6" w:rsidRPr="00D875BB" w:rsidRDefault="00AE56C6" w:rsidP="00D875B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сочетать ингредиенты для получения оптимальных результатов;</w:t>
            </w:r>
          </w:p>
        </w:tc>
        <w:tc>
          <w:tcPr>
            <w:tcW w:w="528" w:type="pct"/>
            <w:vMerge/>
            <w:vAlign w:val="center"/>
          </w:tcPr>
          <w:p w14:paraId="1B578E41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CAD" w:rsidRPr="00AE2CAD" w14:paraId="202B8ED1" w14:textId="77777777" w:rsidTr="00291B80">
        <w:tc>
          <w:tcPr>
            <w:tcW w:w="300" w:type="pct"/>
            <w:vMerge w:val="restart"/>
            <w:shd w:val="clear" w:color="auto" w:fill="BFBFBF"/>
          </w:tcPr>
          <w:p w14:paraId="560A5E16" w14:textId="77777777" w:rsidR="00AE2CAD" w:rsidRPr="00AE56C6" w:rsidRDefault="00AE2CAD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73" w:type="pct"/>
            <w:vAlign w:val="center"/>
          </w:tcPr>
          <w:p w14:paraId="66C8489B" w14:textId="77777777" w:rsidR="00AE2CAD" w:rsidRPr="00AE2CAD" w:rsidRDefault="00AE2CAD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производства и изготовления кондитерских изделий</w:t>
            </w:r>
          </w:p>
        </w:tc>
        <w:tc>
          <w:tcPr>
            <w:tcW w:w="528" w:type="pct"/>
            <w:vAlign w:val="center"/>
          </w:tcPr>
          <w:p w14:paraId="2C96619D" w14:textId="64840638" w:rsidR="00AE2CAD" w:rsidRPr="00AE2CAD" w:rsidRDefault="00D875BB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75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72,70</w:t>
            </w:r>
          </w:p>
        </w:tc>
      </w:tr>
      <w:tr w:rsidR="00AE56C6" w:rsidRPr="00AE2CAD" w14:paraId="0B11C97B" w14:textId="77777777" w:rsidTr="00291B80">
        <w:tc>
          <w:tcPr>
            <w:tcW w:w="300" w:type="pct"/>
            <w:vMerge/>
            <w:shd w:val="clear" w:color="auto" w:fill="BFBFBF"/>
          </w:tcPr>
          <w:p w14:paraId="4212A60B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6078BDB9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3135839" w14:textId="7EB14170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классификацию, ассортимент мучных кондитерских изделий;</w:t>
            </w:r>
          </w:p>
          <w:p w14:paraId="682C3967" w14:textId="67EFD62C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базовые технологии производства мучных кондитерских изделий, презентационных скульптур;</w:t>
            </w:r>
          </w:p>
          <w:p w14:paraId="03A31530" w14:textId="0B78207C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тенденции в области производства мучных кондитерских изделий, презентационных скульптур;</w:t>
            </w:r>
          </w:p>
          <w:p w14:paraId="22709414" w14:textId="4EC0D9E3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технологические процессы изготовления мучных кондитерских изделий, презентационных скульптур, изделий;</w:t>
            </w:r>
          </w:p>
          <w:p w14:paraId="53ED7B3C" w14:textId="58036C50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виды декора и техники его изготовления для мучной, кондитерской продукции;</w:t>
            </w:r>
          </w:p>
          <w:p w14:paraId="589DA0EF" w14:textId="5E182D13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общеизвестные мировые кондитерские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528" w:type="pct"/>
            <w:vMerge w:val="restart"/>
            <w:vAlign w:val="center"/>
          </w:tcPr>
          <w:p w14:paraId="3233DF7F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56C6" w:rsidRPr="00AE2CAD" w14:paraId="13035E14" w14:textId="77777777" w:rsidTr="00291B80">
        <w:tc>
          <w:tcPr>
            <w:tcW w:w="300" w:type="pct"/>
            <w:vMerge/>
            <w:shd w:val="clear" w:color="auto" w:fill="BFBFBF"/>
          </w:tcPr>
          <w:p w14:paraId="446B2BF4" w14:textId="77777777" w:rsidR="00AE56C6" w:rsidRPr="00AE56C6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pct"/>
            <w:vAlign w:val="center"/>
          </w:tcPr>
          <w:p w14:paraId="5E82194A" w14:textId="77777777" w:rsidR="00AE56C6" w:rsidRPr="00AE2CAD" w:rsidRDefault="00AE56C6" w:rsidP="00066D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0110A11" w14:textId="1AC59295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нормативную документацию, регламентирующую изготовление мучной, кондитерской продукции;</w:t>
            </w:r>
          </w:p>
          <w:p w14:paraId="68BC1460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креативный и гармоничный дизайн кондитерских изделий с точки зрения форм и цветовой гаммы; </w:t>
            </w:r>
          </w:p>
          <w:p w14:paraId="12669DCA" w14:textId="2DF87364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разнообразный ассортимент мучной кондитерской продукции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3B45D8" w14:textId="027D29D6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разнообразный ассортимент презентационных скульптур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пряничного теста;</w:t>
            </w:r>
          </w:p>
          <w:p w14:paraId="5B26EA32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изготавливать виды декора в различных техниках в соответствие с современными тенденциями;</w:t>
            </w:r>
          </w:p>
          <w:p w14:paraId="7EF365EA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профессионально, креативно и творчески; </w:t>
            </w:r>
          </w:p>
          <w:p w14:paraId="5A99B579" w14:textId="77777777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рамках заданной темы;</w:t>
            </w:r>
          </w:p>
          <w:p w14:paraId="55D3B959" w14:textId="74BE6472" w:rsidR="00AE56C6" w:rsidRPr="00AE2CAD" w:rsidRDefault="00AE56C6" w:rsidP="00724D7C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CAD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мучную, кондитерскую продукцию, презентационные скульптуры</w:t>
            </w:r>
          </w:p>
        </w:tc>
        <w:tc>
          <w:tcPr>
            <w:tcW w:w="528" w:type="pct"/>
            <w:vMerge/>
            <w:vAlign w:val="center"/>
          </w:tcPr>
          <w:p w14:paraId="367A75BB" w14:textId="77777777" w:rsidR="00AE56C6" w:rsidRPr="00AE2CAD" w:rsidRDefault="00AE56C6" w:rsidP="0006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FE796B" w14:textId="77777777" w:rsidR="00066D59" w:rsidRDefault="00066D59" w:rsidP="00291B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</w:p>
    <w:p w14:paraId="44321232" w14:textId="4A0369CB" w:rsidR="007274B8" w:rsidRPr="00AE56C6" w:rsidRDefault="00F8340A" w:rsidP="00291B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E56C6">
        <w:rPr>
          <w:rFonts w:ascii="Times New Roman" w:hAnsi="Times New Roman"/>
          <w:szCs w:val="28"/>
        </w:rPr>
        <w:t>1</w:t>
      </w:r>
      <w:r w:rsidR="00D17132" w:rsidRPr="00AE56C6">
        <w:rPr>
          <w:rFonts w:ascii="Times New Roman" w:hAnsi="Times New Roman"/>
          <w:szCs w:val="28"/>
        </w:rPr>
        <w:t>.</w:t>
      </w:r>
      <w:r w:rsidRPr="00AE56C6">
        <w:rPr>
          <w:rFonts w:ascii="Times New Roman" w:hAnsi="Times New Roman"/>
          <w:szCs w:val="28"/>
        </w:rPr>
        <w:t>3</w:t>
      </w:r>
      <w:r w:rsidR="00D17132" w:rsidRPr="00AE56C6">
        <w:rPr>
          <w:rFonts w:ascii="Times New Roman" w:hAnsi="Times New Roman"/>
          <w:szCs w:val="28"/>
        </w:rPr>
        <w:t xml:space="preserve">. </w:t>
      </w:r>
      <w:r w:rsidR="00AE56C6" w:rsidRPr="00AE56C6">
        <w:rPr>
          <w:rFonts w:ascii="Times New Roman" w:hAnsi="Times New Roman"/>
          <w:szCs w:val="28"/>
        </w:rPr>
        <w:t>Требования к схеме оценки</w:t>
      </w:r>
      <w:bookmarkEnd w:id="6"/>
      <w:bookmarkEnd w:id="7"/>
    </w:p>
    <w:p w14:paraId="4FF0E872" w14:textId="369546F4" w:rsidR="00DE39D8" w:rsidRDefault="00AE6AB7" w:rsidP="00291B80">
      <w:pPr>
        <w:pStyle w:val="af2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</w:t>
      </w:r>
      <w:r w:rsidR="00AE56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204BB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755E65E2" w14:textId="45784DE4" w:rsidR="001B23E3" w:rsidRPr="00AE56C6" w:rsidRDefault="001B23E3" w:rsidP="00291B8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56C6">
        <w:rPr>
          <w:rFonts w:ascii="Times New Roman" w:eastAsia="Times New Roman" w:hAnsi="Times New Roman" w:cs="Times New Roman"/>
          <w:bCs/>
          <w:sz w:val="28"/>
          <w:szCs w:val="28"/>
        </w:rPr>
        <w:t>Таблица 2</w:t>
      </w:r>
    </w:p>
    <w:p w14:paraId="417777A0" w14:textId="369FC799" w:rsidR="001B23E3" w:rsidRPr="00D875BB" w:rsidRDefault="001B23E3" w:rsidP="00291B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87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15"/>
        <w:tblW w:w="5000" w:type="pct"/>
        <w:jc w:val="center"/>
        <w:tblLook w:val="04A0" w:firstRow="1" w:lastRow="0" w:firstColumn="1" w:lastColumn="0" w:noHBand="0" w:noVBand="1"/>
      </w:tblPr>
      <w:tblGrid>
        <w:gridCol w:w="1826"/>
        <w:gridCol w:w="861"/>
        <w:gridCol w:w="873"/>
        <w:gridCol w:w="796"/>
        <w:gridCol w:w="857"/>
        <w:gridCol w:w="796"/>
        <w:gridCol w:w="846"/>
        <w:gridCol w:w="796"/>
        <w:gridCol w:w="883"/>
        <w:gridCol w:w="1321"/>
      </w:tblGrid>
      <w:tr w:rsidR="00AE56C6" w:rsidRPr="00AE56C6" w14:paraId="665A3827" w14:textId="77777777" w:rsidTr="00462F8C">
        <w:trPr>
          <w:trHeight w:val="457"/>
          <w:jc w:val="center"/>
        </w:trPr>
        <w:tc>
          <w:tcPr>
            <w:tcW w:w="4330" w:type="pct"/>
            <w:gridSpan w:val="9"/>
            <w:shd w:val="clear" w:color="auto" w:fill="92D050"/>
            <w:vAlign w:val="center"/>
          </w:tcPr>
          <w:p w14:paraId="6A2F17CC" w14:textId="447FBAE5" w:rsidR="00B26092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670" w:type="pct"/>
            <w:shd w:val="clear" w:color="auto" w:fill="92D050"/>
            <w:vAlign w:val="center"/>
          </w:tcPr>
          <w:p w14:paraId="10268106" w14:textId="4CCD0FD9" w:rsidR="00AE56C6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Итого</w:t>
            </w:r>
            <w:r w:rsidR="00291B80">
              <w:rPr>
                <w:b/>
                <w:sz w:val="24"/>
                <w:szCs w:val="24"/>
              </w:rPr>
              <w:t xml:space="preserve"> </w:t>
            </w:r>
            <w:r w:rsidRPr="00AE56C6">
              <w:rPr>
                <w:b/>
                <w:sz w:val="24"/>
                <w:szCs w:val="24"/>
              </w:rPr>
              <w:t xml:space="preserve">баллов </w:t>
            </w:r>
          </w:p>
          <w:p w14:paraId="321EE594" w14:textId="61435617" w:rsidR="00B26092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 xml:space="preserve">за раздел </w:t>
            </w:r>
          </w:p>
        </w:tc>
      </w:tr>
      <w:tr w:rsidR="00462F8C" w:rsidRPr="00AE56C6" w14:paraId="5CC933C4" w14:textId="77777777" w:rsidTr="00462F8C">
        <w:trPr>
          <w:trHeight w:val="50"/>
          <w:jc w:val="center"/>
        </w:trPr>
        <w:tc>
          <w:tcPr>
            <w:tcW w:w="926" w:type="pct"/>
            <w:vMerge w:val="restart"/>
            <w:shd w:val="clear" w:color="auto" w:fill="92D050"/>
            <w:vAlign w:val="center"/>
          </w:tcPr>
          <w:p w14:paraId="2E2924C2" w14:textId="77777777" w:rsidR="00B26092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437" w:type="pct"/>
            <w:shd w:val="clear" w:color="auto" w:fill="92D050"/>
            <w:vAlign w:val="center"/>
          </w:tcPr>
          <w:p w14:paraId="7B73F23A" w14:textId="77777777" w:rsidR="00B26092" w:rsidRPr="00AE56C6" w:rsidRDefault="00B26092" w:rsidP="00291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00B050"/>
            <w:vAlign w:val="center"/>
          </w:tcPr>
          <w:p w14:paraId="2A208D6A" w14:textId="77777777" w:rsidR="00B26092" w:rsidRPr="00AE56C6" w:rsidRDefault="00B26092" w:rsidP="00291B8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56C6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04" w:type="pct"/>
            <w:shd w:val="clear" w:color="auto" w:fill="00B050"/>
            <w:vAlign w:val="center"/>
          </w:tcPr>
          <w:p w14:paraId="3DDDD62D" w14:textId="77777777" w:rsidR="00B26092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026E5ECF" w14:textId="77777777" w:rsidR="00B26092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04" w:type="pct"/>
            <w:shd w:val="clear" w:color="auto" w:fill="00B050"/>
            <w:vAlign w:val="center"/>
          </w:tcPr>
          <w:p w14:paraId="5F37D23C" w14:textId="77777777" w:rsidR="00B26092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29" w:type="pct"/>
            <w:shd w:val="clear" w:color="auto" w:fill="00B050"/>
            <w:vAlign w:val="center"/>
          </w:tcPr>
          <w:p w14:paraId="7B8939FD" w14:textId="77777777" w:rsidR="00B26092" w:rsidRPr="00AE56C6" w:rsidRDefault="00B26092" w:rsidP="00291B80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04" w:type="pct"/>
            <w:shd w:val="clear" w:color="auto" w:fill="00B050"/>
            <w:vAlign w:val="center"/>
          </w:tcPr>
          <w:p w14:paraId="51BD2BD3" w14:textId="18DA0F20" w:rsidR="00B26092" w:rsidRPr="00AE56C6" w:rsidRDefault="00B26092" w:rsidP="00462F8C">
            <w:pPr>
              <w:ind w:hanging="176"/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447" w:type="pct"/>
            <w:shd w:val="clear" w:color="auto" w:fill="00B050"/>
          </w:tcPr>
          <w:p w14:paraId="3A0C1016" w14:textId="46B3F8E2" w:rsidR="00B26092" w:rsidRPr="00AE56C6" w:rsidRDefault="00B26092" w:rsidP="00462F8C">
            <w:pPr>
              <w:ind w:hanging="176"/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670" w:type="pct"/>
            <w:shd w:val="clear" w:color="auto" w:fill="00B050"/>
            <w:vAlign w:val="center"/>
          </w:tcPr>
          <w:p w14:paraId="5A8288DC" w14:textId="2BB0D5F0" w:rsidR="00B26092" w:rsidRPr="00AE56C6" w:rsidRDefault="00B26092" w:rsidP="00291B80">
            <w:pPr>
              <w:ind w:right="172" w:hanging="176"/>
              <w:jc w:val="center"/>
              <w:rPr>
                <w:b/>
                <w:sz w:val="24"/>
                <w:szCs w:val="24"/>
              </w:rPr>
            </w:pPr>
          </w:p>
        </w:tc>
      </w:tr>
      <w:tr w:rsidR="00462F8C" w:rsidRPr="00AE56C6" w14:paraId="7A9C6ADB" w14:textId="77777777" w:rsidTr="00462F8C">
        <w:trPr>
          <w:trHeight w:val="50"/>
          <w:jc w:val="center"/>
        </w:trPr>
        <w:tc>
          <w:tcPr>
            <w:tcW w:w="926" w:type="pct"/>
            <w:vMerge/>
            <w:shd w:val="clear" w:color="auto" w:fill="92D050"/>
            <w:vAlign w:val="center"/>
          </w:tcPr>
          <w:p w14:paraId="2DD3C9DC" w14:textId="77777777" w:rsidR="00462F8C" w:rsidRPr="00AE56C6" w:rsidRDefault="00462F8C" w:rsidP="00462F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00B050"/>
            <w:vAlign w:val="center"/>
          </w:tcPr>
          <w:p w14:paraId="30F3C6BA" w14:textId="77777777" w:rsidR="00462F8C" w:rsidRPr="00AE56C6" w:rsidRDefault="00462F8C" w:rsidP="00462F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56C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3" w:type="pct"/>
            <w:vAlign w:val="center"/>
          </w:tcPr>
          <w:p w14:paraId="131BA431" w14:textId="4F4739BA" w:rsidR="00462F8C" w:rsidRPr="00AE56C6" w:rsidRDefault="00286CF0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62F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462F8C"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vAlign w:val="center"/>
          </w:tcPr>
          <w:p w14:paraId="26769E61" w14:textId="3AB9DE09" w:rsidR="00462F8C" w:rsidRPr="00AE56C6" w:rsidRDefault="00D875BB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435" w:type="pct"/>
            <w:vAlign w:val="center"/>
          </w:tcPr>
          <w:p w14:paraId="2FA6BA05" w14:textId="3A9EAF03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875B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vAlign w:val="center"/>
          </w:tcPr>
          <w:p w14:paraId="2A3B0FEF" w14:textId="3F936FD6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  <w:tc>
          <w:tcPr>
            <w:tcW w:w="429" w:type="pct"/>
            <w:vAlign w:val="center"/>
          </w:tcPr>
          <w:p w14:paraId="36DF0D8E" w14:textId="393CB51D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404" w:type="pct"/>
            <w:shd w:val="clear" w:color="auto" w:fill="FFFFFF" w:themeFill="background1"/>
          </w:tcPr>
          <w:p w14:paraId="01DE119C" w14:textId="49794DE9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FFFFFF" w:themeFill="background1"/>
          </w:tcPr>
          <w:p w14:paraId="3DF69EE6" w14:textId="450C7FAF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2617D03D" w14:textId="78BAB5F4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1</w:t>
            </w:r>
            <w:r w:rsidR="00286CF0">
              <w:rPr>
                <w:b/>
                <w:bCs/>
                <w:sz w:val="24"/>
                <w:szCs w:val="24"/>
              </w:rPr>
              <w:t>0</w:t>
            </w:r>
            <w:r w:rsidRPr="00462F8C">
              <w:rPr>
                <w:b/>
                <w:bCs/>
                <w:sz w:val="24"/>
                <w:szCs w:val="24"/>
              </w:rPr>
              <w:t>,</w:t>
            </w:r>
            <w:r w:rsidR="00D875BB">
              <w:rPr>
                <w:b/>
                <w:bCs/>
                <w:sz w:val="24"/>
                <w:szCs w:val="24"/>
              </w:rPr>
              <w:t>3</w:t>
            </w:r>
            <w:r w:rsidRPr="00462F8C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62F8C" w:rsidRPr="00AE56C6" w14:paraId="3441BCB5" w14:textId="77777777" w:rsidTr="00462F8C">
        <w:trPr>
          <w:trHeight w:val="50"/>
          <w:jc w:val="center"/>
        </w:trPr>
        <w:tc>
          <w:tcPr>
            <w:tcW w:w="926" w:type="pct"/>
            <w:vMerge/>
            <w:shd w:val="clear" w:color="auto" w:fill="92D050"/>
            <w:vAlign w:val="center"/>
          </w:tcPr>
          <w:p w14:paraId="5DBC4453" w14:textId="77777777" w:rsidR="00462F8C" w:rsidRPr="00AE56C6" w:rsidRDefault="00462F8C" w:rsidP="00462F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00B050"/>
            <w:vAlign w:val="center"/>
          </w:tcPr>
          <w:p w14:paraId="1A960C3B" w14:textId="77777777" w:rsidR="00462F8C" w:rsidRPr="00AE56C6" w:rsidRDefault="00462F8C" w:rsidP="00462F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56C6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43" w:type="pct"/>
            <w:vAlign w:val="center"/>
          </w:tcPr>
          <w:p w14:paraId="095FF261" w14:textId="7D622005" w:rsidR="00462F8C" w:rsidRPr="00AE56C6" w:rsidRDefault="00D875BB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404" w:type="pct"/>
            <w:vAlign w:val="center"/>
          </w:tcPr>
          <w:p w14:paraId="40E21688" w14:textId="099D2916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 w14:paraId="3C872816" w14:textId="7BEB3052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14:paraId="2819B52D" w14:textId="71D85C73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14:paraId="7D484960" w14:textId="32E78EF0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FFFFFF" w:themeFill="background1"/>
          </w:tcPr>
          <w:p w14:paraId="6B3EFE47" w14:textId="15918A74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FFFFFF" w:themeFill="background1"/>
          </w:tcPr>
          <w:p w14:paraId="1E2CDD43" w14:textId="47C7127F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5933D365" w14:textId="3EF6F200" w:rsidR="00462F8C" w:rsidRPr="00462F8C" w:rsidRDefault="00D875BB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462F8C" w:rsidRPr="00462F8C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462F8C" w:rsidRPr="00462F8C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62F8C" w:rsidRPr="00AE56C6" w14:paraId="30984DE5" w14:textId="77777777" w:rsidTr="00462F8C">
        <w:trPr>
          <w:trHeight w:val="50"/>
          <w:jc w:val="center"/>
        </w:trPr>
        <w:tc>
          <w:tcPr>
            <w:tcW w:w="926" w:type="pct"/>
            <w:vMerge/>
            <w:shd w:val="clear" w:color="auto" w:fill="92D050"/>
            <w:vAlign w:val="center"/>
          </w:tcPr>
          <w:p w14:paraId="58F13EA0" w14:textId="77777777" w:rsidR="00462F8C" w:rsidRPr="00AE56C6" w:rsidRDefault="00462F8C" w:rsidP="00462F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00B050"/>
            <w:vAlign w:val="center"/>
          </w:tcPr>
          <w:p w14:paraId="39FC55EB" w14:textId="77777777" w:rsidR="00462F8C" w:rsidRPr="00AE56C6" w:rsidRDefault="00462F8C" w:rsidP="00462F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56C6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43" w:type="pct"/>
            <w:vAlign w:val="center"/>
          </w:tcPr>
          <w:p w14:paraId="2078F163" w14:textId="3CAFC63C" w:rsidR="00462F8C" w:rsidRPr="00AE56C6" w:rsidRDefault="00A471AA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62F8C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vAlign w:val="center"/>
          </w:tcPr>
          <w:p w14:paraId="5AD134B6" w14:textId="770E9BB9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 w14:paraId="26E00A7A" w14:textId="6CF98DD1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14:paraId="7BFEB46C" w14:textId="0BFBFE5C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14:paraId="755C85B9" w14:textId="58ECD3D6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FFFFFF" w:themeFill="background1"/>
          </w:tcPr>
          <w:p w14:paraId="2B97FD2A" w14:textId="3D3D0239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FFFFFF" w:themeFill="background1"/>
          </w:tcPr>
          <w:p w14:paraId="059494F7" w14:textId="3A7365CD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7982F906" w14:textId="31575322" w:rsidR="00462F8C" w:rsidRPr="00462F8C" w:rsidRDefault="00A471AA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62F8C" w:rsidRPr="00462F8C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462F8C" w:rsidRPr="00AE56C6" w14:paraId="094C43C1" w14:textId="77777777" w:rsidTr="00462F8C">
        <w:trPr>
          <w:trHeight w:val="244"/>
          <w:jc w:val="center"/>
        </w:trPr>
        <w:tc>
          <w:tcPr>
            <w:tcW w:w="926" w:type="pct"/>
            <w:vMerge/>
            <w:shd w:val="clear" w:color="auto" w:fill="92D050"/>
            <w:vAlign w:val="center"/>
          </w:tcPr>
          <w:p w14:paraId="5DF127A0" w14:textId="77777777" w:rsidR="00462F8C" w:rsidRPr="00AE56C6" w:rsidRDefault="00462F8C" w:rsidP="00462F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00B050"/>
            <w:vAlign w:val="center"/>
          </w:tcPr>
          <w:p w14:paraId="078A1260" w14:textId="77777777" w:rsidR="00462F8C" w:rsidRPr="00AE56C6" w:rsidRDefault="00462F8C" w:rsidP="00462F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56C6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43" w:type="pct"/>
            <w:vAlign w:val="center"/>
          </w:tcPr>
          <w:p w14:paraId="56EF99E8" w14:textId="7C3BFB6C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  <w:tc>
          <w:tcPr>
            <w:tcW w:w="404" w:type="pct"/>
            <w:vAlign w:val="center"/>
          </w:tcPr>
          <w:p w14:paraId="40F0397D" w14:textId="60F38DA0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 w14:paraId="5ADA52F1" w14:textId="10F20900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4" w:type="pct"/>
            <w:vAlign w:val="center"/>
          </w:tcPr>
          <w:p w14:paraId="04ACBBED" w14:textId="0707B17B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9" w:type="pct"/>
            <w:vAlign w:val="center"/>
          </w:tcPr>
          <w:p w14:paraId="71B21470" w14:textId="539BA6CB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4" w:type="pct"/>
            <w:shd w:val="clear" w:color="auto" w:fill="FFFFFF" w:themeFill="background1"/>
          </w:tcPr>
          <w:p w14:paraId="777736BB" w14:textId="5063A193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47" w:type="pct"/>
            <w:shd w:val="clear" w:color="auto" w:fill="FFFFFF" w:themeFill="background1"/>
          </w:tcPr>
          <w:p w14:paraId="5AF88069" w14:textId="716BE91A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57C7065F" w14:textId="02E04A3A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3,00</w:t>
            </w:r>
          </w:p>
        </w:tc>
      </w:tr>
      <w:tr w:rsidR="00462F8C" w:rsidRPr="00AE56C6" w14:paraId="1F70C0D2" w14:textId="77777777" w:rsidTr="00462F8C">
        <w:trPr>
          <w:trHeight w:val="307"/>
          <w:jc w:val="center"/>
        </w:trPr>
        <w:tc>
          <w:tcPr>
            <w:tcW w:w="926" w:type="pct"/>
            <w:vMerge/>
            <w:shd w:val="clear" w:color="auto" w:fill="92D050"/>
            <w:vAlign w:val="center"/>
          </w:tcPr>
          <w:p w14:paraId="4DD00367" w14:textId="77777777" w:rsidR="00462F8C" w:rsidRPr="00AE56C6" w:rsidRDefault="00462F8C" w:rsidP="00462F8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00B050"/>
            <w:vAlign w:val="center"/>
          </w:tcPr>
          <w:p w14:paraId="401F5A6A" w14:textId="77777777" w:rsidR="00462F8C" w:rsidRPr="00AE56C6" w:rsidRDefault="00462F8C" w:rsidP="00462F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56C6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43" w:type="pct"/>
            <w:vAlign w:val="center"/>
          </w:tcPr>
          <w:p w14:paraId="0DDC5FBD" w14:textId="51F2F522" w:rsidR="00462F8C" w:rsidRPr="00AE56C6" w:rsidRDefault="00A471AA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2F8C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vAlign w:val="center"/>
          </w:tcPr>
          <w:p w14:paraId="5A519739" w14:textId="01111F50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D875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5" w:type="pct"/>
            <w:vAlign w:val="center"/>
          </w:tcPr>
          <w:p w14:paraId="07233D14" w14:textId="2458AECB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D875B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4" w:type="pct"/>
            <w:vAlign w:val="center"/>
          </w:tcPr>
          <w:p w14:paraId="6DEAD3CC" w14:textId="5A086DF0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429" w:type="pct"/>
            <w:vAlign w:val="center"/>
          </w:tcPr>
          <w:p w14:paraId="64CC2767" w14:textId="75E3ABDA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  <w:tc>
          <w:tcPr>
            <w:tcW w:w="404" w:type="pct"/>
            <w:shd w:val="clear" w:color="auto" w:fill="FFFFFF" w:themeFill="background1"/>
          </w:tcPr>
          <w:p w14:paraId="286BDA67" w14:textId="7A1B938F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447" w:type="pct"/>
            <w:shd w:val="clear" w:color="auto" w:fill="FFFFFF" w:themeFill="background1"/>
          </w:tcPr>
          <w:p w14:paraId="166BF4EE" w14:textId="21585889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75B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D875B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071082A6" w14:textId="5A1EC454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7</w:t>
            </w:r>
            <w:r w:rsidR="00D875BB">
              <w:rPr>
                <w:b/>
                <w:bCs/>
                <w:sz w:val="24"/>
                <w:szCs w:val="24"/>
              </w:rPr>
              <w:t>2</w:t>
            </w:r>
            <w:r w:rsidRPr="00462F8C">
              <w:rPr>
                <w:b/>
                <w:bCs/>
                <w:sz w:val="24"/>
                <w:szCs w:val="24"/>
              </w:rPr>
              <w:t>,</w:t>
            </w:r>
            <w:r w:rsidR="00D875BB">
              <w:rPr>
                <w:b/>
                <w:bCs/>
                <w:sz w:val="24"/>
                <w:szCs w:val="24"/>
              </w:rPr>
              <w:t>7</w:t>
            </w:r>
            <w:r w:rsidRPr="00462F8C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62F8C" w:rsidRPr="00AE56C6" w14:paraId="2D5DA42F" w14:textId="77777777" w:rsidTr="00462F8C">
        <w:trPr>
          <w:trHeight w:val="50"/>
          <w:jc w:val="center"/>
        </w:trPr>
        <w:tc>
          <w:tcPr>
            <w:tcW w:w="1363" w:type="pct"/>
            <w:gridSpan w:val="2"/>
            <w:shd w:val="clear" w:color="auto" w:fill="00B050"/>
            <w:vAlign w:val="center"/>
          </w:tcPr>
          <w:p w14:paraId="26E33BFF" w14:textId="77777777" w:rsidR="00462F8C" w:rsidRDefault="00462F8C" w:rsidP="00462F8C">
            <w:pPr>
              <w:jc w:val="center"/>
              <w:rPr>
                <w:b/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 xml:space="preserve">Итого баллов </w:t>
            </w:r>
          </w:p>
          <w:p w14:paraId="43A1F9B4" w14:textId="6D31B46A" w:rsidR="00462F8C" w:rsidRPr="00AE56C6" w:rsidRDefault="00462F8C" w:rsidP="00462F8C">
            <w:pPr>
              <w:jc w:val="center"/>
              <w:rPr>
                <w:sz w:val="24"/>
                <w:szCs w:val="24"/>
              </w:rPr>
            </w:pPr>
            <w:r w:rsidRPr="00AE56C6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443" w:type="pct"/>
            <w:shd w:val="clear" w:color="auto" w:fill="F2F2F2"/>
            <w:vAlign w:val="center"/>
          </w:tcPr>
          <w:p w14:paraId="37F537D2" w14:textId="3B154A23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27,</w:t>
            </w:r>
            <w:r w:rsidR="00D875B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4" w:type="pct"/>
            <w:shd w:val="clear" w:color="auto" w:fill="F2F2F2"/>
            <w:vAlign w:val="center"/>
          </w:tcPr>
          <w:p w14:paraId="556B4D6D" w14:textId="15043182" w:rsidR="00462F8C" w:rsidRPr="00462F8C" w:rsidRDefault="008E2998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462F8C" w:rsidRPr="00462F8C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5" w:type="pct"/>
            <w:shd w:val="clear" w:color="auto" w:fill="F2F2F2"/>
            <w:vAlign w:val="center"/>
          </w:tcPr>
          <w:p w14:paraId="10863C25" w14:textId="6717F80C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11,</w:t>
            </w:r>
            <w:r w:rsidR="008E2998">
              <w:rPr>
                <w:b/>
                <w:bCs/>
                <w:sz w:val="24"/>
                <w:szCs w:val="24"/>
              </w:rPr>
              <w:t>0</w:t>
            </w:r>
            <w:r w:rsidRPr="00462F8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4" w:type="pct"/>
            <w:shd w:val="clear" w:color="auto" w:fill="F2F2F2"/>
            <w:vAlign w:val="center"/>
          </w:tcPr>
          <w:p w14:paraId="08BE205A" w14:textId="4C302B71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1</w:t>
            </w:r>
            <w:r w:rsidR="008E2998">
              <w:rPr>
                <w:b/>
                <w:bCs/>
                <w:sz w:val="24"/>
                <w:szCs w:val="24"/>
              </w:rPr>
              <w:t>2</w:t>
            </w:r>
            <w:r w:rsidRPr="00462F8C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29" w:type="pct"/>
            <w:shd w:val="clear" w:color="auto" w:fill="F2F2F2"/>
            <w:vAlign w:val="center"/>
          </w:tcPr>
          <w:p w14:paraId="00EBC60F" w14:textId="1715E5D2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1</w:t>
            </w:r>
            <w:r w:rsidR="008E2998">
              <w:rPr>
                <w:b/>
                <w:bCs/>
                <w:sz w:val="24"/>
                <w:szCs w:val="24"/>
              </w:rPr>
              <w:t>3</w:t>
            </w:r>
            <w:r w:rsidRPr="00462F8C">
              <w:rPr>
                <w:b/>
                <w:bCs/>
                <w:sz w:val="24"/>
                <w:szCs w:val="24"/>
              </w:rPr>
              <w:t>,</w:t>
            </w:r>
            <w:r w:rsidR="008E2998">
              <w:rPr>
                <w:b/>
                <w:bCs/>
                <w:sz w:val="24"/>
                <w:szCs w:val="24"/>
              </w:rPr>
              <w:t>5</w:t>
            </w:r>
            <w:r w:rsidRPr="00462F8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04" w:type="pct"/>
            <w:shd w:val="clear" w:color="auto" w:fill="F2F2F2"/>
            <w:vAlign w:val="center"/>
          </w:tcPr>
          <w:p w14:paraId="27E21B06" w14:textId="1CB7DDB8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1</w:t>
            </w:r>
            <w:r w:rsidR="008E2998">
              <w:rPr>
                <w:b/>
                <w:bCs/>
                <w:sz w:val="24"/>
                <w:szCs w:val="24"/>
              </w:rPr>
              <w:t>4</w:t>
            </w:r>
            <w:r w:rsidRPr="00462F8C">
              <w:rPr>
                <w:b/>
                <w:bCs/>
                <w:sz w:val="24"/>
                <w:szCs w:val="24"/>
              </w:rPr>
              <w:t>,</w:t>
            </w:r>
            <w:r w:rsidR="008E2998">
              <w:rPr>
                <w:b/>
                <w:bCs/>
                <w:sz w:val="24"/>
                <w:szCs w:val="24"/>
              </w:rPr>
              <w:t>0</w:t>
            </w:r>
            <w:r w:rsidRPr="00462F8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47" w:type="pct"/>
            <w:shd w:val="clear" w:color="auto" w:fill="F2F2F2"/>
            <w:vAlign w:val="center"/>
          </w:tcPr>
          <w:p w14:paraId="02F8AB8E" w14:textId="62863294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2"/>
                <w:szCs w:val="22"/>
              </w:rPr>
              <w:t>1</w:t>
            </w:r>
            <w:r w:rsidR="007A63A4">
              <w:rPr>
                <w:b/>
                <w:bCs/>
                <w:sz w:val="22"/>
                <w:szCs w:val="22"/>
              </w:rPr>
              <w:t>0,5</w:t>
            </w:r>
            <w:r w:rsidRPr="00462F8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70" w:type="pct"/>
            <w:shd w:val="clear" w:color="auto" w:fill="F2F2F2"/>
            <w:vAlign w:val="center"/>
          </w:tcPr>
          <w:p w14:paraId="7019EB1D" w14:textId="338B198D" w:rsidR="00462F8C" w:rsidRPr="00462F8C" w:rsidRDefault="00462F8C" w:rsidP="00462F8C">
            <w:pPr>
              <w:jc w:val="center"/>
              <w:rPr>
                <w:b/>
                <w:bCs/>
                <w:sz w:val="24"/>
                <w:szCs w:val="24"/>
              </w:rPr>
            </w:pPr>
            <w:r w:rsidRPr="00462F8C">
              <w:rPr>
                <w:b/>
                <w:bCs/>
                <w:sz w:val="24"/>
                <w:szCs w:val="24"/>
              </w:rPr>
              <w:t>1</w:t>
            </w:r>
            <w:r w:rsidR="008E2998">
              <w:rPr>
                <w:b/>
                <w:bCs/>
                <w:sz w:val="24"/>
                <w:szCs w:val="24"/>
              </w:rPr>
              <w:t>00</w:t>
            </w:r>
            <w:r w:rsidRPr="00462F8C">
              <w:rPr>
                <w:b/>
                <w:bCs/>
                <w:sz w:val="24"/>
                <w:szCs w:val="24"/>
              </w:rPr>
              <w:t>,00</w:t>
            </w:r>
          </w:p>
        </w:tc>
      </w:tr>
    </w:tbl>
    <w:p w14:paraId="67A6E0FF" w14:textId="77777777" w:rsidR="00066D59" w:rsidRDefault="00066D59" w:rsidP="00291B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</w:p>
    <w:p w14:paraId="1D8E6BF0" w14:textId="4980DBEF" w:rsidR="00DE39D8" w:rsidRPr="00291B80" w:rsidRDefault="00B87DC4" w:rsidP="00291B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291B80">
        <w:rPr>
          <w:rFonts w:ascii="Times New Roman" w:hAnsi="Times New Roman"/>
          <w:szCs w:val="28"/>
        </w:rPr>
        <w:t>1.4.</w:t>
      </w:r>
      <w:r w:rsidR="00AA2B8A" w:rsidRPr="00291B80">
        <w:rPr>
          <w:rFonts w:ascii="Times New Roman" w:hAnsi="Times New Roman"/>
          <w:szCs w:val="28"/>
        </w:rPr>
        <w:t xml:space="preserve"> </w:t>
      </w:r>
      <w:r w:rsidR="00066D59" w:rsidRPr="00291B80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7BCF87F0" w14:textId="7FDA878F" w:rsidR="00613219" w:rsidRPr="00291B80" w:rsidRDefault="00DE39D8" w:rsidP="00291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291B80">
        <w:rPr>
          <w:rFonts w:ascii="Times New Roman" w:hAnsi="Times New Roman" w:cs="Times New Roman"/>
          <w:sz w:val="28"/>
          <w:szCs w:val="28"/>
        </w:rPr>
        <w:t>К</w:t>
      </w:r>
      <w:r w:rsidRPr="00291B8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291B80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291B80">
        <w:rPr>
          <w:rFonts w:ascii="Times New Roman" w:hAnsi="Times New Roman" w:cs="Times New Roman"/>
          <w:sz w:val="28"/>
          <w:szCs w:val="28"/>
        </w:rPr>
        <w:t>.</w:t>
      </w:r>
    </w:p>
    <w:p w14:paraId="639EF367" w14:textId="7D8F7361" w:rsidR="00640E46" w:rsidRPr="00291B80" w:rsidRDefault="00640E46" w:rsidP="00291B8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>Таблица 3</w:t>
      </w:r>
    </w:p>
    <w:p w14:paraId="3EFCAB25" w14:textId="28AC049F" w:rsidR="00C54796" w:rsidRPr="00291B80" w:rsidRDefault="00640E46" w:rsidP="008446D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B8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8"/>
        <w:tblW w:w="5000" w:type="pct"/>
        <w:tblLook w:val="04A0" w:firstRow="1" w:lastRow="0" w:firstColumn="1" w:lastColumn="0" w:noHBand="0" w:noVBand="1"/>
      </w:tblPr>
      <w:tblGrid>
        <w:gridCol w:w="556"/>
        <w:gridCol w:w="2280"/>
        <w:gridCol w:w="7019"/>
      </w:tblGrid>
      <w:tr w:rsidR="001B23E3" w:rsidRPr="001B23E3" w14:paraId="233F8CBF" w14:textId="77777777" w:rsidTr="00291B80">
        <w:tc>
          <w:tcPr>
            <w:tcW w:w="1439" w:type="pct"/>
            <w:gridSpan w:val="2"/>
            <w:shd w:val="clear" w:color="auto" w:fill="92D050"/>
          </w:tcPr>
          <w:p w14:paraId="080D6722" w14:textId="77777777" w:rsidR="001B23E3" w:rsidRPr="00291B80" w:rsidRDefault="001B23E3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561" w:type="pct"/>
            <w:shd w:val="clear" w:color="auto" w:fill="92D050"/>
          </w:tcPr>
          <w:p w14:paraId="053A28E5" w14:textId="77777777" w:rsidR="001B23E3" w:rsidRPr="001B23E3" w:rsidRDefault="001B23E3" w:rsidP="001B23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B23E3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B23E3" w:rsidRPr="001B23E3" w14:paraId="1919369A" w14:textId="77777777" w:rsidTr="00291B80">
        <w:tc>
          <w:tcPr>
            <w:tcW w:w="282" w:type="pct"/>
            <w:shd w:val="clear" w:color="auto" w:fill="00B050"/>
          </w:tcPr>
          <w:p w14:paraId="58072DAA" w14:textId="77777777" w:rsidR="001B23E3" w:rsidRPr="00291B80" w:rsidRDefault="001B23E3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57" w:type="pct"/>
            <w:shd w:val="clear" w:color="auto" w:fill="92D050"/>
          </w:tcPr>
          <w:p w14:paraId="266FA807" w14:textId="7B7040FC" w:rsidR="001B23E3" w:rsidRPr="00291B80" w:rsidRDefault="00B26092" w:rsidP="0029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Организация работы</w:t>
            </w:r>
          </w:p>
        </w:tc>
        <w:tc>
          <w:tcPr>
            <w:tcW w:w="3561" w:type="pct"/>
          </w:tcPr>
          <w:p w14:paraId="248DE325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Измеримые аспекты</w:t>
            </w:r>
            <w:r w:rsidRPr="001B23E3">
              <w:rPr>
                <w:sz w:val="24"/>
                <w:szCs w:val="24"/>
              </w:rPr>
              <w:t xml:space="preserve">: </w:t>
            </w:r>
          </w:p>
          <w:p w14:paraId="724FCAAB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портфолио;</w:t>
            </w:r>
          </w:p>
          <w:p w14:paraId="7A1F0637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количество;</w:t>
            </w:r>
          </w:p>
          <w:p w14:paraId="133E752D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вес изделий; </w:t>
            </w:r>
          </w:p>
          <w:p w14:paraId="5E22094D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время выполнения;</w:t>
            </w:r>
          </w:p>
          <w:p w14:paraId="5ACBB386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идентичность изделий;</w:t>
            </w:r>
          </w:p>
          <w:p w14:paraId="53B312BD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идентификация обязательных компонентов.</w:t>
            </w:r>
          </w:p>
          <w:p w14:paraId="17E2CE8E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Оценка судей</w:t>
            </w:r>
            <w:r w:rsidRPr="001B23E3">
              <w:rPr>
                <w:sz w:val="24"/>
                <w:szCs w:val="24"/>
              </w:rPr>
              <w:t>:</w:t>
            </w:r>
          </w:p>
          <w:p w14:paraId="731AD4A8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организация рабочего места;</w:t>
            </w:r>
          </w:p>
          <w:p w14:paraId="675D1E46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планирование рабочего процесса;</w:t>
            </w:r>
          </w:p>
          <w:p w14:paraId="7A5F5D56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378C9A63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санитария и гигиена;</w:t>
            </w:r>
          </w:p>
          <w:p w14:paraId="280BA268" w14:textId="6DE2ED2A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охрана труда;</w:t>
            </w:r>
          </w:p>
          <w:p w14:paraId="61622C79" w14:textId="7042A1CD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изделия с адекватной текстурой высокого качества,</w:t>
            </w:r>
            <w:r w:rsidR="008446D5">
              <w:rPr>
                <w:sz w:val="24"/>
                <w:szCs w:val="24"/>
              </w:rPr>
              <w:t xml:space="preserve"> </w:t>
            </w:r>
            <w:r w:rsidRPr="001B23E3">
              <w:rPr>
                <w:sz w:val="24"/>
                <w:szCs w:val="24"/>
              </w:rPr>
              <w:t xml:space="preserve">сочетание различных характерных текстур для каждого типа изделий модуля; </w:t>
            </w:r>
          </w:p>
          <w:p w14:paraId="0E50FCBF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хорошо сбалансированный вкус, соответствующий каждому </w:t>
            </w:r>
            <w:r w:rsidRPr="001B23E3">
              <w:rPr>
                <w:sz w:val="24"/>
                <w:szCs w:val="24"/>
              </w:rPr>
              <w:lastRenderedPageBreak/>
              <w:t xml:space="preserve">типу изделий модуля; </w:t>
            </w:r>
          </w:p>
          <w:p w14:paraId="53FCD63F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сбалансированные, гармоничные сочетания и контрасты для каждого типа изделий модуля;</w:t>
            </w:r>
          </w:p>
          <w:p w14:paraId="25B404D5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демонстрация различных техник декорирования на каждом изделии из этого модуля, с акцентом на объявленную тему, а также креативный дизайн каждого типа изделий этого модуля; </w:t>
            </w:r>
          </w:p>
          <w:p w14:paraId="062A1FF9" w14:textId="6E61A56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гармония всех элементов, визуальное впечатление каждого типа изделий этого модуля</w:t>
            </w:r>
          </w:p>
        </w:tc>
      </w:tr>
      <w:tr w:rsidR="001B23E3" w:rsidRPr="001B23E3" w14:paraId="3EDFD49A" w14:textId="77777777" w:rsidTr="00291B80">
        <w:tc>
          <w:tcPr>
            <w:tcW w:w="282" w:type="pct"/>
            <w:shd w:val="clear" w:color="auto" w:fill="00B050"/>
          </w:tcPr>
          <w:p w14:paraId="77506CB0" w14:textId="77777777" w:rsidR="001B23E3" w:rsidRPr="00291B80" w:rsidRDefault="001B23E3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157" w:type="pct"/>
            <w:shd w:val="clear" w:color="auto" w:fill="92D050"/>
          </w:tcPr>
          <w:p w14:paraId="7210458E" w14:textId="034A48F4" w:rsidR="00B26092" w:rsidRPr="00291B80" w:rsidRDefault="00B26092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Печатный пряник</w:t>
            </w:r>
          </w:p>
          <w:p w14:paraId="6366855C" w14:textId="09CFCE1A" w:rsidR="001B23E3" w:rsidRPr="00291B80" w:rsidRDefault="00B26092" w:rsidP="0029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с начинкой</w:t>
            </w:r>
          </w:p>
        </w:tc>
        <w:tc>
          <w:tcPr>
            <w:tcW w:w="3561" w:type="pct"/>
          </w:tcPr>
          <w:p w14:paraId="6F170A23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Измеримые аспекты</w:t>
            </w:r>
            <w:r w:rsidRPr="001B23E3">
              <w:rPr>
                <w:sz w:val="24"/>
                <w:szCs w:val="24"/>
              </w:rPr>
              <w:t xml:space="preserve">: </w:t>
            </w:r>
          </w:p>
          <w:p w14:paraId="61ECDA3F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портфолио;</w:t>
            </w:r>
          </w:p>
          <w:p w14:paraId="567D94B4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количество;</w:t>
            </w:r>
          </w:p>
          <w:p w14:paraId="2ABE93DC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вес изделий;</w:t>
            </w:r>
          </w:p>
          <w:p w14:paraId="6C3B29EC" w14:textId="77777777" w:rsidR="00EB5022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время выполнения</w:t>
            </w:r>
            <w:r w:rsidR="00EB5022">
              <w:rPr>
                <w:sz w:val="24"/>
                <w:szCs w:val="24"/>
              </w:rPr>
              <w:t>;</w:t>
            </w:r>
          </w:p>
          <w:p w14:paraId="34C43C1F" w14:textId="77777777" w:rsidR="001B23E3" w:rsidRDefault="00EB5022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идентичность изделий;</w:t>
            </w:r>
          </w:p>
          <w:p w14:paraId="747D0A50" w14:textId="6C40D71C" w:rsidR="00A56A94" w:rsidRPr="001B23E3" w:rsidRDefault="00A56A94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начинки</w:t>
            </w:r>
            <w:r w:rsidR="008446D5">
              <w:rPr>
                <w:sz w:val="24"/>
                <w:szCs w:val="24"/>
              </w:rPr>
              <w:t>.</w:t>
            </w:r>
          </w:p>
          <w:p w14:paraId="67432EA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Оценка судей:</w:t>
            </w:r>
          </w:p>
          <w:p w14:paraId="1760A744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организация рабочего места;</w:t>
            </w:r>
          </w:p>
          <w:p w14:paraId="71FD87D5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планирование рабочего процесса;</w:t>
            </w:r>
          </w:p>
          <w:p w14:paraId="2650F60F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0AFC64B6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санитария и гигиена;</w:t>
            </w:r>
          </w:p>
          <w:p w14:paraId="0FB043A1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техника безопасности и охрана труда;</w:t>
            </w:r>
          </w:p>
          <w:p w14:paraId="781F4316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625DADC2" w14:textId="3313426D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хорошо сбалансированный вкус, соответствующий типу изделия</w:t>
            </w:r>
          </w:p>
        </w:tc>
      </w:tr>
      <w:tr w:rsidR="001B23E3" w:rsidRPr="001B23E3" w14:paraId="6F37B60C" w14:textId="77777777" w:rsidTr="00291B80">
        <w:tc>
          <w:tcPr>
            <w:tcW w:w="282" w:type="pct"/>
            <w:shd w:val="clear" w:color="auto" w:fill="00B050"/>
          </w:tcPr>
          <w:p w14:paraId="2BEBEBB7" w14:textId="77777777" w:rsidR="001B23E3" w:rsidRPr="00291B80" w:rsidRDefault="001B23E3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57" w:type="pct"/>
            <w:shd w:val="clear" w:color="auto" w:fill="92D050"/>
          </w:tcPr>
          <w:p w14:paraId="21101B0B" w14:textId="53DD5DBB" w:rsidR="00B26092" w:rsidRPr="00291B80" w:rsidRDefault="00B26092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Печатный пряник</w:t>
            </w:r>
          </w:p>
          <w:p w14:paraId="14BEA82B" w14:textId="38370335" w:rsidR="001B23E3" w:rsidRPr="00291B80" w:rsidRDefault="00B26092" w:rsidP="0029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без начинки</w:t>
            </w:r>
          </w:p>
        </w:tc>
        <w:tc>
          <w:tcPr>
            <w:tcW w:w="3561" w:type="pct"/>
          </w:tcPr>
          <w:p w14:paraId="7146478B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Измеримые аспекты</w:t>
            </w:r>
            <w:r w:rsidRPr="001B23E3">
              <w:rPr>
                <w:sz w:val="24"/>
                <w:szCs w:val="24"/>
              </w:rPr>
              <w:t xml:space="preserve">: </w:t>
            </w:r>
          </w:p>
          <w:p w14:paraId="30339C1A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портфолио;</w:t>
            </w:r>
          </w:p>
          <w:p w14:paraId="46F86DFB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количество;</w:t>
            </w:r>
          </w:p>
          <w:p w14:paraId="43A01C89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вес изделий;</w:t>
            </w:r>
          </w:p>
          <w:p w14:paraId="70739240" w14:textId="77777777" w:rsidR="00EB5022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время выполнения</w:t>
            </w:r>
            <w:r w:rsidR="00EB5022" w:rsidRPr="001B23E3">
              <w:rPr>
                <w:sz w:val="24"/>
                <w:szCs w:val="24"/>
              </w:rPr>
              <w:t>;</w:t>
            </w:r>
          </w:p>
          <w:p w14:paraId="1CBEA354" w14:textId="77777777" w:rsidR="001B23E3" w:rsidRDefault="00EB5022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идентичность изделий</w:t>
            </w:r>
          </w:p>
          <w:p w14:paraId="2384575F" w14:textId="2130697D" w:rsidR="00A56A94" w:rsidRPr="001B23E3" w:rsidRDefault="00A56A94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наличие обязательного компонента; </w:t>
            </w:r>
          </w:p>
          <w:p w14:paraId="588C8D94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Оценка судей:</w:t>
            </w:r>
          </w:p>
          <w:p w14:paraId="23204C38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организация рабочего места;</w:t>
            </w:r>
          </w:p>
          <w:p w14:paraId="2918D7F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планирование рабочего процесса;</w:t>
            </w:r>
          </w:p>
          <w:p w14:paraId="3920D2A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3B3D260F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санитария и гигиена;</w:t>
            </w:r>
          </w:p>
          <w:p w14:paraId="33E9D070" w14:textId="0E894D9A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охрана труда;</w:t>
            </w:r>
          </w:p>
          <w:p w14:paraId="2BEE1B0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изделия с адекватной текстурой высокого качества, сочетание различных характерных текстур; </w:t>
            </w:r>
          </w:p>
          <w:p w14:paraId="688E9F52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хорошо сбалансированный вкус, соответствующий типу изделия;</w:t>
            </w:r>
          </w:p>
          <w:p w14:paraId="42830234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сбалансированные и гармоничные сочетания, и контрасты;</w:t>
            </w:r>
          </w:p>
          <w:p w14:paraId="36F85092" w14:textId="04E8198E" w:rsidR="001B23E3" w:rsidRPr="001B23E3" w:rsidRDefault="001B23E3" w:rsidP="00066D59">
            <w:pPr>
              <w:rPr>
                <w:sz w:val="24"/>
                <w:szCs w:val="24"/>
                <w:highlight w:val="yellow"/>
              </w:rPr>
            </w:pPr>
            <w:r w:rsidRPr="001B23E3">
              <w:rPr>
                <w:sz w:val="24"/>
                <w:szCs w:val="24"/>
              </w:rPr>
              <w:t>- гармония всех элементов, визуальное впечатление</w:t>
            </w:r>
          </w:p>
        </w:tc>
      </w:tr>
      <w:tr w:rsidR="001B23E3" w:rsidRPr="001B23E3" w14:paraId="2CE5D445" w14:textId="77777777" w:rsidTr="00291B80">
        <w:tc>
          <w:tcPr>
            <w:tcW w:w="282" w:type="pct"/>
            <w:shd w:val="clear" w:color="auto" w:fill="00B050"/>
          </w:tcPr>
          <w:p w14:paraId="474FCF5D" w14:textId="77777777" w:rsidR="001B23E3" w:rsidRPr="00291B80" w:rsidRDefault="001B23E3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57" w:type="pct"/>
            <w:shd w:val="clear" w:color="auto" w:fill="92D050"/>
          </w:tcPr>
          <w:p w14:paraId="5BD2F6EE" w14:textId="2246D7FA" w:rsidR="001B23E3" w:rsidRPr="00291B80" w:rsidRDefault="00B26092" w:rsidP="0029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Вырезные пряники</w:t>
            </w:r>
          </w:p>
        </w:tc>
        <w:tc>
          <w:tcPr>
            <w:tcW w:w="3561" w:type="pct"/>
          </w:tcPr>
          <w:p w14:paraId="4757E1A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Измеримые аспекты</w:t>
            </w:r>
            <w:r w:rsidRPr="001B23E3">
              <w:rPr>
                <w:sz w:val="24"/>
                <w:szCs w:val="24"/>
              </w:rPr>
              <w:t xml:space="preserve">: </w:t>
            </w:r>
          </w:p>
          <w:p w14:paraId="117796D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портфолио;</w:t>
            </w:r>
          </w:p>
          <w:p w14:paraId="33E15B51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количество;</w:t>
            </w:r>
          </w:p>
          <w:p w14:paraId="6778FD47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вес изделий;</w:t>
            </w:r>
          </w:p>
          <w:p w14:paraId="2799783E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время выполнения;</w:t>
            </w:r>
          </w:p>
          <w:p w14:paraId="131CD55C" w14:textId="234F7583" w:rsidR="00A56A94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идентичность изделий. </w:t>
            </w:r>
          </w:p>
          <w:p w14:paraId="5CB54067" w14:textId="033B2AAB" w:rsidR="00A56A94" w:rsidRPr="001B23E3" w:rsidRDefault="00A56A94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обязательного компонента</w:t>
            </w:r>
            <w:r w:rsidR="008446D5">
              <w:rPr>
                <w:sz w:val="24"/>
                <w:szCs w:val="24"/>
              </w:rPr>
              <w:t>.</w:t>
            </w:r>
          </w:p>
          <w:p w14:paraId="258CF06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Оценка судей:</w:t>
            </w:r>
          </w:p>
          <w:p w14:paraId="2AEE6C6A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lastRenderedPageBreak/>
              <w:t>- организация рабочего места;</w:t>
            </w:r>
          </w:p>
          <w:p w14:paraId="17C1FAAC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планирование рабочего процесса;</w:t>
            </w:r>
          </w:p>
          <w:p w14:paraId="07BA5C00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1368125E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санитария и гигиена;</w:t>
            </w:r>
          </w:p>
          <w:p w14:paraId="1A9553A0" w14:textId="0FE082DE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охрана труда;</w:t>
            </w:r>
          </w:p>
          <w:p w14:paraId="6DB5F2CB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техники и методы лепки; </w:t>
            </w:r>
          </w:p>
          <w:p w14:paraId="7830557F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демонстрация различных техник формовки, окрашивания; </w:t>
            </w:r>
          </w:p>
          <w:p w14:paraId="714CDDCC" w14:textId="57291AC6" w:rsidR="001B23E3" w:rsidRPr="001B23E3" w:rsidRDefault="001B23E3" w:rsidP="00066D59">
            <w:pPr>
              <w:rPr>
                <w:sz w:val="24"/>
                <w:szCs w:val="24"/>
                <w:highlight w:val="yellow"/>
              </w:rPr>
            </w:pPr>
            <w:r w:rsidRPr="001B23E3">
              <w:rPr>
                <w:sz w:val="24"/>
                <w:szCs w:val="24"/>
              </w:rPr>
              <w:t>- индивидуальный стиль, оригинальность, инновационный подход с акцентом на объявленную тему, креативный дизайн</w:t>
            </w:r>
          </w:p>
        </w:tc>
      </w:tr>
      <w:tr w:rsidR="001B23E3" w:rsidRPr="001B23E3" w14:paraId="38E676E9" w14:textId="77777777" w:rsidTr="00291B80">
        <w:tc>
          <w:tcPr>
            <w:tcW w:w="282" w:type="pct"/>
            <w:shd w:val="clear" w:color="auto" w:fill="00B050"/>
          </w:tcPr>
          <w:p w14:paraId="080D29F8" w14:textId="77777777" w:rsidR="001B23E3" w:rsidRPr="00291B80" w:rsidRDefault="001B23E3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lastRenderedPageBreak/>
              <w:t>Д</w:t>
            </w:r>
          </w:p>
        </w:tc>
        <w:tc>
          <w:tcPr>
            <w:tcW w:w="1157" w:type="pct"/>
            <w:shd w:val="clear" w:color="auto" w:fill="92D050"/>
          </w:tcPr>
          <w:p w14:paraId="7C0FCCD5" w14:textId="47CEFD10" w:rsidR="001B23E3" w:rsidRPr="00291B80" w:rsidRDefault="00B26092" w:rsidP="00291B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Лепные пряники</w:t>
            </w:r>
          </w:p>
        </w:tc>
        <w:tc>
          <w:tcPr>
            <w:tcW w:w="3561" w:type="pct"/>
          </w:tcPr>
          <w:p w14:paraId="0531FAFF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Измеримые аспекты</w:t>
            </w:r>
            <w:r w:rsidRPr="001B23E3">
              <w:rPr>
                <w:sz w:val="24"/>
                <w:szCs w:val="24"/>
              </w:rPr>
              <w:t xml:space="preserve">: </w:t>
            </w:r>
          </w:p>
          <w:p w14:paraId="6976C69A" w14:textId="77777777" w:rsid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портфолио;</w:t>
            </w:r>
          </w:p>
          <w:p w14:paraId="2731D2BA" w14:textId="334B52C4" w:rsidR="00A56A94" w:rsidRDefault="00A56A94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-вес изделий;</w:t>
            </w:r>
          </w:p>
          <w:p w14:paraId="4935E075" w14:textId="0DADF322" w:rsidR="00A56A94" w:rsidRPr="001B23E3" w:rsidRDefault="00A56A94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количество;</w:t>
            </w:r>
          </w:p>
          <w:p w14:paraId="0CADE41B" w14:textId="232627F0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</w:t>
            </w:r>
            <w:r w:rsidR="00A56A94" w:rsidRPr="001B23E3">
              <w:rPr>
                <w:sz w:val="24"/>
                <w:szCs w:val="24"/>
              </w:rPr>
              <w:t>идентичность изделий</w:t>
            </w:r>
            <w:r w:rsidRPr="001B23E3">
              <w:rPr>
                <w:sz w:val="24"/>
                <w:szCs w:val="24"/>
              </w:rPr>
              <w:t>;</w:t>
            </w:r>
          </w:p>
          <w:p w14:paraId="06149157" w14:textId="04FFA558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время выполнения</w:t>
            </w:r>
            <w:r w:rsidR="008446D5">
              <w:rPr>
                <w:sz w:val="24"/>
                <w:szCs w:val="24"/>
              </w:rPr>
              <w:t>.</w:t>
            </w:r>
          </w:p>
          <w:p w14:paraId="6A095508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Оценка судей:</w:t>
            </w:r>
          </w:p>
          <w:p w14:paraId="030FFEC2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организация рабочего места;</w:t>
            </w:r>
          </w:p>
          <w:p w14:paraId="17AD0CB4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планирование рабочего процесса;</w:t>
            </w:r>
          </w:p>
          <w:p w14:paraId="64CD2005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2C524D5D" w14:textId="77777777" w:rsid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санитария и гигиена;</w:t>
            </w:r>
          </w:p>
          <w:p w14:paraId="10E97828" w14:textId="45C7A74A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изделия с адекватной текстурой высокого качества, сочетание различных характерных текстур</w:t>
            </w:r>
            <w:r w:rsidR="008446D5">
              <w:rPr>
                <w:sz w:val="24"/>
                <w:szCs w:val="24"/>
              </w:rPr>
              <w:t>;</w:t>
            </w:r>
          </w:p>
          <w:p w14:paraId="2E28BC22" w14:textId="485A0775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хорошо сбалансированный вкус, соответствующий типу изделия</w:t>
            </w:r>
            <w:r w:rsidR="008446D5">
              <w:rPr>
                <w:sz w:val="24"/>
                <w:szCs w:val="24"/>
              </w:rPr>
              <w:t>;</w:t>
            </w:r>
          </w:p>
          <w:p w14:paraId="6C6EB1B0" w14:textId="40DCF79C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охрана труда;</w:t>
            </w:r>
          </w:p>
          <w:p w14:paraId="6DA3A306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визуальное впечатление от изделия;</w:t>
            </w:r>
          </w:p>
          <w:p w14:paraId="39B20136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гармоничное сочетание всех элементов;</w:t>
            </w:r>
          </w:p>
          <w:p w14:paraId="011451CE" w14:textId="77777777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индивидуальный стиль, оригинальность, инновационный подход, креативный дизайн; </w:t>
            </w:r>
          </w:p>
          <w:p w14:paraId="0392FC52" w14:textId="5EF514FD" w:rsidR="001B23E3" w:rsidRPr="001B23E3" w:rsidRDefault="001B23E3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определенный уровень сложности и использование различных техник</w:t>
            </w:r>
          </w:p>
        </w:tc>
      </w:tr>
      <w:tr w:rsidR="00B26092" w:rsidRPr="001B23E3" w14:paraId="001E4072" w14:textId="77777777" w:rsidTr="00291B80">
        <w:tc>
          <w:tcPr>
            <w:tcW w:w="282" w:type="pct"/>
            <w:shd w:val="clear" w:color="auto" w:fill="00B050"/>
          </w:tcPr>
          <w:p w14:paraId="01EA158A" w14:textId="239B15EE" w:rsidR="00B26092" w:rsidRPr="00291B80" w:rsidRDefault="00B26092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157" w:type="pct"/>
            <w:shd w:val="clear" w:color="auto" w:fill="92D050"/>
          </w:tcPr>
          <w:p w14:paraId="0C48FD11" w14:textId="4DF52D9E" w:rsidR="00B26092" w:rsidRPr="00291B80" w:rsidRDefault="00A6703C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Скульптура из пряничного теста</w:t>
            </w:r>
          </w:p>
        </w:tc>
        <w:tc>
          <w:tcPr>
            <w:tcW w:w="3561" w:type="pct"/>
          </w:tcPr>
          <w:p w14:paraId="60AC1EB2" w14:textId="33F3C827" w:rsidR="003E6321" w:rsidRDefault="003E6321" w:rsidP="00066D59">
            <w:pPr>
              <w:rPr>
                <w:sz w:val="24"/>
                <w:szCs w:val="24"/>
                <w:u w:val="single"/>
              </w:rPr>
            </w:pPr>
            <w:r w:rsidRPr="001B23E3">
              <w:rPr>
                <w:sz w:val="24"/>
                <w:szCs w:val="24"/>
                <w:u w:val="single"/>
              </w:rPr>
              <w:t>Измеримые аспекты</w:t>
            </w:r>
            <w:r>
              <w:rPr>
                <w:sz w:val="24"/>
                <w:szCs w:val="24"/>
                <w:u w:val="single"/>
              </w:rPr>
              <w:t>:</w:t>
            </w:r>
          </w:p>
          <w:p w14:paraId="3CE69081" w14:textId="77777777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портфолио;</w:t>
            </w:r>
          </w:p>
          <w:p w14:paraId="33AACC18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время выполнения;</w:t>
            </w:r>
          </w:p>
          <w:p w14:paraId="34C10B7C" w14:textId="6B5D8B91" w:rsidR="003E6321" w:rsidRDefault="003E6321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соответствие заявленной теме;</w:t>
            </w:r>
          </w:p>
          <w:p w14:paraId="295F88E6" w14:textId="2E540BAD" w:rsidR="00A56A94" w:rsidRDefault="00A56A94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использование заявленн</w:t>
            </w:r>
            <w:r>
              <w:rPr>
                <w:sz w:val="24"/>
                <w:szCs w:val="24"/>
              </w:rPr>
              <w:t xml:space="preserve">ого материала для </w:t>
            </w:r>
            <w:proofErr w:type="spellStart"/>
            <w:r>
              <w:rPr>
                <w:sz w:val="24"/>
                <w:szCs w:val="24"/>
              </w:rPr>
              <w:t>скульптурирования</w:t>
            </w:r>
            <w:proofErr w:type="spellEnd"/>
            <w:r w:rsidR="003E6321">
              <w:rPr>
                <w:sz w:val="24"/>
                <w:szCs w:val="24"/>
              </w:rPr>
              <w:t>;</w:t>
            </w:r>
          </w:p>
          <w:p w14:paraId="76044677" w14:textId="22C6D6C5" w:rsidR="003E6321" w:rsidRDefault="003E6321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3 техник;</w:t>
            </w:r>
          </w:p>
          <w:p w14:paraId="03BDDC9F" w14:textId="19D397D1" w:rsidR="003E6321" w:rsidRDefault="003E6321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вес;</w:t>
            </w:r>
          </w:p>
          <w:p w14:paraId="2DD88E86" w14:textId="52F3F843" w:rsidR="003E6321" w:rsidRPr="001B23E3" w:rsidRDefault="003E6321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размер</w:t>
            </w:r>
          </w:p>
          <w:p w14:paraId="64A01544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Оценка судей:</w:t>
            </w:r>
          </w:p>
          <w:p w14:paraId="6C5CC82A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организация рабочего места;</w:t>
            </w:r>
          </w:p>
          <w:p w14:paraId="3E77D3C4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планирование рабочего процесса;</w:t>
            </w:r>
          </w:p>
          <w:p w14:paraId="1603DE3F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2D71DAC6" w14:textId="77777777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санитария и гигиена;</w:t>
            </w:r>
          </w:p>
          <w:p w14:paraId="03E2A723" w14:textId="77777777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изделия с адекватной текстурой высокого качества, сочетание различных характерных текстур</w:t>
            </w:r>
          </w:p>
          <w:p w14:paraId="186E73D3" w14:textId="2EDB89FD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охрана труда;</w:t>
            </w:r>
          </w:p>
          <w:p w14:paraId="605E2D6F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визуальное впечатление от изделия;</w:t>
            </w:r>
          </w:p>
          <w:p w14:paraId="1801D59E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гармоничное сочетание всех элементов;</w:t>
            </w:r>
          </w:p>
          <w:p w14:paraId="196CBD28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индивидуальный стиль, оригинальность, инновационный подход, креативный дизайн; </w:t>
            </w:r>
          </w:p>
          <w:p w14:paraId="672135EA" w14:textId="7B331FCC" w:rsidR="00B26092" w:rsidRPr="001B23E3" w:rsidRDefault="003E6321" w:rsidP="00066D59">
            <w:pPr>
              <w:rPr>
                <w:sz w:val="24"/>
                <w:szCs w:val="24"/>
                <w:u w:val="single"/>
              </w:rPr>
            </w:pPr>
            <w:r w:rsidRPr="001B23E3">
              <w:rPr>
                <w:sz w:val="24"/>
                <w:szCs w:val="24"/>
              </w:rPr>
              <w:t xml:space="preserve">- определенный уровень сложности и использование различных </w:t>
            </w:r>
            <w:r w:rsidRPr="001B23E3">
              <w:rPr>
                <w:sz w:val="24"/>
                <w:szCs w:val="24"/>
              </w:rPr>
              <w:lastRenderedPageBreak/>
              <w:t>техник</w:t>
            </w:r>
          </w:p>
        </w:tc>
      </w:tr>
      <w:tr w:rsidR="00B26092" w:rsidRPr="001B23E3" w14:paraId="1E0C3C75" w14:textId="77777777" w:rsidTr="00291B80">
        <w:tc>
          <w:tcPr>
            <w:tcW w:w="282" w:type="pct"/>
            <w:shd w:val="clear" w:color="auto" w:fill="00B050"/>
          </w:tcPr>
          <w:p w14:paraId="298F3617" w14:textId="56780C79" w:rsidR="00B26092" w:rsidRPr="00291B80" w:rsidRDefault="00B26092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lastRenderedPageBreak/>
              <w:t>Ж</w:t>
            </w:r>
          </w:p>
        </w:tc>
        <w:tc>
          <w:tcPr>
            <w:tcW w:w="1157" w:type="pct"/>
            <w:shd w:val="clear" w:color="auto" w:fill="92D050"/>
          </w:tcPr>
          <w:p w14:paraId="761ACBEC" w14:textId="4319D306" w:rsidR="00B26092" w:rsidRPr="00291B80" w:rsidRDefault="00B26092" w:rsidP="00291B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1B80">
              <w:rPr>
                <w:b/>
                <w:sz w:val="24"/>
                <w:szCs w:val="24"/>
              </w:rPr>
              <w:t>Мучные кондитерские изделия</w:t>
            </w:r>
          </w:p>
        </w:tc>
        <w:tc>
          <w:tcPr>
            <w:tcW w:w="3561" w:type="pct"/>
          </w:tcPr>
          <w:p w14:paraId="1D0F2CBC" w14:textId="77777777" w:rsidR="003E6321" w:rsidRDefault="003E6321" w:rsidP="00066D59">
            <w:pPr>
              <w:rPr>
                <w:sz w:val="24"/>
                <w:szCs w:val="24"/>
                <w:u w:val="single"/>
              </w:rPr>
            </w:pPr>
            <w:r w:rsidRPr="001B23E3">
              <w:rPr>
                <w:sz w:val="24"/>
                <w:szCs w:val="24"/>
                <w:u w:val="single"/>
              </w:rPr>
              <w:t>Измеримые аспекты</w:t>
            </w:r>
            <w:r>
              <w:rPr>
                <w:sz w:val="24"/>
                <w:szCs w:val="24"/>
                <w:u w:val="single"/>
              </w:rPr>
              <w:t>:</w:t>
            </w:r>
          </w:p>
          <w:p w14:paraId="6A33F04D" w14:textId="77777777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портфолио;</w:t>
            </w:r>
          </w:p>
          <w:p w14:paraId="6596A92A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время выполнения;</w:t>
            </w:r>
          </w:p>
          <w:p w14:paraId="60C30E06" w14:textId="1D0716CA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соответствие заданию;</w:t>
            </w:r>
          </w:p>
          <w:p w14:paraId="220469D0" w14:textId="004D65C7" w:rsidR="003E6321" w:rsidRPr="003E6321" w:rsidRDefault="003E6321" w:rsidP="00066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вес</w:t>
            </w:r>
          </w:p>
          <w:p w14:paraId="7A2716A2" w14:textId="1E5C1A38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  <w:u w:val="single"/>
              </w:rPr>
              <w:t>Оценка судей:</w:t>
            </w:r>
          </w:p>
          <w:p w14:paraId="489C485A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организация рабочего места;</w:t>
            </w:r>
          </w:p>
          <w:p w14:paraId="2E907625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планирование рабочего процесса;</w:t>
            </w:r>
          </w:p>
          <w:p w14:paraId="77112DEC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следование технологическому процессу;</w:t>
            </w:r>
          </w:p>
          <w:p w14:paraId="691BB7AF" w14:textId="77777777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санитария и гигиена;</w:t>
            </w:r>
          </w:p>
          <w:p w14:paraId="6762A5A4" w14:textId="77777777" w:rsidR="003E6321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изделия с адекватной текстурой высокого качества, сочетание различных характерных текстур</w:t>
            </w:r>
          </w:p>
          <w:p w14:paraId="21B4DA35" w14:textId="7813E8EB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охрана труда;</w:t>
            </w:r>
          </w:p>
          <w:p w14:paraId="3223F287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визуальное впечатление от изделия;</w:t>
            </w:r>
          </w:p>
          <w:p w14:paraId="281C05A1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>- гармоничное сочетание всех элементов;</w:t>
            </w:r>
          </w:p>
          <w:p w14:paraId="5610AA22" w14:textId="77777777" w:rsidR="003E6321" w:rsidRPr="001B23E3" w:rsidRDefault="003E6321" w:rsidP="00066D59">
            <w:pPr>
              <w:rPr>
                <w:sz w:val="24"/>
                <w:szCs w:val="24"/>
              </w:rPr>
            </w:pPr>
            <w:r w:rsidRPr="001B23E3">
              <w:rPr>
                <w:sz w:val="24"/>
                <w:szCs w:val="24"/>
              </w:rPr>
              <w:t xml:space="preserve">- индивидуальный стиль, оригинальность, инновационный подход, креативный дизайн; </w:t>
            </w:r>
          </w:p>
          <w:p w14:paraId="7D0E0615" w14:textId="7357D8E8" w:rsidR="00B26092" w:rsidRPr="001B23E3" w:rsidRDefault="003E6321" w:rsidP="00066D59">
            <w:pPr>
              <w:rPr>
                <w:sz w:val="24"/>
                <w:szCs w:val="24"/>
                <w:u w:val="single"/>
              </w:rPr>
            </w:pPr>
            <w:r w:rsidRPr="001B23E3">
              <w:rPr>
                <w:sz w:val="24"/>
                <w:szCs w:val="24"/>
              </w:rPr>
              <w:t>- определенный уровень сложности и использование различных техник</w:t>
            </w:r>
          </w:p>
        </w:tc>
      </w:tr>
    </w:tbl>
    <w:p w14:paraId="7C6C928E" w14:textId="77777777" w:rsidR="0037535C" w:rsidRPr="00291B80" w:rsidRDefault="0037535C" w:rsidP="00291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A3DA9" w14:textId="65E8EBA2" w:rsidR="005A1625" w:rsidRPr="00291B80" w:rsidRDefault="005A1625" w:rsidP="00291B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291B80">
        <w:rPr>
          <w:rFonts w:ascii="Times New Roman" w:hAnsi="Times New Roman"/>
          <w:szCs w:val="28"/>
        </w:rPr>
        <w:t xml:space="preserve">1.5. </w:t>
      </w:r>
      <w:r w:rsidR="00AA41C6" w:rsidRPr="00291B80">
        <w:rPr>
          <w:rFonts w:ascii="Times New Roman" w:hAnsi="Times New Roman"/>
          <w:szCs w:val="28"/>
        </w:rPr>
        <w:t>Конкурсное задание</w:t>
      </w:r>
      <w:bookmarkEnd w:id="9"/>
    </w:p>
    <w:p w14:paraId="4A47D3D4" w14:textId="1448A669" w:rsidR="00BD110C" w:rsidRPr="00D76559" w:rsidRDefault="00BD110C" w:rsidP="00291B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AA41C6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D875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1</w:t>
      </w:r>
      <w:r w:rsidR="001325CD" w:rsidRPr="00D875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D875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часов</w:t>
      </w:r>
    </w:p>
    <w:p w14:paraId="40964CD3" w14:textId="77777777" w:rsidR="00BD110C" w:rsidRPr="00AA41C6" w:rsidRDefault="00BD110C" w:rsidP="00291B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1C6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610E0834" w14:textId="5B129073" w:rsidR="00BD110C" w:rsidRPr="00291B80" w:rsidRDefault="00BD110C" w:rsidP="00291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291B80" w:rsidRPr="00291B80">
        <w:rPr>
          <w:rFonts w:ascii="Times New Roman" w:hAnsi="Times New Roman" w:cs="Times New Roman"/>
          <w:sz w:val="28"/>
          <w:szCs w:val="28"/>
        </w:rPr>
        <w:t xml:space="preserve">ет </w:t>
      </w:r>
      <w:r w:rsidRPr="00291B80">
        <w:rPr>
          <w:rFonts w:ascii="Times New Roman" w:hAnsi="Times New Roman" w:cs="Times New Roman"/>
          <w:sz w:val="28"/>
          <w:szCs w:val="28"/>
        </w:rPr>
        <w:t>оценку по каждому из разделов требований компетенции.</w:t>
      </w:r>
    </w:p>
    <w:p w14:paraId="725D8CA7" w14:textId="3E5A60EC" w:rsidR="00BD110C" w:rsidRPr="00291B80" w:rsidRDefault="00BD110C" w:rsidP="00291B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9E9D3BD" w14:textId="77777777" w:rsidR="00BD110C" w:rsidRPr="00291B80" w:rsidRDefault="00BD110C" w:rsidP="00291B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291B80">
        <w:rPr>
          <w:rFonts w:ascii="Times New Roman" w:hAnsi="Times New Roman"/>
          <w:szCs w:val="28"/>
        </w:rPr>
        <w:t>1.5.1. Разработка/выбор конкурсного задания</w:t>
      </w:r>
      <w:bookmarkEnd w:id="10"/>
    </w:p>
    <w:p w14:paraId="6A6CB0E1" w14:textId="148528DE" w:rsidR="00BD110C" w:rsidRPr="00291B80" w:rsidRDefault="00BD110C" w:rsidP="00291B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0123A"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модулей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обязательную</w:t>
      </w:r>
      <w:r w:rsidR="00066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часть 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(инвариант) – </w:t>
      </w:r>
      <w:r w:rsidR="00B0123A"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модуля (А, </w:t>
      </w:r>
      <w:r w:rsidR="00B0123A"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Б, 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В, Г</w:t>
      </w:r>
      <w:r w:rsidR="00B0123A"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 (</w:t>
      </w:r>
      <w:proofErr w:type="spellStart"/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</w:t>
      </w:r>
      <w:proofErr w:type="spellEnd"/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 модуля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0123A"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123A"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Общее количество баллов конкурсного задания составляет 100.</w:t>
      </w:r>
    </w:p>
    <w:p w14:paraId="66CAA2EB" w14:textId="77777777" w:rsidR="00BD110C" w:rsidRPr="00291B80" w:rsidRDefault="00BD110C" w:rsidP="00291B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к выполнению часть 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</w:t>
      </w:r>
      <w:r w:rsidRPr="00291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всеми регионами без исключения на всех уровнях чемпионатов.</w:t>
      </w:r>
    </w:p>
    <w:p w14:paraId="06D902E4" w14:textId="58D2AE57" w:rsidR="00BD110C" w:rsidRPr="00291B80" w:rsidRDefault="00BD110C" w:rsidP="00291B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</w:t>
      </w:r>
      <w:r w:rsidR="00066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соответствующих специалистах. В случае если ни один из модулей 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вариативной части не подходит под запрос работодателя конкретного региона, то вариативный (е) модуль (и) формируется регионом самостоятельно под запрос работодателя. При этом, время на выполнение модуля (ей) и количество баллов в критериях оценки по аспектам не меняются (Приложение 3. Матрица конкурсного задания).</w:t>
      </w:r>
    </w:p>
    <w:p w14:paraId="12C64A46" w14:textId="77777777" w:rsidR="00005599" w:rsidRPr="00291B80" w:rsidRDefault="00005599" w:rsidP="00291B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C7A09" w14:textId="0536380E" w:rsidR="00BD110C" w:rsidRPr="00291B80" w:rsidRDefault="00AA41C6" w:rsidP="00291B80">
      <w:pPr>
        <w:keepNext/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1.5.2. </w:t>
      </w:r>
      <w:r w:rsidR="00BD110C" w:rsidRPr="00291B80">
        <w:rPr>
          <w:rFonts w:ascii="Times New Roman" w:eastAsia="Times New Roman" w:hAnsi="Times New Roman" w:cs="Times New Roman"/>
          <w:b/>
          <w:sz w:val="28"/>
          <w:szCs w:val="28"/>
        </w:rPr>
        <w:t>Структура модулей конкурсного задания (инвариант/</w:t>
      </w:r>
      <w:proofErr w:type="spellStart"/>
      <w:r w:rsidR="00BD110C" w:rsidRPr="00291B80">
        <w:rPr>
          <w:rFonts w:ascii="Times New Roman" w:eastAsia="Times New Roman" w:hAnsi="Times New Roman" w:cs="Times New Roman"/>
          <w:b/>
          <w:sz w:val="28"/>
          <w:szCs w:val="28"/>
        </w:rPr>
        <w:t>вариатив</w:t>
      </w:r>
      <w:proofErr w:type="spellEnd"/>
      <w:r w:rsidR="00BD110C" w:rsidRPr="00291B8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2F903E1F" w14:textId="7583D7E4" w:rsidR="00BD110C" w:rsidRPr="00A22F60" w:rsidRDefault="00BD110C" w:rsidP="00AA41C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952DA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М</w:t>
      </w:r>
      <w:r w:rsidRPr="00AA41C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 xml:space="preserve">одуль А. Организация работы </w:t>
      </w:r>
      <w:r w:rsidR="00AA41C6" w:rsidRPr="00AA41C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(</w:t>
      </w:r>
      <w:r w:rsidR="00AA41C6" w:rsidRPr="00A22F60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  <w:t>инвариант)</w:t>
      </w:r>
    </w:p>
    <w:p w14:paraId="203E5447" w14:textId="779D1FA4" w:rsidR="00BD110C" w:rsidRPr="001325CD" w:rsidRDefault="00BD110C" w:rsidP="00AA41C6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11" w:name="_Hlk162282374"/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</w:t>
      </w:r>
      <w:r w:rsidR="001325CD">
        <w:rPr>
          <w:rFonts w:ascii="Times New Roman" w:eastAsia="Times New Roman" w:hAnsi="Times New Roman" w:cs="Times New Roman"/>
          <w:b/>
          <w:iCs/>
          <w:sz w:val="28"/>
          <w:szCs w:val="28"/>
        </w:rPr>
        <w:t>е</w:t>
      </w: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модуля</w:t>
      </w:r>
      <w:r w:rsidR="00AA41C6"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AA41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>30 минут</w:t>
      </w:r>
    </w:p>
    <w:p w14:paraId="4622D336" w14:textId="00DAAEB8" w:rsidR="00AA41C6" w:rsidRPr="00AA41C6" w:rsidRDefault="00AA41C6" w:rsidP="00AA41C6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Cs/>
          <w:sz w:val="28"/>
          <w:szCs w:val="28"/>
          <w:shd w:val="clear" w:color="auto" w:fill="FFFF00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Задание:</w:t>
      </w:r>
    </w:p>
    <w:bookmarkEnd w:id="11"/>
    <w:p w14:paraId="6AEE320C" w14:textId="036E0F07" w:rsidR="00BD110C" w:rsidRPr="00291B80" w:rsidRDefault="00BD110C" w:rsidP="00AA41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</w:pPr>
      <w:r w:rsidRPr="00291B80"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В организацию работы входит: подготовка рабочего места, оценка портфолио, а также финальная </w:t>
      </w:r>
      <w:r w:rsidR="00EA0C0C" w:rsidRPr="00291B80"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  <w:t>презентация</w:t>
      </w:r>
      <w:r w:rsidR="00EA0C0C"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в</w:t>
      </w:r>
      <w:r w:rsidRPr="00291B80">
        <w:rPr>
          <w:rFonts w:ascii="Times New Roman" w:eastAsia="Calibri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последний день конкурса. Заготовки можно производить в течении всех трех конкурсных дней.</w:t>
      </w:r>
    </w:p>
    <w:p w14:paraId="4F02DA3D" w14:textId="77777777" w:rsidR="00BD110C" w:rsidRPr="00F140B6" w:rsidRDefault="00BD110C" w:rsidP="00F140B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r w:rsidRPr="00F140B6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Портфолио конкурсанта</w:t>
      </w:r>
    </w:p>
    <w:p w14:paraId="3B7B34F2" w14:textId="2897A114" w:rsidR="00BD110C" w:rsidRPr="00D875BB" w:rsidRDefault="00BD110C" w:rsidP="00AA41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D875B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 первый конкурсный день во время подготовки рабочего места конкурсанты предоставляют экспертам портфолио в </w:t>
      </w:r>
      <w:r w:rsidR="001325CD" w:rsidRPr="00D875B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2-х экземплярах, </w:t>
      </w:r>
      <w:r w:rsidRPr="00D875B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которое содержит:</w:t>
      </w:r>
    </w:p>
    <w:p w14:paraId="00AAF924" w14:textId="36AD02C1" w:rsidR="00BD110C" w:rsidRPr="00291B80" w:rsidRDefault="00BD110C" w:rsidP="00AA41C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Титульную страницу</w:t>
      </w:r>
      <w:r w:rsidR="00AA41C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.</w:t>
      </w:r>
    </w:p>
    <w:p w14:paraId="3A2489A9" w14:textId="52E105D4" w:rsidR="00BD110C" w:rsidRPr="00291B80" w:rsidRDefault="00BD110C" w:rsidP="00AA41C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Информацию о конкурсанте</w:t>
      </w:r>
      <w:r w:rsidR="00AA41C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.</w:t>
      </w:r>
    </w:p>
    <w:p w14:paraId="26C1D8FC" w14:textId="606ABAB3" w:rsidR="00BD110C" w:rsidRPr="00291B80" w:rsidRDefault="00BD110C" w:rsidP="00AA41C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Рецептуры на все изделия, изготавливаемые конкурсантом, включая рецептуры начинок</w:t>
      </w:r>
      <w:r w:rsidR="00AA41C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.</w:t>
      </w:r>
    </w:p>
    <w:p w14:paraId="75AE1083" w14:textId="012B8E46" w:rsidR="00BD110C" w:rsidRPr="00291B80" w:rsidRDefault="00BD110C" w:rsidP="00AA41C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Обязательно указание выхода массы полуфабриката, указание массы тестовой заготовки и массы начинки</w:t>
      </w:r>
      <w:r w:rsidR="00AA41C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.</w:t>
      </w:r>
    </w:p>
    <w:p w14:paraId="31BC710B" w14:textId="68B344BA" w:rsidR="00BD110C" w:rsidRPr="00291B80" w:rsidRDefault="00BD110C" w:rsidP="00AA41C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Краткое описание процесса производства изделий с технологическими параметрами так, чтобы любой другой мастер мог повторить выпечку</w:t>
      </w:r>
      <w:r w:rsidR="00AA41C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.</w:t>
      </w:r>
    </w:p>
    <w:p w14:paraId="25498BCA" w14:textId="4060913A" w:rsidR="00BD110C" w:rsidRDefault="00BD110C" w:rsidP="00AA41C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Фотографии всех видов изделий (обязательно цветные)</w:t>
      </w:r>
      <w:r w:rsidR="00AA41C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.</w:t>
      </w:r>
    </w:p>
    <w:p w14:paraId="2315E4AF" w14:textId="2FBF2933" w:rsidR="00852516" w:rsidRPr="00291B80" w:rsidRDefault="00852516" w:rsidP="00AA41C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Описание темы заявленных изделий.</w:t>
      </w:r>
    </w:p>
    <w:p w14:paraId="35216641" w14:textId="7184C6AE" w:rsidR="00852516" w:rsidRDefault="00BD110C" w:rsidP="0085251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- Оформление портфолио на выбор конкурсанта</w:t>
      </w:r>
      <w:r w:rsidR="0085251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.</w:t>
      </w:r>
    </w:p>
    <w:p w14:paraId="34998DBF" w14:textId="477F7635" w:rsidR="001325CD" w:rsidRPr="00D875BB" w:rsidRDefault="001325CD" w:rsidP="001325CD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</w:pPr>
      <w:r w:rsidRPr="00D875B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Рабочий вариант портфолио (на выбор конкурсанта) оставляет на рабочем месте (</w:t>
      </w:r>
      <w:r w:rsidRPr="00D875BB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eastAsia="ru-RU"/>
          <w14:ligatures w14:val="standardContextual"/>
        </w:rPr>
        <w:t>при необходимости).</w:t>
      </w:r>
    </w:p>
    <w:p w14:paraId="74D9C8F0" w14:textId="78822DBB" w:rsidR="00BD110C" w:rsidRPr="00852516" w:rsidRDefault="00BD110C" w:rsidP="00852516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F140B6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lastRenderedPageBreak/>
        <w:t>Заключительная презентация</w:t>
      </w:r>
    </w:p>
    <w:p w14:paraId="7A53B828" w14:textId="77777777" w:rsidR="001325CD" w:rsidRDefault="00852516" w:rsidP="00AA41C6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В течении всех трех рабочих дней конкурсант </w:t>
      </w:r>
      <w:r w:rsidR="00BD110C" w:rsidRPr="00291B8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выбирает изделия для </w:t>
      </w:r>
      <w:r w:rsidRPr="00852516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>модулей Е, Ж</w:t>
      </w:r>
      <w:r w:rsidR="001325CD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</w:t>
      </w:r>
    </w:p>
    <w:p w14:paraId="7EBEA60A" w14:textId="77777777" w:rsidR="00BD110C" w:rsidRPr="00291B80" w:rsidRDefault="00BD110C" w:rsidP="00291B80">
      <w:pPr>
        <w:suppressAutoHyphens/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</w:p>
    <w:p w14:paraId="35249582" w14:textId="6AC818FD" w:rsidR="00BD110C" w:rsidRPr="00AA41C6" w:rsidRDefault="00BD110C" w:rsidP="00AA41C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A41C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Модуль Б. Печатный пряник с начинкой</w:t>
      </w:r>
      <w:r w:rsidR="00AA41C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(инвариант)</w:t>
      </w:r>
    </w:p>
    <w:p w14:paraId="51C91394" w14:textId="2C276257" w:rsidR="00AA41C6" w:rsidRDefault="00AA41C6" w:rsidP="00AA41C6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Pr="00AA41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F34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 </w:t>
      </w:r>
      <w:r w:rsidR="00A952DA" w:rsidRP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EF3496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</w:p>
    <w:p w14:paraId="7E5CD699" w14:textId="77777777" w:rsidR="003E0D72" w:rsidRPr="00933AC1" w:rsidRDefault="003E0D72" w:rsidP="003E0D72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933A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 задании предусмотрено 30% изменение </w:t>
      </w:r>
    </w:p>
    <w:p w14:paraId="2A010216" w14:textId="77777777" w:rsidR="00AA41C6" w:rsidRPr="00AA41C6" w:rsidRDefault="00AA41C6" w:rsidP="00AA41C6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Cs/>
          <w:sz w:val="28"/>
          <w:szCs w:val="28"/>
          <w:shd w:val="clear" w:color="auto" w:fill="FFFF00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Задание:</w:t>
      </w:r>
    </w:p>
    <w:p w14:paraId="57885DF0" w14:textId="564AB206" w:rsidR="00BD110C" w:rsidRPr="00291B80" w:rsidRDefault="00A22F60" w:rsidP="00AA41C6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приготовить печатный пряник с начинкой</w:t>
      </w:r>
      <w:r w:rsidR="00AA41C6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 количестве 2 штук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:</w:t>
      </w:r>
    </w:p>
    <w:p w14:paraId="2588A57E" w14:textId="4D344FC7" w:rsidR="00BD110C" w:rsidRPr="00D875BB" w:rsidRDefault="00BD110C" w:rsidP="00AA41C6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вес одного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пряника 200 - 300 граммов</w:t>
      </w:r>
      <w:r w:rsidR="00F524F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524F7" w:rsidRPr="00F524F7">
        <w:t xml:space="preserve"> </w:t>
      </w:r>
      <w:r w:rsidR="00F524F7" w:rsidRPr="00F524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погрешность между изделиями </w:t>
      </w:r>
      <w:r w:rsidR="001325CD" w:rsidRPr="00D8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</w:t>
      </w:r>
      <w:r w:rsidR="00F524F7" w:rsidRPr="00D8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грамм</w:t>
      </w:r>
      <w:r w:rsidRPr="00D8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06419C6F" w14:textId="5F94E864" w:rsidR="00BD110C" w:rsidRPr="00291B80" w:rsidRDefault="00BD110C" w:rsidP="00AA41C6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- обязательный компонент – м</w:t>
      </w:r>
      <w:r w:rsidR="0060696E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д, глазирование изделия</w:t>
      </w:r>
      <w:r w:rsidR="0013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сиропом (полностью)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, региональный компонент</w:t>
      </w:r>
      <w:r w:rsidR="00852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Start w:id="12" w:name="_Hlk206415874"/>
      <w:r w:rsidR="00852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(на выбор </w:t>
      </w:r>
      <w:r w:rsidR="0060696E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конкурсанта,</w:t>
      </w:r>
      <w:r w:rsidR="008525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обоснованного в портфолио)</w:t>
      </w:r>
      <w:bookmarkEnd w:id="12"/>
      <w:r w:rsidR="00F524F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E1AF0A5" w14:textId="0D3FFB85" w:rsidR="00BD110C" w:rsidRPr="00291B80" w:rsidRDefault="00BD110C" w:rsidP="00AA41C6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выпеченный п/ф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рецептура на выбор </w:t>
      </w:r>
      <w:bookmarkStart w:id="13" w:name="_Hlk187849165"/>
      <w:r w:rsidR="00C87FB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bookmarkEnd w:id="13"/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а;</w:t>
      </w:r>
    </w:p>
    <w:p w14:paraId="0A8EA4C4" w14:textId="3B2EB094" w:rsidR="00BD110C" w:rsidRPr="00291B80" w:rsidRDefault="00BD110C" w:rsidP="00AA41C6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форма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5F41D2" w:rsidRPr="007E57EA">
        <w:rPr>
          <w:rFonts w:ascii="Times New Roman" w:eastAsia="Calibri" w:hAnsi="Times New Roman" w:cs="Times New Roman"/>
          <w:color w:val="000000"/>
          <w:sz w:val="28"/>
          <w:szCs w:val="28"/>
        </w:rPr>
        <w:t>на выбор конкурсанта</w:t>
      </w:r>
      <w:r w:rsidRPr="007E57EA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1D5396DF" w14:textId="6D864E00" w:rsidR="00BD110C" w:rsidRDefault="00F90E54" w:rsidP="00AA41C6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BD110C"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оформление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на выбор </w:t>
      </w:r>
      <w:r w:rsidR="00C87FB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</w:t>
      </w:r>
      <w:r w:rsidR="00EF34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</w:t>
      </w:r>
      <w:r w:rsidR="00EF34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ии </w:t>
      </w:r>
      <w:proofErr w:type="gramStart"/>
      <w:r w:rsidR="00EF349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="00EF34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заявленной в портфолио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теме</w:t>
      </w:r>
      <w:r w:rsidR="003F356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8A2583A" w14:textId="1B79CA74" w:rsidR="00AD405E" w:rsidRDefault="003E0D72" w:rsidP="003E0D72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0696E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0696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30% изменения принимаются в подготовительный день Д-1</w:t>
      </w:r>
      <w:r w:rsidR="00AD405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. </w:t>
      </w:r>
    </w:p>
    <w:p w14:paraId="41C1EB4B" w14:textId="63469F04" w:rsidR="003E0D72" w:rsidRDefault="00AD405E" w:rsidP="003E0D72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Варианты 30% изменений:</w:t>
      </w:r>
      <w:r w:rsidR="003E0D72" w:rsidRPr="0060696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bookmarkStart w:id="14" w:name="_GoBack"/>
      <w:bookmarkEnd w:id="14"/>
    </w:p>
    <w:p w14:paraId="274F4EB8" w14:textId="31F04541" w:rsidR="00AD405E" w:rsidRDefault="00AD405E" w:rsidP="003E0D72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1. обязательное использование в начинке яблока;</w:t>
      </w:r>
    </w:p>
    <w:p w14:paraId="288BC2C2" w14:textId="699D8DC7" w:rsidR="00AD405E" w:rsidRDefault="00AD405E" w:rsidP="003E0D72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2. обязательное использование в начинке облепихи;</w:t>
      </w:r>
    </w:p>
    <w:p w14:paraId="7E8A1138" w14:textId="407C205B" w:rsidR="00AD405E" w:rsidRPr="00693A7D" w:rsidRDefault="00AD405E" w:rsidP="003E0D72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3. обязательное использование в рецептуре приготовления теста какао-порошок.</w:t>
      </w:r>
    </w:p>
    <w:p w14:paraId="2ACFAE2C" w14:textId="45ED9F03" w:rsidR="00BD110C" w:rsidRPr="00291B80" w:rsidRDefault="00BD110C" w:rsidP="00F140B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B80">
        <w:rPr>
          <w:rFonts w:ascii="Times New Roman" w:eastAsia="Calibri" w:hAnsi="Times New Roman" w:cs="Times New Roman"/>
          <w:b/>
          <w:sz w:val="28"/>
          <w:szCs w:val="28"/>
        </w:rPr>
        <w:t>Время подачи</w:t>
      </w:r>
    </w:p>
    <w:p w14:paraId="7C599A8F" w14:textId="670B0087" w:rsidR="00BD110C" w:rsidRPr="00291B80" w:rsidRDefault="00BD110C" w:rsidP="00AA41C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До конца рабочего времени первого конкурсного дня</w:t>
      </w:r>
      <w:r w:rsidR="00A22F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DDE1F8" w14:textId="29CA01EC" w:rsidR="00BD110C" w:rsidRPr="00F140B6" w:rsidRDefault="00BD110C" w:rsidP="00F140B6">
      <w:pPr>
        <w:widowControl w:val="0"/>
        <w:tabs>
          <w:tab w:val="left" w:pos="-5670"/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14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</w:t>
      </w:r>
      <w:r w:rsidR="00132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3E32C6B4" w14:textId="4413E56A" w:rsidR="00BD110C" w:rsidRPr="00291B80" w:rsidRDefault="00BD110C" w:rsidP="00A22F6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изделие должно быть </w:t>
      </w:r>
      <w:r w:rsidR="0013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покрыто</w:t>
      </w:r>
      <w:r w:rsidR="00EF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сиропом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отражать тему;</w:t>
      </w:r>
    </w:p>
    <w:p w14:paraId="3CFDB88A" w14:textId="26DF3BDD" w:rsidR="00BD110C" w:rsidRPr="00291B80" w:rsidRDefault="00BD110C" w:rsidP="00A22F60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0696E" w:rsidRPr="00606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пряника подаются на блюде</w:t>
      </w:r>
      <w:r w:rsidR="00606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069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606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=32 см)</w:t>
      </w:r>
      <w:r w:rsidR="0060696E" w:rsidRPr="00606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предоставленном организаторами соревнований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9D551B" w14:textId="65ABD750" w:rsidR="00BD110C" w:rsidRPr="00F140B6" w:rsidRDefault="00BD110C" w:rsidP="00F140B6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14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Дегустация</w:t>
      </w:r>
    </w:p>
    <w:p w14:paraId="7465E405" w14:textId="77777777" w:rsidR="0060696E" w:rsidRPr="00291B80" w:rsidRDefault="0060696E" w:rsidP="0060696E">
      <w:pPr>
        <w:widowControl w:val="0"/>
        <w:tabs>
          <w:tab w:val="left" w:pos="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один пряник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презентации,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выбранный экспертами группы оценки.</w:t>
      </w:r>
    </w:p>
    <w:p w14:paraId="0C5136F5" w14:textId="77777777" w:rsidR="0060696E" w:rsidRDefault="0060696E" w:rsidP="0060696E">
      <w:pPr>
        <w:tabs>
          <w:tab w:val="left" w:pos="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F24C24E" w14:textId="213F168F" w:rsidR="00BD110C" w:rsidRPr="00A22F60" w:rsidRDefault="00BD110C" w:rsidP="00C6513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22F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Модуль В. Печатный пряник без начинки</w:t>
      </w:r>
      <w:r w:rsidR="00A22F60" w:rsidRPr="00A22F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(инвариант)</w:t>
      </w:r>
    </w:p>
    <w:p w14:paraId="6A066D79" w14:textId="66EE0240" w:rsidR="00A22F60" w:rsidRDefault="00A22F60" w:rsidP="00A22F60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Pr="00A952DA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952DA" w:rsidRP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P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 w:rsidR="00EF34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13A29C71" w14:textId="77777777" w:rsidR="00A22F60" w:rsidRPr="00AA41C6" w:rsidRDefault="00A22F60" w:rsidP="00A22F60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Cs/>
          <w:sz w:val="28"/>
          <w:szCs w:val="28"/>
          <w:shd w:val="clear" w:color="auto" w:fill="FFFF00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Задание:</w:t>
      </w:r>
    </w:p>
    <w:p w14:paraId="503F1602" w14:textId="12D1ADC2" w:rsidR="00BD110C" w:rsidRPr="00291B80" w:rsidRDefault="00A22F60" w:rsidP="00A22F60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Конкурсант 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должен приготовить пряник печатный</w:t>
      </w:r>
      <w:r w:rsidR="00BD110C" w:rsidRPr="00291B8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в количестве 2 шт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ук:</w:t>
      </w:r>
    </w:p>
    <w:p w14:paraId="1F3C253E" w14:textId="1F56B824" w:rsidR="00BD110C" w:rsidRPr="00291B80" w:rsidRDefault="00BD110C" w:rsidP="00A22F60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291B80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>- обязательные компоненты:</w:t>
      </w:r>
      <w:r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м</w:t>
      </w:r>
      <w:r w:rsidR="0060696E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ё</w:t>
      </w:r>
      <w:r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д, </w:t>
      </w:r>
      <w:r w:rsidR="00EF349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фрукт(ягода</w:t>
      </w:r>
      <w:r w:rsidR="00F524F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)</w:t>
      </w:r>
      <w:r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, глазирован</w:t>
      </w:r>
      <w:r w:rsidR="001325CD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сиропом полностью</w:t>
      </w:r>
      <w:r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616D7F2F" w14:textId="5C49845D" w:rsidR="00BD110C" w:rsidRPr="00D875BB" w:rsidRDefault="00BD110C" w:rsidP="00A22F60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вес одного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пряника до 200 граммов</w:t>
      </w:r>
      <w:r w:rsidR="00F524F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524F7" w:rsidRPr="00F524F7">
        <w:t xml:space="preserve"> </w:t>
      </w:r>
      <w:r w:rsidR="00F524F7" w:rsidRPr="00F524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погрешность между </w:t>
      </w:r>
      <w:r w:rsidR="00F524F7" w:rsidRPr="00D8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изделиями </w:t>
      </w:r>
      <w:r w:rsidR="001325CD" w:rsidRPr="00D8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 </w:t>
      </w:r>
      <w:r w:rsidR="00F524F7" w:rsidRPr="00D8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грамм</w:t>
      </w:r>
      <w:r w:rsidRPr="00D875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40B508BD" w14:textId="1837AB02" w:rsidR="00BD110C" w:rsidRPr="00291B80" w:rsidRDefault="00BD110C" w:rsidP="00A22F60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выпеченный п/ф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рецептура на выбор </w:t>
      </w:r>
      <w:r w:rsidR="00A22F60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7C1D0C41" w14:textId="7CF8FF53" w:rsidR="00BD110C" w:rsidRPr="00291B80" w:rsidRDefault="00BD110C" w:rsidP="00A22F60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- форма – </w:t>
      </w:r>
      <w:r w:rsidR="00F524F7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выбор </w:t>
      </w:r>
      <w:r w:rsidR="00F524F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</w:t>
      </w:r>
      <w:r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;</w:t>
      </w:r>
    </w:p>
    <w:p w14:paraId="016C1267" w14:textId="4541657F" w:rsidR="00BD110C" w:rsidRPr="00291B80" w:rsidRDefault="00BD110C" w:rsidP="00A22F60">
      <w:pPr>
        <w:tabs>
          <w:tab w:val="left" w:pos="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оформление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22F60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выбор </w:t>
      </w:r>
      <w:r w:rsidR="00A22F60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конкурсанта.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5782BCB" w14:textId="28C79971" w:rsidR="00BD110C" w:rsidRPr="00F140B6" w:rsidRDefault="00BD110C" w:rsidP="00F140B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40B6">
        <w:rPr>
          <w:rFonts w:ascii="Times New Roman" w:eastAsia="Calibri" w:hAnsi="Times New Roman" w:cs="Times New Roman"/>
          <w:b/>
          <w:sz w:val="28"/>
          <w:szCs w:val="28"/>
        </w:rPr>
        <w:t>Время подачи</w:t>
      </w:r>
    </w:p>
    <w:p w14:paraId="1E350C1D" w14:textId="669F398B" w:rsidR="00BD110C" w:rsidRPr="00291B80" w:rsidRDefault="00BD110C" w:rsidP="00A22F6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До конца рабочего времени первого конкурсного дня</w:t>
      </w:r>
      <w:r w:rsidR="00F140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99869B" w14:textId="1014B272" w:rsidR="00BD110C" w:rsidRPr="00F140B6" w:rsidRDefault="00BD110C" w:rsidP="00F140B6">
      <w:pPr>
        <w:widowControl w:val="0"/>
        <w:tabs>
          <w:tab w:val="left" w:pos="-5670"/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14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</w:t>
      </w:r>
    </w:p>
    <w:p w14:paraId="3A86AE75" w14:textId="6C655890" w:rsidR="00F524F7" w:rsidRDefault="00F524F7" w:rsidP="00F524F7">
      <w:pPr>
        <w:widowControl w:val="0"/>
        <w:tabs>
          <w:tab w:val="left" w:pos="0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0696E" w:rsidRPr="00606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пряника подаются на блюде (d=32 см), предоставленном организаторами соревнований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5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859F94" w14:textId="0AE2D15E" w:rsidR="00F524F7" w:rsidRPr="00F140B6" w:rsidRDefault="00F524F7" w:rsidP="00F524F7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40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Дегустация</w:t>
      </w:r>
    </w:p>
    <w:p w14:paraId="1747E176" w14:textId="57751291" w:rsidR="00F524F7" w:rsidRPr="00291B80" w:rsidRDefault="00F524F7" w:rsidP="00F524F7">
      <w:pPr>
        <w:widowControl w:val="0"/>
        <w:tabs>
          <w:tab w:val="left" w:pos="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один пряник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презентации,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выбранный экспертами группы оценки.</w:t>
      </w:r>
    </w:p>
    <w:p w14:paraId="65F87F2D" w14:textId="77777777" w:rsidR="00F524F7" w:rsidRDefault="00F524F7" w:rsidP="00654F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CA0C12" w14:textId="0D252B3D" w:rsidR="00BD110C" w:rsidRPr="00654F93" w:rsidRDefault="00BD110C" w:rsidP="00654F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654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одуль Г. Вырезные пряники </w:t>
      </w:r>
      <w:r w:rsidR="00654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1E885915" w14:textId="169EAF0B" w:rsidR="00654F93" w:rsidRDefault="00654F93" w:rsidP="00654F93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Pr="00AA41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524F7">
        <w:rPr>
          <w:rFonts w:ascii="Times New Roman" w:eastAsia="Times New Roman" w:hAnsi="Times New Roman" w:cs="Times New Roman"/>
          <w:bCs/>
          <w:iCs/>
          <w:sz w:val="28"/>
          <w:szCs w:val="28"/>
        </w:rPr>
        <w:t>2</w:t>
      </w:r>
      <w:r w:rsid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 w:rsidR="00F524F7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6FCE36F2" w14:textId="77777777" w:rsidR="00654F93" w:rsidRPr="00AA41C6" w:rsidRDefault="00654F93" w:rsidP="00654F93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Cs/>
          <w:sz w:val="28"/>
          <w:szCs w:val="28"/>
          <w:shd w:val="clear" w:color="auto" w:fill="FFFF00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Задание:</w:t>
      </w:r>
    </w:p>
    <w:p w14:paraId="103DB009" w14:textId="1E7BAF67" w:rsidR="00BD110C" w:rsidRPr="00D76559" w:rsidRDefault="00654F93" w:rsidP="00654F93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EE0000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должен приготовить вырезной </w:t>
      </w:r>
      <w:r w:rsidR="00BD110C" w:rsidRPr="00291B80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>медовый пряник</w:t>
      </w:r>
      <w:r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BD110C" w:rsidRPr="00291B80">
        <w:rPr>
          <w:rFonts w:ascii="Times New Roman" w:eastAsia="Times New Roman" w:hAnsi="Times New Roman" w:cs="Times New Roman"/>
          <w:sz w:val="28"/>
          <w:szCs w:val="28"/>
        </w:rPr>
        <w:t>в классическом исполнении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в количестве 10</w:t>
      </w:r>
      <w:r w:rsidR="00BD110C" w:rsidRPr="00291B80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BD110C" w:rsidRPr="0060696E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>штук,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диаметр до </w:t>
      </w:r>
      <w:r w:rsidR="00F524F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20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*</w:t>
      </w:r>
      <w:r w:rsidR="00F524F7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20</w:t>
      </w:r>
      <w:r w:rsidR="00BD110C"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см</w:t>
      </w:r>
      <w:r w:rsidR="009273B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в соответствии </w:t>
      </w:r>
      <w:r w:rsidR="009273B6" w:rsidRPr="007671C5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с темой «</w:t>
      </w:r>
      <w:r w:rsidR="001325CD" w:rsidRPr="007671C5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Профессии</w:t>
      </w:r>
      <w:r w:rsidR="009273B6" w:rsidRPr="007671C5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»</w:t>
      </w:r>
      <w:r w:rsidRPr="007671C5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ru-RU"/>
        </w:rPr>
        <w:t>:</w:t>
      </w:r>
    </w:p>
    <w:p w14:paraId="2997042A" w14:textId="42BD85E4" w:rsidR="00BD110C" w:rsidRPr="00291B80" w:rsidRDefault="00BD110C" w:rsidP="00654F93">
      <w:pPr>
        <w:tabs>
          <w:tab w:val="left" w:pos="993"/>
        </w:tabs>
        <w:suppressAutoHyphens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количество компонентов на выбор </w:t>
      </w:r>
      <w:r w:rsidR="00C87FB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Pr="00291B80">
        <w:rPr>
          <w:rFonts w:ascii="Times New Roman" w:eastAsia="Calibri" w:hAnsi="Times New Roman" w:cs="Times New Roman"/>
          <w:sz w:val="28"/>
          <w:szCs w:val="28"/>
        </w:rPr>
        <w:t>а, сложность будет оценена;</w:t>
      </w:r>
    </w:p>
    <w:p w14:paraId="21879042" w14:textId="0A04C003" w:rsidR="00BD110C" w:rsidRPr="00291B80" w:rsidRDefault="00BD110C" w:rsidP="00654F93">
      <w:pPr>
        <w:tabs>
          <w:tab w:val="left" w:pos="993"/>
        </w:tabs>
        <w:suppressAutoHyphens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- основной выпеченный п/ф –рецептура на выбор </w:t>
      </w:r>
      <w:r w:rsidR="00C87FB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Pr="00291B80"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68B5F503" w14:textId="0933CE26" w:rsidR="00BD110C" w:rsidRPr="00291B80" w:rsidRDefault="00BD110C" w:rsidP="00654F93">
      <w:pPr>
        <w:tabs>
          <w:tab w:val="left" w:pos="993"/>
        </w:tabs>
        <w:suppressAutoHyphens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- вес изделия от 50</w:t>
      </w:r>
      <w:r w:rsidRPr="00291B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524F7">
        <w:rPr>
          <w:rFonts w:ascii="Times New Roman" w:eastAsia="Calibri" w:hAnsi="Times New Roman" w:cs="Times New Roman"/>
          <w:color w:val="000000"/>
          <w:sz w:val="28"/>
          <w:szCs w:val="28"/>
        </w:rPr>
        <w:t>100</w:t>
      </w:r>
      <w:r w:rsidRPr="00291B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граммов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524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одинаковые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погрешность между изделиями 5 грамм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7856768" w14:textId="77777777" w:rsidR="00BD110C" w:rsidRPr="00291B80" w:rsidRDefault="00BD110C" w:rsidP="00654F93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  <w:lang w:eastAsia="ru-RU"/>
        </w:rPr>
      </w:pPr>
      <w:r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u w:val="single"/>
          <w:shd w:val="clear" w:color="auto" w:fill="FFFFFF"/>
          <w:lang w:eastAsia="ru-RU"/>
        </w:rPr>
        <w:t>Обязательные:</w:t>
      </w:r>
    </w:p>
    <w:p w14:paraId="43DCC929" w14:textId="2A4FE273" w:rsidR="00BD110C" w:rsidRPr="00291B80" w:rsidRDefault="00BD110C" w:rsidP="00654F93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-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60696E">
        <w:rPr>
          <w:rFonts w:ascii="Times New Roman" w:eastAsia="Calibri" w:hAnsi="Times New Roman" w:cs="Times New Roman"/>
          <w:sz w:val="28"/>
          <w:szCs w:val="28"/>
        </w:rPr>
        <w:t>ё</w:t>
      </w:r>
      <w:r w:rsidRPr="00291B80">
        <w:rPr>
          <w:rFonts w:ascii="Times New Roman" w:eastAsia="Calibri" w:hAnsi="Times New Roman" w:cs="Times New Roman"/>
          <w:sz w:val="28"/>
          <w:szCs w:val="28"/>
        </w:rPr>
        <w:t>д;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81E1592" w14:textId="2F505451" w:rsidR="00BD110C" w:rsidRPr="00291B80" w:rsidRDefault="00BD110C" w:rsidP="00654F93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-покрытие и роспись королевской глазурью (айсингом)</w:t>
      </w:r>
      <w:r w:rsidRPr="00291B8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 использованием 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любой техники рисования</w:t>
      </w:r>
      <w:r w:rsidR="006069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(запрещено использовать плунжеры)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52E3631" w14:textId="2721427D" w:rsidR="00BD110C" w:rsidRPr="00291B80" w:rsidRDefault="00BD110C" w:rsidP="00985835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B80">
        <w:rPr>
          <w:rFonts w:ascii="Times New Roman" w:eastAsia="Calibri" w:hAnsi="Times New Roman" w:cs="Times New Roman"/>
          <w:b/>
          <w:sz w:val="28"/>
          <w:szCs w:val="28"/>
        </w:rPr>
        <w:t>Время подачи</w:t>
      </w:r>
    </w:p>
    <w:p w14:paraId="58E1B976" w14:textId="77777777" w:rsidR="00BD110C" w:rsidRPr="00291B80" w:rsidRDefault="00BD110C" w:rsidP="00654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До конца рабочего времени второго конкурсного дня.</w:t>
      </w:r>
    </w:p>
    <w:p w14:paraId="6694BE87" w14:textId="71FA6BF3" w:rsidR="00BD110C" w:rsidRPr="00985835" w:rsidRDefault="00BD110C" w:rsidP="00985835">
      <w:pPr>
        <w:widowControl w:val="0"/>
        <w:tabs>
          <w:tab w:val="left" w:pos="-5670"/>
          <w:tab w:val="left" w:pos="993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85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</w:t>
      </w:r>
    </w:p>
    <w:p w14:paraId="735E3900" w14:textId="3363B92A" w:rsidR="00BD110C" w:rsidRPr="00D76559" w:rsidRDefault="00BD110C" w:rsidP="00654F93">
      <w:pPr>
        <w:tabs>
          <w:tab w:val="left" w:pos="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изделия должны быть покрыты и расписаны глазурью и отражать </w:t>
      </w:r>
      <w:r w:rsidR="00F524F7"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</w:t>
      </w:r>
      <w:r w:rsidR="00927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25CD"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«Профессии»</w:t>
      </w:r>
      <w:r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00BDADCA" w14:textId="44876F3E" w:rsidR="00BD110C" w:rsidRPr="00291B80" w:rsidRDefault="00BD110C" w:rsidP="00654F93">
      <w:pPr>
        <w:tabs>
          <w:tab w:val="left" w:pos="0"/>
          <w:tab w:val="left" w:pos="993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06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  подается на акриловой подставке </w:t>
      </w:r>
      <w:r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30х</w:t>
      </w:r>
      <w:r w:rsidR="001325CD"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0х1,5 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 предоставленной организаторами на презентационном столе.</w:t>
      </w:r>
    </w:p>
    <w:p w14:paraId="07C0CA5F" w14:textId="38190A28" w:rsidR="00BD110C" w:rsidRPr="003D7FAD" w:rsidRDefault="00BD110C" w:rsidP="00985835">
      <w:pPr>
        <w:widowControl w:val="0"/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D7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Дегустация</w:t>
      </w:r>
    </w:p>
    <w:p w14:paraId="3FDF3584" w14:textId="6196BE20" w:rsidR="00005599" w:rsidRPr="00291B80" w:rsidRDefault="00BD110C" w:rsidP="00654F93">
      <w:pPr>
        <w:tabs>
          <w:tab w:val="left" w:pos="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654F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24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</w:t>
      </w:r>
      <w:r w:rsidRPr="00291B8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шт. </w:t>
      </w:r>
      <w:r w:rsidR="0060696E" w:rsidRPr="006069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презентации, выбранный экспертами группы оценки.</w:t>
      </w:r>
    </w:p>
    <w:p w14:paraId="1392B2CF" w14:textId="77777777" w:rsidR="00A22F60" w:rsidRDefault="00A22F60" w:rsidP="00291B80">
      <w:pPr>
        <w:tabs>
          <w:tab w:val="left" w:pos="0"/>
          <w:tab w:val="left" w:pos="993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2CB6D0C" w14:textId="39E50D3B" w:rsidR="00BD110C" w:rsidRDefault="00BD110C" w:rsidP="00654F93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4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Д. Лепные пряники </w:t>
      </w:r>
      <w:r w:rsidR="00654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(инвариант)</w:t>
      </w:r>
    </w:p>
    <w:p w14:paraId="26B1278F" w14:textId="77777777" w:rsidR="00933AC1" w:rsidRPr="00933AC1" w:rsidRDefault="00933AC1" w:rsidP="00933AC1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bookmarkStart w:id="15" w:name="_Hlk175202261"/>
      <w:r w:rsidRPr="00933AC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 задании предусмотрено 30% изменение </w:t>
      </w:r>
      <w:bookmarkEnd w:id="15"/>
    </w:p>
    <w:p w14:paraId="64E5B3DD" w14:textId="04447585" w:rsidR="00654F93" w:rsidRDefault="00654F93" w:rsidP="00654F93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Pr="00AA41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524F7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 30 минут</w:t>
      </w:r>
    </w:p>
    <w:p w14:paraId="5B3223B0" w14:textId="77777777" w:rsidR="00654F93" w:rsidRPr="00AA41C6" w:rsidRDefault="00654F93" w:rsidP="00654F93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Cs/>
          <w:sz w:val="28"/>
          <w:szCs w:val="28"/>
          <w:shd w:val="clear" w:color="auto" w:fill="FFFF00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Задание:</w:t>
      </w:r>
    </w:p>
    <w:p w14:paraId="21231CC5" w14:textId="69C8D797" w:rsidR="00BD110C" w:rsidRPr="00291B80" w:rsidRDefault="00BD110C" w:rsidP="00654F93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 должен произвести выпечку</w:t>
      </w:r>
      <w:r w:rsidRPr="00291B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лепных пряников. Пряники </w:t>
      </w:r>
      <w:r w:rsidR="00606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одинаковые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формовке и весу. Вес одного пряника </w:t>
      </w:r>
      <w:r w:rsidR="00F524F7"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80 </w:t>
      </w:r>
      <w:r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- 200 г. 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на выбор </w:t>
      </w:r>
      <w:r w:rsidR="00C87FB7"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54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1384A0" w14:textId="0A9B8FCF" w:rsidR="00BD110C" w:rsidRPr="00291B80" w:rsidRDefault="00BD110C" w:rsidP="003D7FAD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6" w:name="_Hlk162273446"/>
      <w:r w:rsidRPr="00291B80">
        <w:rPr>
          <w:rFonts w:ascii="Times New Roman" w:eastAsia="Calibri" w:hAnsi="Times New Roman" w:cs="Times New Roman"/>
          <w:b/>
          <w:sz w:val="28"/>
          <w:szCs w:val="28"/>
        </w:rPr>
        <w:t>Время подачи</w:t>
      </w:r>
    </w:p>
    <w:p w14:paraId="16D3C229" w14:textId="77777777" w:rsidR="00BD110C" w:rsidRPr="00291B80" w:rsidRDefault="00BD110C" w:rsidP="00654F9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До конца рабочего времени второго конкурсного дня;</w:t>
      </w:r>
    </w:p>
    <w:bookmarkEnd w:id="16"/>
    <w:p w14:paraId="54CC5A63" w14:textId="06338FAA" w:rsidR="00BD110C" w:rsidRPr="00291B80" w:rsidRDefault="00BD110C" w:rsidP="003D7FAD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B80">
        <w:rPr>
          <w:rFonts w:ascii="Times New Roman" w:eastAsia="Calibri" w:hAnsi="Times New Roman" w:cs="Times New Roman"/>
          <w:b/>
          <w:sz w:val="28"/>
          <w:szCs w:val="28"/>
        </w:rPr>
        <w:t>Требования к модулю</w:t>
      </w:r>
    </w:p>
    <w:p w14:paraId="3EB46A59" w14:textId="77777777" w:rsidR="00BD110C" w:rsidRPr="00291B80" w:rsidRDefault="00BD110C" w:rsidP="00654F9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 приготовления – на выбор конкурсанта;</w:t>
      </w:r>
    </w:p>
    <w:p w14:paraId="2A609EC4" w14:textId="3BEB9C41" w:rsidR="00BD110C" w:rsidRPr="00291B80" w:rsidRDefault="00BD110C" w:rsidP="00654F93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654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отделки поверхности и декорирования может быть использована любая техника рисование королевской глазури</w:t>
      </w:r>
      <w:r w:rsidR="0017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5626BF8" w14:textId="77C23415" w:rsidR="00933AC1" w:rsidRDefault="00933AC1" w:rsidP="00933AC1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933AC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30% изменения принимаются в подготовительный день Д-1</w:t>
      </w:r>
      <w:r w:rsidR="00797C9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="00F524F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(вес изделия</w:t>
      </w:r>
      <w:r w:rsidR="00791CDC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).</w:t>
      </w:r>
    </w:p>
    <w:p w14:paraId="57B79527" w14:textId="313F5310" w:rsidR="00BD110C" w:rsidRPr="00291B80" w:rsidRDefault="00BD110C" w:rsidP="003D7FAD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B80">
        <w:rPr>
          <w:rFonts w:ascii="Times New Roman" w:eastAsia="Calibri" w:hAnsi="Times New Roman" w:cs="Times New Roman"/>
          <w:b/>
          <w:sz w:val="28"/>
          <w:szCs w:val="28"/>
        </w:rPr>
        <w:t>Вес, количество, форма</w:t>
      </w:r>
    </w:p>
    <w:p w14:paraId="38E1CBBD" w14:textId="1456E67B" w:rsidR="00BD110C" w:rsidRPr="00291B80" w:rsidRDefault="00BD110C" w:rsidP="00654F93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- 6 шт. готового изделия</w:t>
      </w:r>
      <w:r w:rsidR="00F524F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весом </w:t>
      </w:r>
      <w:r w:rsidR="00F524F7" w:rsidRPr="007671C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80 до 200 г.</w:t>
      </w:r>
    </w:p>
    <w:p w14:paraId="4951F1F1" w14:textId="1E889B6F" w:rsidR="00BD110C" w:rsidRPr="00291B80" w:rsidRDefault="00BD110C" w:rsidP="00654F93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91B80">
        <w:rPr>
          <w:rFonts w:ascii="Times New Roman" w:eastAsia="Calibri" w:hAnsi="Times New Roman" w:cs="Times New Roman"/>
          <w:b/>
          <w:sz w:val="28"/>
          <w:szCs w:val="28"/>
        </w:rPr>
        <w:t>Время подачи</w:t>
      </w:r>
    </w:p>
    <w:p w14:paraId="67BB940C" w14:textId="29DC0796" w:rsidR="00BD110C" w:rsidRPr="00291B80" w:rsidRDefault="00BD110C" w:rsidP="00791CDC">
      <w:pPr>
        <w:tabs>
          <w:tab w:val="left" w:pos="1134"/>
        </w:tabs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До конца рабочего времени второго конкурсного дня</w:t>
      </w:r>
      <w:r w:rsidR="00654F9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2B86F9" w14:textId="7E85AD22" w:rsidR="00BD110C" w:rsidRPr="003D7FAD" w:rsidRDefault="00BD110C" w:rsidP="003D7FAD">
      <w:pPr>
        <w:widowControl w:val="0"/>
        <w:tabs>
          <w:tab w:val="left" w:pos="-5670"/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D7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</w:t>
      </w:r>
    </w:p>
    <w:p w14:paraId="7AE5C689" w14:textId="4EAD841C" w:rsidR="00BD110C" w:rsidRPr="00291B80" w:rsidRDefault="00BD110C" w:rsidP="00654F93">
      <w:pPr>
        <w:tabs>
          <w:tab w:val="left" w:pos="0"/>
          <w:tab w:val="left" w:pos="993"/>
        </w:tabs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5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 пода</w:t>
      </w:r>
      <w:r w:rsidR="00654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 акриловой подставке 30х30х1,5 см. предоставленной организаторами на презентационном столе.</w:t>
      </w:r>
    </w:p>
    <w:p w14:paraId="06A9233A" w14:textId="77777777" w:rsidR="00654F93" w:rsidRDefault="00654F93" w:rsidP="00291B80">
      <w:pPr>
        <w:tabs>
          <w:tab w:val="left" w:pos="993"/>
        </w:tabs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02F854D" w14:textId="6F4F5621" w:rsidR="00BD110C" w:rsidRPr="00A952DA" w:rsidRDefault="00BD110C" w:rsidP="003C60A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A952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524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Скульптура из пряничного теста</w:t>
      </w:r>
      <w:r w:rsidR="009C3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9C3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9C37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65A43B2" w14:textId="7A69C11C" w:rsidR="003C60AA" w:rsidRPr="00CB0786" w:rsidRDefault="003C60AA" w:rsidP="003C60AA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EE0000"/>
          <w:sz w:val="28"/>
          <w:szCs w:val="28"/>
        </w:rPr>
      </w:pPr>
      <w:bookmarkStart w:id="17" w:name="_Hlk162270811"/>
      <w:r w:rsidRPr="00A952DA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P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6D7D0B" w:rsidRPr="007671C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4 </w:t>
      </w:r>
      <w:r w:rsidR="00A6703C" w:rsidRPr="007671C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часа 30 мин</w:t>
      </w:r>
    </w:p>
    <w:p w14:paraId="3FE3E1ED" w14:textId="77777777" w:rsidR="003C60AA" w:rsidRPr="00AA41C6" w:rsidRDefault="003C60AA" w:rsidP="003C60AA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Cs/>
          <w:sz w:val="28"/>
          <w:szCs w:val="28"/>
          <w:shd w:val="clear" w:color="auto" w:fill="FFFF00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Задание:</w:t>
      </w:r>
    </w:p>
    <w:p w14:paraId="3A198861" w14:textId="2CB92C2D" w:rsidR="00BD110C" w:rsidRPr="00291B80" w:rsidRDefault="00C87FB7" w:rsidP="00F524F7">
      <w:pPr>
        <w:tabs>
          <w:tab w:val="left" w:pos="993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Конкурсант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должен разработать эскиз и изготовить </w:t>
      </w:r>
      <w:r w:rsidR="00791C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скульптуру из пряничного теста</w:t>
      </w:r>
      <w:r w:rsidR="003C6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собственному дизайну, с применением минимум </w:t>
      </w:r>
      <w:r w:rsidR="00BD110C" w:rsidRPr="00291B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 (трех)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техник: (с использование форм, вырубок, досок</w:t>
      </w:r>
      <w:r w:rsidR="003C6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с теснением, резных скалок, и др.)</w:t>
      </w:r>
      <w:r w:rsidR="003C60A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0091CDEE" w14:textId="0290F9E9" w:rsidR="00BD110C" w:rsidRDefault="00BD110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</w:t>
      </w:r>
      <w:r w:rsidR="00791CDC">
        <w:rPr>
          <w:rFonts w:ascii="Times New Roman" w:eastAsia="Times New Roman" w:hAnsi="Times New Roman" w:cs="Times New Roman"/>
          <w:color w:val="000000"/>
          <w:sz w:val="28"/>
          <w:szCs w:val="28"/>
        </w:rPr>
        <w:t>вес скульптуры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</w:t>
      </w:r>
      <w:r w:rsidR="00791CD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превышать 2,5 кг; </w:t>
      </w:r>
    </w:p>
    <w:p w14:paraId="612CCC99" w14:textId="2DE39EE4" w:rsidR="00791CDC" w:rsidRPr="00791CDC" w:rsidRDefault="00791CDC" w:rsidP="00791CD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91CDC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быть использованы для сборки композиции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791CDC"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съедобные элементы, которые изготовлены во время соревнований;</w:t>
      </w:r>
    </w:p>
    <w:p w14:paraId="0EB1F974" w14:textId="2FDC77BA" w:rsidR="00791CDC" w:rsidRPr="00791CDC" w:rsidRDefault="00791CDC" w:rsidP="00791CD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Pr="00791CDC">
        <w:rPr>
          <w:rFonts w:ascii="Times New Roman" w:eastAsia="Times New Roman" w:hAnsi="Times New Roman" w:cs="Times New Roman"/>
          <w:color w:val="000000"/>
          <w:sz w:val="28"/>
          <w:szCs w:val="28"/>
        </w:rPr>
        <w:t>азрешено использовать все инструменты на усмотрение конкурсанта;</w:t>
      </w:r>
    </w:p>
    <w:p w14:paraId="1EB1576F" w14:textId="105364AD" w:rsidR="00791CDC" w:rsidRPr="00291B80" w:rsidRDefault="00791CDC" w:rsidP="00791CDC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 w:rsidRPr="00791CDC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отовое изделие по весу и габаритам должно быть подъемным для конкурсанта, а также переносимым с рабочего места до презентационного стола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95D968" w14:textId="38F8E46E" w:rsidR="00BD110C" w:rsidRPr="00291B80" w:rsidRDefault="00BD110C" w:rsidP="003C60A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каждый конкурсант</w:t>
      </w:r>
      <w:r w:rsidR="00CB07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D7D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может </w:t>
      </w:r>
      <w:r w:rsidR="006D7D0B" w:rsidRPr="00291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изготавливать</w:t>
      </w:r>
      <w:r w:rsidRPr="00291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различные виды пряничного теста в течении всех конкурсных дней и проектирует композицию </w:t>
      </w:r>
      <w:r w:rsidR="00791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</w:t>
      </w:r>
      <w:r w:rsidR="00791CDC"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</w:t>
      </w:r>
      <w:r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</w:t>
      </w:r>
      <w:r w:rsidR="00791CDC"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ой </w:t>
      </w:r>
      <w:r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6D7D0B"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Профессии</w:t>
      </w:r>
      <w:r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791CDC" w:rsidRPr="007671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91C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(обоснованный в портфолио)</w:t>
      </w:r>
      <w:r w:rsidR="003C60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291B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3C26298" w14:textId="77777777" w:rsidR="00BD110C" w:rsidRPr="00291B80" w:rsidRDefault="00BD110C" w:rsidP="003C60AA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подачи:</w:t>
      </w:r>
    </w:p>
    <w:p w14:paraId="434D3151" w14:textId="44893DCC" w:rsidR="00BD110C" w:rsidRPr="00291B80" w:rsidRDefault="00BD110C" w:rsidP="003C60A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До конца рабочего времени третьего конкурсного дня</w:t>
      </w:r>
      <w:r w:rsidR="003C60A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369D0F0" w14:textId="77777777" w:rsidR="00BD110C" w:rsidRPr="00291B80" w:rsidRDefault="00BD110C" w:rsidP="003C60AA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модулю: </w:t>
      </w:r>
    </w:p>
    <w:p w14:paraId="0D8138DE" w14:textId="07E2A642" w:rsidR="00BD110C" w:rsidRPr="00291B80" w:rsidRDefault="00791CD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D110C"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допускается использование поддерживающих конструкций; </w:t>
      </w:r>
    </w:p>
    <w:p w14:paraId="316F6089" w14:textId="77777777" w:rsidR="00BD110C" w:rsidRPr="00291B80" w:rsidRDefault="00BD110C" w:rsidP="003C60AA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роспись пряника материалом на усмотрение конкурсанта;</w:t>
      </w:r>
    </w:p>
    <w:bookmarkEnd w:id="17"/>
    <w:p w14:paraId="18D730FA" w14:textId="77777777" w:rsidR="00BD110C" w:rsidRPr="00291B80" w:rsidRDefault="00BD110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>- окрашивание допускается;</w:t>
      </w:r>
    </w:p>
    <w:p w14:paraId="127EAC0F" w14:textId="77777777" w:rsidR="00BD110C" w:rsidRDefault="00BD110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молдов и форм разрешается;</w:t>
      </w:r>
    </w:p>
    <w:p w14:paraId="2A53DAEE" w14:textId="6DA75A34" w:rsidR="00791CDC" w:rsidRPr="00291B80" w:rsidRDefault="00791CD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допускается использование дополнительных отделочных п\ф изготовленных на месте;</w:t>
      </w:r>
    </w:p>
    <w:p w14:paraId="209B68A2" w14:textId="3AA692B6" w:rsidR="00BD110C" w:rsidRDefault="00BD110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>- высотой не менее 20 см</w:t>
      </w:r>
      <w:r w:rsidR="00075C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509D6A3" w14:textId="77777777" w:rsidR="00BD110C" w:rsidRPr="00291B80" w:rsidRDefault="00BD110C" w:rsidP="003C60AA">
      <w:pPr>
        <w:widowControl w:val="0"/>
        <w:tabs>
          <w:tab w:val="left" w:pos="800"/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Презентация: </w:t>
      </w:r>
    </w:p>
    <w:p w14:paraId="657BDF23" w14:textId="2A127C9D" w:rsidR="00BD110C" w:rsidRPr="00291B80" w:rsidRDefault="006628C6" w:rsidP="003C60AA">
      <w:pPr>
        <w:tabs>
          <w:tab w:val="left" w:pos="993"/>
        </w:tabs>
        <w:suppressAutoHyphens/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Скульптура из пряничного теста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подаётся на акриловой подставке 30х</w:t>
      </w:r>
      <w:r w:rsidR="004A2F51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BD110C" w:rsidRPr="00291B80">
        <w:rPr>
          <w:rFonts w:ascii="Times New Roman" w:eastAsia="Calibri" w:hAnsi="Times New Roman" w:cs="Times New Roman"/>
          <w:color w:val="000000"/>
          <w:sz w:val="28"/>
          <w:szCs w:val="28"/>
        </w:rPr>
        <w:t>0х1,5 см, предоставленной организаторами, на презентационном столе.</w:t>
      </w:r>
    </w:p>
    <w:p w14:paraId="5C2C3D32" w14:textId="77777777" w:rsidR="00BD110C" w:rsidRPr="00291B80" w:rsidRDefault="00BD110C" w:rsidP="00291B80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348E31" w14:textId="02C3EE93" w:rsidR="00BD110C" w:rsidRPr="003C60AA" w:rsidRDefault="00BD110C" w:rsidP="00291B8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Ж. Мучные кондитерские изделия</w:t>
      </w:r>
      <w:r w:rsidR="003C60AA" w:rsidRPr="003C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3C60AA" w:rsidRPr="003C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вариат</w:t>
      </w:r>
      <w:r w:rsidR="003C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</w:t>
      </w:r>
      <w:proofErr w:type="spellEnd"/>
      <w:r w:rsidR="003C60AA" w:rsidRPr="003C6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14:paraId="442F4B81" w14:textId="60F38808" w:rsidR="003C60AA" w:rsidRDefault="003C60AA" w:rsidP="003C60AA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952DA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 w:rsidRPr="00A952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6703C" w:rsidRPr="00CF4B5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1 час 30 мин</w:t>
      </w:r>
    </w:p>
    <w:p w14:paraId="65707B0A" w14:textId="77777777" w:rsidR="003C60AA" w:rsidRPr="00AA41C6" w:rsidRDefault="003C60AA" w:rsidP="003C60AA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b/>
          <w:iCs/>
          <w:sz w:val="28"/>
          <w:szCs w:val="28"/>
          <w:shd w:val="clear" w:color="auto" w:fill="FFFF00"/>
        </w:rPr>
      </w:pPr>
      <w:r w:rsidRPr="00AA41C6">
        <w:rPr>
          <w:rFonts w:ascii="Times New Roman" w:eastAsia="Times New Roman" w:hAnsi="Times New Roman" w:cs="Times New Roman"/>
          <w:b/>
          <w:iCs/>
          <w:sz w:val="28"/>
          <w:szCs w:val="28"/>
        </w:rPr>
        <w:t>Задание:</w:t>
      </w:r>
    </w:p>
    <w:p w14:paraId="033FBE47" w14:textId="0B0B28A9" w:rsidR="00BD110C" w:rsidRPr="00291B80" w:rsidRDefault="00BD110C" w:rsidP="003C60AA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Конкурсант изготавливает </w:t>
      </w:r>
      <w:r w:rsidR="003E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подарочных набор</w:t>
      </w:r>
      <w:r w:rsidR="003E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каждый</w:t>
      </w:r>
      <w:r w:rsidR="003D7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которых, должен состоять как минимум из трех видов пряников.</w:t>
      </w:r>
    </w:p>
    <w:p w14:paraId="3F73606B" w14:textId="301A955D" w:rsidR="00BD110C" w:rsidRPr="00291B80" w:rsidRDefault="00BD110C" w:rsidP="003D7F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подачи</w:t>
      </w:r>
    </w:p>
    <w:p w14:paraId="4846AC4F" w14:textId="77777777" w:rsidR="00BD110C" w:rsidRPr="00291B80" w:rsidRDefault="00BD110C" w:rsidP="003C60AA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конца рабочего времени третьего конкурсного дня;</w:t>
      </w:r>
    </w:p>
    <w:p w14:paraId="5A4D2F76" w14:textId="7B3D08D3" w:rsidR="00BD110C" w:rsidRPr="003D7FAD" w:rsidRDefault="00BD110C" w:rsidP="003C60A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модулю</w:t>
      </w:r>
    </w:p>
    <w:p w14:paraId="5E2296C2" w14:textId="58C9227C" w:rsidR="00BD110C" w:rsidRDefault="00BD110C" w:rsidP="003D7FA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каждый набор подается в упаковке</w:t>
      </w:r>
      <w:r w:rsidR="003C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конкурсант приносит</w:t>
      </w:r>
      <w:r w:rsidR="003D7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собой перед началом конкурса;</w:t>
      </w:r>
    </w:p>
    <w:p w14:paraId="6FFE88F5" w14:textId="7D7CD40E" w:rsidR="00BD110C" w:rsidRPr="00291B80" w:rsidRDefault="00BD110C" w:rsidP="003D7FA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один из видов пряников должен быть </w:t>
      </w:r>
      <w:r w:rsidR="00B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 тиражным сиропом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2D92235" w14:textId="77777777" w:rsidR="00BD110C" w:rsidRPr="00291B80" w:rsidRDefault="00BD110C" w:rsidP="003D7FA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один из видов пряников должен быть, декорированным после выпечки;</w:t>
      </w:r>
    </w:p>
    <w:p w14:paraId="2F0200D4" w14:textId="73A9CCC4" w:rsidR="00BD110C" w:rsidRPr="007671C5" w:rsidRDefault="00BD110C" w:rsidP="003D7FA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один из видов пряников</w:t>
      </w:r>
      <w:r w:rsidR="006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D0B"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регионального сырья (на выбор конкурсанта, обоснованного в портфолио)</w:t>
      </w:r>
      <w:r w:rsidRPr="00767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AE699FB" w14:textId="58A46758" w:rsidR="00BD110C" w:rsidRPr="00291B80" w:rsidRDefault="00BD110C" w:rsidP="003D7FA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Вес, количество, форма</w:t>
      </w:r>
    </w:p>
    <w:p w14:paraId="7BAE31A2" w14:textId="6B6464AE" w:rsidR="00BD110C" w:rsidRDefault="00BD110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 набора пряников, каждый из которых, должен состоять как минимум из 3-х видов пряников. Вес каждого из наборов должен быть в диапазоне 0,</w:t>
      </w:r>
      <w:r w:rsidR="00F50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D7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</w:t>
      </w:r>
      <w:proofErr w:type="gramStart"/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упаковки</w:t>
      </w:r>
      <w:r w:rsidR="003C6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83D5B0A" w14:textId="2C27597A" w:rsidR="004A2F51" w:rsidRPr="00291B80" w:rsidRDefault="004A2F51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вес упаковки указывается в Д-1;</w:t>
      </w:r>
    </w:p>
    <w:p w14:paraId="64B31301" w14:textId="48728142" w:rsidR="00BD110C" w:rsidRDefault="00BD110C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7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и 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 пряника материалом на усмотрение конкурсанта</w:t>
      </w:r>
      <w:r w:rsidR="0007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2C6148B" w14:textId="2D074792" w:rsidR="004A2F51" w:rsidRPr="00291B80" w:rsidRDefault="00075C0B" w:rsidP="003C60A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7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конкурсант может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для набора </w:t>
      </w:r>
      <w:r w:rsidR="00A47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изготовленные</w:t>
      </w:r>
      <w:r w:rsidRPr="0007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всех конкурсных 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необходимости).</w:t>
      </w:r>
    </w:p>
    <w:p w14:paraId="2569F97B" w14:textId="531ADBC2" w:rsidR="00D17132" w:rsidRPr="00291B80" w:rsidRDefault="0060658F" w:rsidP="00291B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78885643"/>
      <w:bookmarkStart w:id="19" w:name="_Toc142037191"/>
      <w:r w:rsidRPr="00291B8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291B80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8"/>
      <w:bookmarkEnd w:id="19"/>
    </w:p>
    <w:p w14:paraId="6D949C07" w14:textId="6575FBB4" w:rsidR="006D4364" w:rsidRPr="00291B80" w:rsidRDefault="006D4364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Перед началом работы на брифинге в день Д</w:t>
      </w:r>
      <w:r w:rsidR="00D43E4A">
        <w:rPr>
          <w:rFonts w:ascii="Times New Roman" w:eastAsia="Calibri" w:hAnsi="Times New Roman" w:cs="Times New Roman"/>
          <w:sz w:val="28"/>
          <w:szCs w:val="28"/>
        </w:rPr>
        <w:t>-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 w:rsidR="00D05137" w:rsidRPr="00291B80">
        <w:rPr>
          <w:rFonts w:ascii="Times New Roman" w:eastAsia="Calibri" w:hAnsi="Times New Roman" w:cs="Times New Roman"/>
          <w:sz w:val="28"/>
          <w:szCs w:val="28"/>
        </w:rPr>
        <w:t xml:space="preserve">конкурсант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заполняет таблицу аллергенов и сдает </w:t>
      </w:r>
      <w:r w:rsidR="00F2458B" w:rsidRPr="00291B80">
        <w:rPr>
          <w:rFonts w:ascii="Times New Roman" w:eastAsia="Calibri" w:hAnsi="Times New Roman" w:cs="Times New Roman"/>
          <w:sz w:val="28"/>
          <w:szCs w:val="28"/>
        </w:rPr>
        <w:t xml:space="preserve">готовый бланк </w:t>
      </w:r>
      <w:r w:rsidRPr="00291B80">
        <w:rPr>
          <w:rFonts w:ascii="Times New Roman" w:eastAsia="Calibri" w:hAnsi="Times New Roman" w:cs="Times New Roman"/>
          <w:sz w:val="28"/>
          <w:szCs w:val="28"/>
        </w:rPr>
        <w:t>главному эксперту</w:t>
      </w:r>
      <w:r w:rsidR="009F0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F2458B" w:rsidRPr="00291B80">
        <w:rPr>
          <w:rFonts w:ascii="Times New Roman" w:eastAsia="Calibri" w:hAnsi="Times New Roman" w:cs="Times New Roman"/>
          <w:sz w:val="28"/>
          <w:szCs w:val="28"/>
        </w:rPr>
        <w:t xml:space="preserve">последующей </w:t>
      </w:r>
      <w:r w:rsidRPr="00291B80">
        <w:rPr>
          <w:rFonts w:ascii="Times New Roman" w:eastAsia="Calibri" w:hAnsi="Times New Roman" w:cs="Times New Roman"/>
          <w:sz w:val="28"/>
          <w:szCs w:val="28"/>
        </w:rPr>
        <w:t>оценки</w:t>
      </w:r>
      <w:r w:rsidR="00F2458B" w:rsidRPr="00291B80">
        <w:rPr>
          <w:rFonts w:ascii="Times New Roman" w:eastAsia="Calibri" w:hAnsi="Times New Roman" w:cs="Times New Roman"/>
          <w:sz w:val="28"/>
          <w:szCs w:val="28"/>
        </w:rPr>
        <w:t xml:space="preserve"> экспертной группой</w:t>
      </w:r>
      <w:r w:rsidRPr="00291B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32A928" w14:textId="77777777" w:rsidR="00D13F80" w:rsidRPr="00291B80" w:rsidRDefault="00D13F80" w:rsidP="002E178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291B80">
        <w:rPr>
          <w:rFonts w:ascii="Times New Roman" w:hAnsi="Times New Roman"/>
          <w:szCs w:val="28"/>
        </w:rPr>
        <w:t>Заказ сырья</w:t>
      </w:r>
    </w:p>
    <w:p w14:paraId="27906409" w14:textId="2B1D116D" w:rsidR="00C55AB4" w:rsidRPr="00291B80" w:rsidRDefault="00D13F80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Заявки на сырьё должны быть сформированы по общему весу</w:t>
      </w:r>
      <w:r w:rsidR="009F0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и представлены организаторам за </w:t>
      </w:r>
      <w:r w:rsidR="00B47309">
        <w:rPr>
          <w:rFonts w:ascii="Times New Roman" w:eastAsia="Calibri" w:hAnsi="Times New Roman" w:cs="Times New Roman"/>
          <w:sz w:val="28"/>
          <w:szCs w:val="28"/>
        </w:rPr>
        <w:t>2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недели до начала соревнований по форме (</w:t>
      </w:r>
      <w:hyperlink w:anchor="_Приложение_№1._Расписание" w:tooltip="#_Приложение_№1._Расписание" w:history="1">
        <w:r w:rsidRPr="00291B80">
          <w:rPr>
            <w:rFonts w:ascii="Times New Roman" w:eastAsia="Calibri" w:hAnsi="Times New Roman" w:cs="Times New Roman"/>
            <w:sz w:val="28"/>
            <w:szCs w:val="28"/>
            <w:u w:val="single"/>
          </w:rPr>
          <w:t>смотреть приложение №</w:t>
        </w:r>
        <w:r w:rsidR="006D4364" w:rsidRPr="00291B80">
          <w:rPr>
            <w:rFonts w:ascii="Times New Roman" w:eastAsia="Calibri" w:hAnsi="Times New Roman" w:cs="Times New Roman"/>
            <w:sz w:val="28"/>
            <w:szCs w:val="28"/>
            <w:u w:val="single"/>
          </w:rPr>
          <w:t xml:space="preserve"> 5</w:t>
        </w:r>
      </w:hyperlink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695A7486" w14:textId="0F6E1032" w:rsidR="00C55AB4" w:rsidRPr="00291B80" w:rsidRDefault="00D13F80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При составлении заявки рекомендуется учитывать сезонность</w:t>
      </w:r>
      <w:r w:rsidR="009F0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и территориальное расположение региона. </w:t>
      </w:r>
    </w:p>
    <w:p w14:paraId="4E352EEA" w14:textId="77777777" w:rsidR="00D13F80" w:rsidRPr="00291B80" w:rsidRDefault="00D13F80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Последующие изменения в заявке </w:t>
      </w:r>
      <w:r w:rsidRPr="00291B8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недопустимы</w:t>
      </w:r>
      <w:r w:rsidR="00F2458B" w:rsidRPr="00291B80">
        <w:rPr>
          <w:rFonts w:ascii="Times New Roman" w:eastAsia="Calibri" w:hAnsi="Times New Roman" w:cs="Times New Roman"/>
          <w:sz w:val="28"/>
          <w:szCs w:val="28"/>
          <w:u w:val="single"/>
        </w:rPr>
        <w:t>!</w:t>
      </w:r>
    </w:p>
    <w:p w14:paraId="6955B8F9" w14:textId="7C87D1DF" w:rsidR="00D13F80" w:rsidRPr="00291B80" w:rsidRDefault="00D05137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F80" w:rsidRPr="00291B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получает всё сырьё по заявке в </w:t>
      </w:r>
      <w:r w:rsidR="00C55AB4" w:rsidRPr="00291B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подготовительный </w:t>
      </w:r>
      <w:r w:rsidR="00D13F80" w:rsidRPr="00291B80">
        <w:rPr>
          <w:rFonts w:ascii="Times New Roman" w:eastAsia="Calibri" w:hAnsi="Times New Roman" w:cs="Times New Roman"/>
          <w:b/>
          <w:bCs/>
          <w:sz w:val="28"/>
          <w:szCs w:val="28"/>
        </w:rPr>
        <w:t>день Д-1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A60CDD" w14:textId="6E806C47" w:rsidR="00D13F80" w:rsidRPr="00B47309" w:rsidRDefault="00B47309" w:rsidP="00291B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47309">
        <w:rPr>
          <w:rFonts w:ascii="Times New Roman" w:eastAsia="Calibri" w:hAnsi="Times New Roman" w:cs="Times New Roman"/>
          <w:b/>
          <w:bCs/>
          <w:sz w:val="28"/>
          <w:szCs w:val="28"/>
        </w:rPr>
        <w:t>Допускается</w:t>
      </w:r>
      <w:r w:rsidR="00D13F80" w:rsidRPr="00B473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47309"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использование регионального сырья и продуктов, привезенного с собой не более 5 наименований</w:t>
      </w:r>
      <w:r w:rsidR="00D13F80" w:rsidRPr="00B47309">
        <w:rPr>
          <w:rFonts w:ascii="Times New Roman" w:eastAsia="Calibri" w:hAnsi="Times New Roman" w:cs="Times New Roman"/>
          <w:b/>
          <w:bCs/>
          <w:sz w:val="28"/>
          <w:szCs w:val="28"/>
        </w:rPr>
        <w:t>, неуказанных в списке продукто</w:t>
      </w:r>
      <w:r w:rsidRPr="00B47309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="00D13F80" w:rsidRPr="00B4730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2F5AC921" w14:textId="77777777" w:rsidR="00D13F80" w:rsidRPr="00291B80" w:rsidRDefault="00D13F80" w:rsidP="002E1787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0" w:name="_Toc126672549"/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t>Подготовка рабочего места и ящик с инструментами</w:t>
      </w:r>
      <w:bookmarkEnd w:id="20"/>
    </w:p>
    <w:p w14:paraId="40DF61C6" w14:textId="7FCEBD0E" w:rsidR="00F2458B" w:rsidRPr="00291B80" w:rsidRDefault="00D13F80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В подготовительный день жеребьёвка номеров рабочих мест проводится в ЦСО (цифровая система оценивания), </w:t>
      </w:r>
      <w:r w:rsidR="00D05137" w:rsidRPr="00291B8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B0123A" w:rsidRPr="00291B80">
        <w:rPr>
          <w:rFonts w:ascii="Times New Roman" w:eastAsia="Calibri" w:hAnsi="Times New Roman" w:cs="Times New Roman"/>
          <w:sz w:val="28"/>
          <w:szCs w:val="28"/>
        </w:rPr>
        <w:t>ы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знакомятся</w:t>
      </w:r>
      <w:r w:rsidR="003D7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с оборудованием, </w:t>
      </w:r>
      <w:r w:rsidR="00356128" w:rsidRPr="00291B80">
        <w:rPr>
          <w:rFonts w:ascii="Times New Roman" w:eastAsia="Calibri" w:hAnsi="Times New Roman" w:cs="Times New Roman"/>
          <w:sz w:val="28"/>
          <w:szCs w:val="28"/>
        </w:rPr>
        <w:t xml:space="preserve">проходят инструктаж – тренинг,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тестируют </w:t>
      </w:r>
      <w:r w:rsidR="00D05137" w:rsidRPr="00291B80">
        <w:rPr>
          <w:rFonts w:ascii="Times New Roman" w:eastAsia="Calibri" w:hAnsi="Times New Roman" w:cs="Times New Roman"/>
          <w:sz w:val="28"/>
          <w:szCs w:val="28"/>
        </w:rPr>
        <w:t>оборудование</w:t>
      </w:r>
      <w:r w:rsidR="003D7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137" w:rsidRPr="00291B80">
        <w:rPr>
          <w:rFonts w:ascii="Times New Roman" w:eastAsia="Calibri" w:hAnsi="Times New Roman" w:cs="Times New Roman"/>
          <w:sz w:val="28"/>
          <w:szCs w:val="28"/>
        </w:rPr>
        <w:t>в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течение необходимого времени, но не менее 1 часа. </w:t>
      </w:r>
    </w:p>
    <w:p w14:paraId="54B6BF2C" w14:textId="1F9B3485" w:rsidR="00C55AB4" w:rsidRPr="00291B80" w:rsidRDefault="00D13F80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Затем</w:t>
      </w:r>
      <w:r w:rsidR="00D05137" w:rsidRPr="0029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137" w:rsidRPr="00291B80">
        <w:rPr>
          <w:rFonts w:ascii="Times New Roman" w:eastAsia="Calibri" w:hAnsi="Times New Roman" w:cs="Times New Roman"/>
          <w:sz w:val="28"/>
          <w:szCs w:val="28"/>
        </w:rPr>
        <w:t xml:space="preserve">конкурсанты </w:t>
      </w:r>
      <w:r w:rsidRPr="00291B80">
        <w:rPr>
          <w:rFonts w:ascii="Times New Roman" w:eastAsia="Calibri" w:hAnsi="Times New Roman" w:cs="Times New Roman"/>
          <w:sz w:val="28"/>
          <w:szCs w:val="28"/>
        </w:rPr>
        <w:t>должны п</w:t>
      </w:r>
      <w:r w:rsidR="00C55AB4" w:rsidRPr="00291B80">
        <w:rPr>
          <w:rFonts w:ascii="Times New Roman" w:eastAsia="Calibri" w:hAnsi="Times New Roman" w:cs="Times New Roman"/>
          <w:sz w:val="28"/>
          <w:szCs w:val="28"/>
        </w:rPr>
        <w:t xml:space="preserve">редоставить на проверку </w:t>
      </w:r>
      <w:proofErr w:type="spellStart"/>
      <w:r w:rsidR="00C55AB4" w:rsidRPr="00291B80">
        <w:rPr>
          <w:rFonts w:ascii="Times New Roman" w:eastAsia="Calibri" w:hAnsi="Times New Roman" w:cs="Times New Roman"/>
          <w:sz w:val="28"/>
          <w:szCs w:val="28"/>
        </w:rPr>
        <w:t>Тулбокс</w:t>
      </w:r>
      <w:proofErr w:type="spellEnd"/>
      <w:r w:rsidR="00C55AB4" w:rsidRPr="00291B80">
        <w:rPr>
          <w:rFonts w:ascii="Times New Roman" w:eastAsia="Calibri" w:hAnsi="Times New Roman" w:cs="Times New Roman"/>
          <w:sz w:val="28"/>
          <w:szCs w:val="28"/>
        </w:rPr>
        <w:t>.  П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одготовить рабочие </w:t>
      </w:r>
      <w:r w:rsidR="00C55AB4" w:rsidRPr="00291B80">
        <w:rPr>
          <w:rFonts w:ascii="Times New Roman" w:eastAsia="Calibri" w:hAnsi="Times New Roman" w:cs="Times New Roman"/>
          <w:sz w:val="28"/>
          <w:szCs w:val="28"/>
        </w:rPr>
        <w:t xml:space="preserve">места, инвентарь и оборудование.  </w:t>
      </w:r>
    </w:p>
    <w:p w14:paraId="01D0D773" w14:textId="7E0624EB" w:rsidR="00C55AB4" w:rsidRPr="00291B80" w:rsidRDefault="00D05137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Получить и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 xml:space="preserve"> провер</w:t>
      </w:r>
      <w:r w:rsidR="00C55AB4" w:rsidRPr="00291B80">
        <w:rPr>
          <w:rFonts w:ascii="Times New Roman" w:eastAsia="Calibri" w:hAnsi="Times New Roman" w:cs="Times New Roman"/>
          <w:sz w:val="28"/>
          <w:szCs w:val="28"/>
        </w:rPr>
        <w:t>ить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 xml:space="preserve"> сырьё</w:t>
      </w:r>
      <w:r w:rsidR="00356128" w:rsidRPr="00291B80">
        <w:rPr>
          <w:rFonts w:ascii="Times New Roman" w:eastAsia="Calibri" w:hAnsi="Times New Roman" w:cs="Times New Roman"/>
          <w:sz w:val="28"/>
          <w:szCs w:val="28"/>
        </w:rPr>
        <w:t xml:space="preserve"> по предоставленной </w:t>
      </w:r>
      <w:r w:rsidR="00684E24" w:rsidRPr="00291B80">
        <w:rPr>
          <w:rFonts w:ascii="Times New Roman" w:eastAsia="Calibri" w:hAnsi="Times New Roman" w:cs="Times New Roman"/>
          <w:sz w:val="28"/>
          <w:szCs w:val="28"/>
        </w:rPr>
        <w:t>заявке в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 xml:space="preserve"> течение 1 часа, включая 15 минутную помощь своего эксперта</w:t>
      </w:r>
      <w:r w:rsidR="00F2458B" w:rsidRPr="00291B80">
        <w:rPr>
          <w:rFonts w:ascii="Times New Roman" w:eastAsia="Calibri" w:hAnsi="Times New Roman" w:cs="Times New Roman"/>
          <w:sz w:val="28"/>
          <w:szCs w:val="28"/>
        </w:rPr>
        <w:t xml:space="preserve"> наставника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3E60FCC" w14:textId="77777777" w:rsidR="00D13F80" w:rsidRPr="00291B80" w:rsidRDefault="00D13F80" w:rsidP="00291B8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В это время работа с пищевыми материалами запрещена. </w:t>
      </w:r>
    </w:p>
    <w:p w14:paraId="46DE49D2" w14:textId="2D69F190" w:rsidR="00D13F80" w:rsidRPr="00291B80" w:rsidRDefault="00D05137" w:rsidP="00291B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lastRenderedPageBreak/>
        <w:t>Конкурсант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 xml:space="preserve"> может использовать специальное оборудование</w:t>
      </w:r>
      <w:r w:rsidR="003D7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F80" w:rsidRPr="00291B80">
        <w:rPr>
          <w:rFonts w:ascii="Times New Roman" w:eastAsia="Calibri" w:hAnsi="Times New Roman" w:cs="Times New Roman"/>
          <w:sz w:val="28"/>
          <w:szCs w:val="28"/>
        </w:rPr>
        <w:t xml:space="preserve">и инструменты, не указанные в ИЛ, если данный вопрос вынесен на общее обсуждение экспертного сообщества и представлен на голосование всем экспертам, аккредитованным на площадке в подготовительный день. Простое большинство (50% экспертов + 1 голос) определяет решение по данному вопросу. Все решения должны быть оформлены протоколом с подписями экспертов. </w:t>
      </w:r>
    </w:p>
    <w:p w14:paraId="58C2DE52" w14:textId="19FD764F" w:rsidR="00D13F80" w:rsidRPr="00291B80" w:rsidRDefault="00D13F80" w:rsidP="00291B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bCs/>
          <w:sz w:val="28"/>
          <w:szCs w:val="28"/>
        </w:rPr>
        <w:t xml:space="preserve">В конкурсный день у </w:t>
      </w:r>
      <w:r w:rsidR="00D05137" w:rsidRPr="00291B80">
        <w:rPr>
          <w:rFonts w:ascii="Times New Roman" w:eastAsia="Calibri" w:hAnsi="Times New Roman" w:cs="Times New Roman"/>
          <w:bCs/>
          <w:sz w:val="28"/>
          <w:szCs w:val="28"/>
        </w:rPr>
        <w:t>конкурсанто</w:t>
      </w:r>
      <w:r w:rsidRPr="00291B80">
        <w:rPr>
          <w:rFonts w:ascii="Times New Roman" w:eastAsia="Calibri" w:hAnsi="Times New Roman" w:cs="Times New Roman"/>
          <w:bCs/>
          <w:sz w:val="28"/>
          <w:szCs w:val="28"/>
        </w:rPr>
        <w:t xml:space="preserve">в есть 15 минут перед </w:t>
      </w:r>
      <w:r w:rsidR="00F2458B" w:rsidRPr="00291B80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291B80">
        <w:rPr>
          <w:rFonts w:ascii="Times New Roman" w:eastAsia="Calibri" w:hAnsi="Times New Roman" w:cs="Times New Roman"/>
          <w:bCs/>
          <w:sz w:val="28"/>
          <w:szCs w:val="28"/>
        </w:rPr>
        <w:t>тартом</w:t>
      </w:r>
      <w:r w:rsidR="003D7FA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bCs/>
          <w:sz w:val="28"/>
          <w:szCs w:val="28"/>
        </w:rPr>
        <w:t xml:space="preserve">на подготовку рабочих мест. </w:t>
      </w:r>
    </w:p>
    <w:p w14:paraId="46D7D23F" w14:textId="2BB07F8E" w:rsidR="00D13F80" w:rsidRPr="00291B80" w:rsidRDefault="00D13F80" w:rsidP="00291B8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После работы</w:t>
      </w:r>
      <w:r w:rsidR="00C55AB4" w:rsidRPr="00291B80">
        <w:rPr>
          <w:rFonts w:ascii="Times New Roman" w:eastAsia="Calibri" w:hAnsi="Times New Roman" w:cs="Times New Roman"/>
          <w:sz w:val="28"/>
          <w:szCs w:val="28"/>
        </w:rPr>
        <w:t xml:space="preserve"> и оценки боксов экспертной группой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137" w:rsidRPr="00291B8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="00356128" w:rsidRPr="00291B80">
        <w:rPr>
          <w:rFonts w:ascii="Times New Roman" w:eastAsia="Calibri" w:hAnsi="Times New Roman" w:cs="Times New Roman"/>
          <w:sz w:val="28"/>
          <w:szCs w:val="28"/>
        </w:rPr>
        <w:t xml:space="preserve">у предоставляется 30 минут для </w:t>
      </w:r>
      <w:r w:rsidR="00C55AB4" w:rsidRPr="00291B80">
        <w:rPr>
          <w:rFonts w:ascii="Times New Roman" w:eastAsia="Calibri" w:hAnsi="Times New Roman" w:cs="Times New Roman"/>
          <w:sz w:val="28"/>
          <w:szCs w:val="28"/>
        </w:rPr>
        <w:t xml:space="preserve">заключительной </w:t>
      </w:r>
      <w:r w:rsidR="00356128" w:rsidRPr="00291B80">
        <w:rPr>
          <w:rFonts w:ascii="Times New Roman" w:eastAsia="Calibri" w:hAnsi="Times New Roman" w:cs="Times New Roman"/>
          <w:sz w:val="28"/>
          <w:szCs w:val="28"/>
        </w:rPr>
        <w:t>уборки и сдачи рабочего места</w:t>
      </w:r>
      <w:r w:rsidR="00742D38" w:rsidRPr="00291B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оборудование </w:t>
      </w:r>
      <w:r w:rsidR="00742D38" w:rsidRPr="00291B80">
        <w:rPr>
          <w:rFonts w:ascii="Times New Roman" w:eastAsia="Calibri" w:hAnsi="Times New Roman" w:cs="Times New Roman"/>
          <w:sz w:val="28"/>
          <w:szCs w:val="28"/>
        </w:rPr>
        <w:t>должно быть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в полной комплектации, готовым к работе</w:t>
      </w:r>
      <w:r w:rsidR="00A25C66" w:rsidRPr="00291B80">
        <w:rPr>
          <w:rFonts w:ascii="Times New Roman" w:eastAsia="Calibri" w:hAnsi="Times New Roman" w:cs="Times New Roman"/>
          <w:sz w:val="28"/>
          <w:szCs w:val="28"/>
        </w:rPr>
        <w:t>. Инвентарь, инструменты должны находиться на своих рабочих местах</w:t>
      </w:r>
      <w:r w:rsidR="0089493D" w:rsidRPr="00291B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DE4AB5" w14:textId="77777777" w:rsidR="00D13F80" w:rsidRPr="00291B80" w:rsidRDefault="00D13F80" w:rsidP="003D7F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1" w:name="_Toc126672550"/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t>Фото и видео съёмка</w:t>
      </w:r>
      <w:bookmarkEnd w:id="21"/>
    </w:p>
    <w:p w14:paraId="04E4FB11" w14:textId="1A084B5E" w:rsidR="00D13F80" w:rsidRPr="00291B80" w:rsidRDefault="00D13F80" w:rsidP="00291B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Фото и видео съёмка СМИ на площадке осуществляется в санитарной одежде. Фотограф не должен заходить за линию рабочего места </w:t>
      </w:r>
      <w:r w:rsidR="00684E24" w:rsidRPr="00291B8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а, подносить аппаратуру к </w:t>
      </w:r>
      <w:r w:rsidR="00684E24" w:rsidRPr="00291B80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ближе 1 метра.</w:t>
      </w:r>
    </w:p>
    <w:p w14:paraId="5F807192" w14:textId="77777777" w:rsidR="00D13F80" w:rsidRPr="00291B80" w:rsidRDefault="00D13F80" w:rsidP="00291B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b/>
          <w:bCs/>
          <w:sz w:val="28"/>
          <w:szCs w:val="28"/>
        </w:rPr>
        <w:t>!</w:t>
      </w:r>
      <w:r w:rsidR="00B227CF" w:rsidRPr="00291B80">
        <w:rPr>
          <w:rFonts w:ascii="Times New Roman" w:eastAsia="Calibri" w:hAnsi="Times New Roman" w:cs="Times New Roman"/>
          <w:b/>
          <w:bCs/>
          <w:sz w:val="28"/>
          <w:szCs w:val="28"/>
        </w:rPr>
        <w:t>!!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Обязательная </w:t>
      </w:r>
      <w:r w:rsidR="006D4364" w:rsidRPr="00291B80">
        <w:rPr>
          <w:rFonts w:ascii="Times New Roman" w:eastAsia="Calibri" w:hAnsi="Times New Roman" w:cs="Times New Roman"/>
          <w:sz w:val="28"/>
          <w:szCs w:val="28"/>
        </w:rPr>
        <w:t>фотофиксация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при оценивании </w:t>
      </w:r>
      <w:r w:rsidRPr="00291B80">
        <w:rPr>
          <w:rFonts w:ascii="Times New Roman" w:eastAsia="Calibri" w:hAnsi="Times New Roman" w:cs="Times New Roman"/>
          <w:b/>
          <w:bCs/>
          <w:sz w:val="28"/>
          <w:szCs w:val="28"/>
        </w:rPr>
        <w:t>измеримых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аспектов с предоставлением материалов главному эксперту. </w:t>
      </w:r>
    </w:p>
    <w:p w14:paraId="41AFDABB" w14:textId="77777777" w:rsidR="00D13F80" w:rsidRPr="00291B80" w:rsidRDefault="00D13F80" w:rsidP="003D7F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2" w:name="_Toc126672551"/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t>Штрафные санкции</w:t>
      </w:r>
      <w:bookmarkEnd w:id="22"/>
    </w:p>
    <w:p w14:paraId="1794A56E" w14:textId="7F0138D8" w:rsidR="00D13F80" w:rsidRPr="00291B80" w:rsidRDefault="00D13F80" w:rsidP="00291B8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Штрафные санкции могут быть применены к </w:t>
      </w:r>
      <w:r w:rsidR="00684E24" w:rsidRPr="00291B8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291B80">
        <w:rPr>
          <w:rFonts w:ascii="Times New Roman" w:eastAsia="Calibri" w:hAnsi="Times New Roman" w:cs="Times New Roman"/>
          <w:sz w:val="28"/>
          <w:szCs w:val="28"/>
        </w:rPr>
        <w:t>у в случае:</w:t>
      </w:r>
    </w:p>
    <w:p w14:paraId="3C9B3AF6" w14:textId="77777777" w:rsidR="00D13F80" w:rsidRPr="00291B80" w:rsidRDefault="00D13F80" w:rsidP="00724D7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дополнительного заказа сырья, но при условии наличии на складе организатора – в данном случае производится обнуление аспекта раздела 1 Перечня профессиональных задач;</w:t>
      </w:r>
    </w:p>
    <w:p w14:paraId="2A31CC94" w14:textId="6D292707" w:rsidR="00D13F80" w:rsidRPr="00291B80" w:rsidRDefault="00D13F80" w:rsidP="00724D7C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эксперт, не соблюдающий этику поведения и нормы Положения о проведении </w:t>
      </w:r>
      <w:r w:rsidR="00B47309" w:rsidRPr="00291B80">
        <w:rPr>
          <w:rFonts w:ascii="Times New Roman" w:eastAsia="Calibri" w:hAnsi="Times New Roman" w:cs="Times New Roman"/>
          <w:sz w:val="28"/>
          <w:szCs w:val="28"/>
        </w:rPr>
        <w:t>чемпионата,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будет отстранен от процедуры оценивания и удалён с площадки. </w:t>
      </w:r>
    </w:p>
    <w:p w14:paraId="5382221B" w14:textId="77777777" w:rsidR="00D13F80" w:rsidRPr="00291B80" w:rsidRDefault="00D13F80" w:rsidP="00291B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Все решения должны быть оформлены протоколом с подписями экспертов.</w:t>
      </w:r>
    </w:p>
    <w:p w14:paraId="42634591" w14:textId="77777777" w:rsidR="00D13F80" w:rsidRPr="00291B80" w:rsidRDefault="00D13F80" w:rsidP="00291B80">
      <w:p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570AAC2" w14:textId="77777777" w:rsidR="00D13F80" w:rsidRPr="00291B80" w:rsidRDefault="00D13F80" w:rsidP="003D7F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3" w:name="_Toc126672552"/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Презентация готовых изделий</w:t>
      </w:r>
      <w:bookmarkEnd w:id="23"/>
    </w:p>
    <w:p w14:paraId="7E53C192" w14:textId="42F53C68" w:rsidR="00D13F80" w:rsidRPr="00291B80" w:rsidRDefault="00D13F80" w:rsidP="00291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презентации готовых изделий начинается за 10 минут до точки «Стоп». В это время </w:t>
      </w:r>
      <w:r w:rsidR="00684E24"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291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осуществлять работу по своему усмотрению (завершать сборку, оформление, выкладку изделий и др.). </w:t>
      </w:r>
    </w:p>
    <w:p w14:paraId="6E35E9DC" w14:textId="550860B9" w:rsidR="00D13F80" w:rsidRPr="00291B80" w:rsidRDefault="0089493D" w:rsidP="00291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!!! </w:t>
      </w:r>
      <w:r w:rsidR="00D13F80"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 точки «Стоп» изделия на презентацию не допускаются</w:t>
      </w:r>
      <w:r w:rsidR="009F0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3F80"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оцениванию не подлежат</w:t>
      </w:r>
      <w:r w:rsidRPr="00291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76614F3C" w14:textId="77777777" w:rsidR="00D13F80" w:rsidRPr="00D43E4A" w:rsidRDefault="0089493D" w:rsidP="00291B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43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!!! </w:t>
      </w:r>
      <w:r w:rsidR="00D13F80" w:rsidRPr="00D43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Изделия, не</w:t>
      </w:r>
      <w:r w:rsidR="00742D38" w:rsidRPr="00D43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3F80" w:rsidRPr="00D43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соответствующие требованиям качества (брак), оценке не подлежат, на презентацию </w:t>
      </w:r>
      <w:r w:rsidR="00D13F80" w:rsidRPr="00D43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не должны</w:t>
      </w:r>
      <w:r w:rsidR="00D13F80" w:rsidRPr="00D43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быть поданы</w:t>
      </w:r>
      <w:r w:rsidRPr="00D43E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169007F" w14:textId="77777777" w:rsidR="00D13F80" w:rsidRPr="00291B80" w:rsidRDefault="00D13F80" w:rsidP="003D7F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Toc126672553"/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конкурсантам</w:t>
      </w:r>
      <w:bookmarkEnd w:id="24"/>
    </w:p>
    <w:p w14:paraId="7F50C000" w14:textId="77777777" w:rsidR="00D13F80" w:rsidRPr="00291B80" w:rsidRDefault="00D13F80" w:rsidP="00724D7C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sz w:val="28"/>
          <w:szCs w:val="28"/>
        </w:rPr>
        <w:t>Наличие действующей медицинской книжки.</w:t>
      </w:r>
    </w:p>
    <w:p w14:paraId="57E2C093" w14:textId="77777777" w:rsidR="00D13F80" w:rsidRPr="00291B80" w:rsidRDefault="00D13F80" w:rsidP="00724D7C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Китель – белого цвета (допускаются цветные элементы отделки), длина рукава не менее ¾. </w:t>
      </w:r>
    </w:p>
    <w:p w14:paraId="3102BBEB" w14:textId="77777777" w:rsidR="00D13F80" w:rsidRPr="00291B80" w:rsidRDefault="00D13F80" w:rsidP="00724D7C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Брюки - белого цвета.</w:t>
      </w:r>
    </w:p>
    <w:p w14:paraId="50EFEB28" w14:textId="77777777" w:rsidR="00D13F80" w:rsidRPr="00291B80" w:rsidRDefault="00D13F80" w:rsidP="00724D7C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Фартук длинный – белого цвета, при необходимости может быть заменен во время перерыва. </w:t>
      </w:r>
    </w:p>
    <w:p w14:paraId="1F1D2DA2" w14:textId="77777777" w:rsidR="00D13F80" w:rsidRPr="00291B80" w:rsidRDefault="00D13F80" w:rsidP="00724D7C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день</w:t>
      </w:r>
      <w:r w:rsidRPr="00291B8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работы с шоколадом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допускается использование тёмного фартука.</w:t>
      </w:r>
    </w:p>
    <w:p w14:paraId="3D6C59FF" w14:textId="77777777" w:rsidR="00D13F80" w:rsidRPr="00291B80" w:rsidRDefault="00D13F80" w:rsidP="00724D7C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колпак (допускается одноразовый).</w:t>
      </w:r>
    </w:p>
    <w:p w14:paraId="00C563AF" w14:textId="367E4366" w:rsidR="00D13F80" w:rsidRPr="00291B80" w:rsidRDefault="00D13F80" w:rsidP="00724D7C">
      <w:pPr>
        <w:numPr>
          <w:ilvl w:val="0"/>
          <w:numId w:val="9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Обувь – профессиональная белого цвета, безопасная, </w:t>
      </w:r>
      <w:r w:rsidR="00EA0C0C" w:rsidRPr="00291B80">
        <w:rPr>
          <w:rFonts w:ascii="Times New Roman" w:eastAsia="Calibri" w:hAnsi="Times New Roman" w:cs="Times New Roman"/>
          <w:sz w:val="28"/>
          <w:szCs w:val="28"/>
        </w:rPr>
        <w:t>закрытая,</w:t>
      </w:r>
      <w:r w:rsidR="009F0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sz w:val="28"/>
          <w:szCs w:val="28"/>
        </w:rPr>
        <w:t>с зафиксированной пяткой.</w:t>
      </w:r>
    </w:p>
    <w:p w14:paraId="2F8DCE19" w14:textId="14B1DB43" w:rsidR="00D13F80" w:rsidRPr="00291B80" w:rsidRDefault="00D13F80" w:rsidP="00291B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Все конкурсанты должны знать, как использовать представленное</w:t>
      </w:r>
      <w:r w:rsidR="009F0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на площадке оборудование, до начала соревнований. </w:t>
      </w:r>
    </w:p>
    <w:p w14:paraId="6E285E49" w14:textId="77777777" w:rsidR="00D13F80" w:rsidRPr="00291B80" w:rsidRDefault="00D13F80" w:rsidP="00291B8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Все конкурсанты должны быть осведомлены об опасностях, связанных с работой на рабочем месте, пройти инструктаж по технике безопасности, нормах охраны здоровья и окружающей среды от Организатора соревнований.</w:t>
      </w:r>
    </w:p>
    <w:p w14:paraId="6C3548A1" w14:textId="77777777" w:rsidR="00D13F80" w:rsidRPr="00291B80" w:rsidRDefault="00D13F80" w:rsidP="003D7F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5" w:name="_Toc126672554"/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экспертам</w:t>
      </w:r>
      <w:bookmarkEnd w:id="25"/>
    </w:p>
    <w:p w14:paraId="53302759" w14:textId="77777777" w:rsidR="00C55AB4" w:rsidRPr="00291B80" w:rsidRDefault="00D13F80" w:rsidP="00291B8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E4A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оценивании в подготовительный день эксперты-наставники </w:t>
      </w:r>
      <w:r w:rsidRPr="00D43E4A">
        <w:rPr>
          <w:rFonts w:ascii="Times New Roman" w:eastAsia="Times New Roman" w:hAnsi="Times New Roman" w:cs="Times New Roman"/>
          <w:b/>
          <w:sz w:val="28"/>
          <w:szCs w:val="28"/>
        </w:rPr>
        <w:t>должны пройти чемпионат экспертов (тестирование + практическая часть</w:t>
      </w:r>
      <w:r w:rsidRPr="00D43E4A">
        <w:rPr>
          <w:rFonts w:ascii="Times New Roman" w:eastAsia="Times New Roman" w:hAnsi="Times New Roman" w:cs="Times New Roman"/>
          <w:sz w:val="28"/>
          <w:szCs w:val="28"/>
        </w:rPr>
        <w:t>), на основании которого будут распределены Главным экспертом в оценивающие группы.</w:t>
      </w:r>
      <w:r w:rsidRPr="00291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259AB" w14:textId="4FB8AE7B" w:rsidR="00D13F80" w:rsidRPr="00291B80" w:rsidRDefault="00D13F80" w:rsidP="00291B8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Оценивание </w:t>
      </w:r>
      <w:r w:rsidR="00684E24" w:rsidRPr="00291B80">
        <w:rPr>
          <w:rFonts w:ascii="Times New Roman" w:eastAsia="Times New Roman" w:hAnsi="Times New Roman" w:cs="Times New Roman"/>
          <w:b/>
          <w:sz w:val="28"/>
          <w:szCs w:val="28"/>
        </w:rPr>
        <w:t>конкурсант</w:t>
      </w:r>
      <w:r w:rsidRPr="00291B80">
        <w:rPr>
          <w:rFonts w:ascii="Times New Roman" w:eastAsia="Times New Roman" w:hAnsi="Times New Roman" w:cs="Times New Roman"/>
          <w:b/>
          <w:sz w:val="28"/>
          <w:szCs w:val="28"/>
        </w:rPr>
        <w:t xml:space="preserve">а экспертом - наставником не допускается. </w:t>
      </w:r>
      <w:r w:rsidRPr="00291B80">
        <w:rPr>
          <w:rFonts w:ascii="Times New Roman" w:eastAsia="Times New Roman" w:hAnsi="Times New Roman" w:cs="Times New Roman"/>
          <w:sz w:val="28"/>
          <w:szCs w:val="28"/>
        </w:rPr>
        <w:t>Исключение составляют измеримые аспекты.</w:t>
      </w:r>
    </w:p>
    <w:p w14:paraId="4D16FB3E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Наличие официальной и(или) признанной квалификации.</w:t>
      </w:r>
    </w:p>
    <w:p w14:paraId="05B158C3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Производственный и(или) практический опыт в представляемой области.</w:t>
      </w:r>
    </w:p>
    <w:p w14:paraId="7FA6DF24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Знание нормативных документов Чемпионата.</w:t>
      </w:r>
    </w:p>
    <w:p w14:paraId="3FCB7205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Наличие действующей медицинской книжки.</w:t>
      </w:r>
    </w:p>
    <w:p w14:paraId="7AE21316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Китель – белого цвета (допускаются цветные элементы отделки), длина рукава не менее ¾. </w:t>
      </w:r>
    </w:p>
    <w:p w14:paraId="4E033B10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Брюки – тёмного цвета.</w:t>
      </w:r>
    </w:p>
    <w:p w14:paraId="6CFDA941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Фартук длинный – белого цвета.</w:t>
      </w:r>
    </w:p>
    <w:p w14:paraId="5A5317A6" w14:textId="77777777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Головной убор – белый поварской колпак (допускается одноразовый)</w:t>
      </w:r>
    </w:p>
    <w:p w14:paraId="40BF3104" w14:textId="4C165D92" w:rsidR="00D13F80" w:rsidRPr="00291B80" w:rsidRDefault="00D13F80" w:rsidP="00724D7C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Обувь – профессиональная, безопасная, закрытая,</w:t>
      </w:r>
      <w:r w:rsidR="002E17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1B80">
        <w:rPr>
          <w:rFonts w:ascii="Times New Roman" w:eastAsia="Calibri" w:hAnsi="Times New Roman" w:cs="Times New Roman"/>
          <w:sz w:val="28"/>
          <w:szCs w:val="28"/>
        </w:rPr>
        <w:t>с зафиксированной пяткой.</w:t>
      </w:r>
    </w:p>
    <w:p w14:paraId="01C84E02" w14:textId="77777777" w:rsidR="006D4364" w:rsidRPr="00291B80" w:rsidRDefault="006D4364" w:rsidP="00291B80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5573F" w14:textId="3F8C5856" w:rsidR="00D27685" w:rsidRPr="00291B80" w:rsidRDefault="00A11569" w:rsidP="002E178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6" w:name="_Toc78885659"/>
      <w:bookmarkStart w:id="27" w:name="_Toc142037192"/>
      <w:r w:rsidRPr="00291B80">
        <w:rPr>
          <w:rFonts w:ascii="Times New Roman" w:hAnsi="Times New Roman"/>
          <w:color w:val="000000"/>
          <w:szCs w:val="28"/>
        </w:rPr>
        <w:t>2</w:t>
      </w:r>
      <w:r w:rsidR="00FB022D" w:rsidRPr="00291B80">
        <w:rPr>
          <w:rFonts w:ascii="Times New Roman" w:hAnsi="Times New Roman"/>
          <w:color w:val="000000"/>
          <w:szCs w:val="28"/>
        </w:rPr>
        <w:t>.</w:t>
      </w:r>
      <w:r w:rsidRPr="00291B80">
        <w:rPr>
          <w:rFonts w:ascii="Times New Roman" w:hAnsi="Times New Roman"/>
          <w:color w:val="000000"/>
          <w:szCs w:val="28"/>
        </w:rPr>
        <w:t>1</w:t>
      </w:r>
      <w:r w:rsidR="00FB022D" w:rsidRPr="00291B80">
        <w:rPr>
          <w:rFonts w:ascii="Times New Roman" w:hAnsi="Times New Roman"/>
          <w:color w:val="000000"/>
          <w:szCs w:val="28"/>
        </w:rPr>
        <w:t xml:space="preserve">. </w:t>
      </w:r>
      <w:bookmarkEnd w:id="26"/>
      <w:r w:rsidRPr="00291B80">
        <w:rPr>
          <w:rFonts w:ascii="Times New Roman" w:hAnsi="Times New Roman"/>
          <w:szCs w:val="28"/>
        </w:rPr>
        <w:t>Личный инструмент конкурсанта</w:t>
      </w:r>
      <w:bookmarkStart w:id="28" w:name="_Toc126672546"/>
      <w:bookmarkEnd w:id="27"/>
      <w:r w:rsidR="00D13F80" w:rsidRPr="00291B80">
        <w:rPr>
          <w:rFonts w:ascii="Times New Roman" w:hAnsi="Times New Roman"/>
          <w:szCs w:val="28"/>
        </w:rPr>
        <w:t xml:space="preserve">. </w:t>
      </w:r>
      <w:r w:rsidR="00D27685" w:rsidRPr="00291B80">
        <w:rPr>
          <w:rFonts w:ascii="Times New Roman" w:hAnsi="Times New Roman"/>
          <w:szCs w:val="28"/>
        </w:rPr>
        <w:t>Материалы, оборудование</w:t>
      </w:r>
      <w:r w:rsidR="002E1787">
        <w:rPr>
          <w:rFonts w:ascii="Times New Roman" w:hAnsi="Times New Roman"/>
          <w:szCs w:val="28"/>
        </w:rPr>
        <w:t xml:space="preserve"> </w:t>
      </w:r>
      <w:r w:rsidR="00D27685" w:rsidRPr="00291B80">
        <w:rPr>
          <w:rFonts w:ascii="Times New Roman" w:hAnsi="Times New Roman"/>
          <w:szCs w:val="28"/>
        </w:rPr>
        <w:t>и инструменты, разрешенные на площадке</w:t>
      </w:r>
      <w:bookmarkEnd w:id="28"/>
    </w:p>
    <w:p w14:paraId="56D118C1" w14:textId="77777777" w:rsidR="00D27685" w:rsidRPr="00291B80" w:rsidRDefault="00D27685" w:rsidP="00291B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B80">
        <w:rPr>
          <w:rFonts w:ascii="Times New Roman" w:eastAsia="Times New Roman" w:hAnsi="Times New Roman" w:cs="Times New Roman"/>
          <w:iCs/>
          <w:sz w:val="28"/>
          <w:szCs w:val="28"/>
        </w:rPr>
        <w:t>Тип ящика с инструментами - неопределенный - можно</w:t>
      </w:r>
      <w:r w:rsidRPr="00291B80">
        <w:rPr>
          <w:rFonts w:ascii="Times New Roman" w:eastAsia="Calibri" w:hAnsi="Times New Roman" w:cs="Times New Roman"/>
          <w:iCs/>
          <w:sz w:val="28"/>
          <w:szCs w:val="28"/>
        </w:rPr>
        <w:t xml:space="preserve"> привезти оборудование по списку, кроме запрещенного.</w:t>
      </w:r>
    </w:p>
    <w:p w14:paraId="2EAF8140" w14:textId="69B83A4A" w:rsidR="00D27685" w:rsidRPr="00291B80" w:rsidRDefault="00D27685" w:rsidP="00724D7C">
      <w:pPr>
        <w:widowControl w:val="0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Пищевые красители водо- и жиро - растворимые в виде порошка, пасты, на основе какао-масла, пищевое золото и серебро в соответствии</w:t>
      </w:r>
      <w:r w:rsidR="002E178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291B8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с ограничениями, действующими в стране;</w:t>
      </w:r>
    </w:p>
    <w:p w14:paraId="1DFE45A0" w14:textId="427FA5D0" w:rsidR="00D27685" w:rsidRPr="00291B80" w:rsidRDefault="00D27685" w:rsidP="00724D7C">
      <w:pPr>
        <w:widowControl w:val="0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Инструменты, молды, формы, трафареты для работы;</w:t>
      </w:r>
    </w:p>
    <w:p w14:paraId="58A19BDE" w14:textId="5B33CFBA" w:rsidR="00D27685" w:rsidRPr="00291B80" w:rsidRDefault="00D27685" w:rsidP="00724D7C">
      <w:pPr>
        <w:widowControl w:val="0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Перчатки одноразовые </w:t>
      </w:r>
      <w:r w:rsidRPr="00291B80">
        <w:rPr>
          <w:rFonts w:ascii="Times New Roman" w:eastAsia="Calibri" w:hAnsi="Times New Roman" w:cs="Times New Roman"/>
          <w:sz w:val="28"/>
          <w:szCs w:val="28"/>
          <w:u w:val="single"/>
        </w:rPr>
        <w:t>по размеру руки</w:t>
      </w:r>
      <w:r w:rsidRPr="00291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4E24" w:rsidRPr="00291B80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291B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E5871D" w14:textId="77777777" w:rsidR="00D27685" w:rsidRPr="00291B80" w:rsidRDefault="00D27685" w:rsidP="00724D7C">
      <w:pPr>
        <w:widowControl w:val="0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Коврики силиконовые (гладкие, перфорированные);</w:t>
      </w:r>
    </w:p>
    <w:p w14:paraId="627D39DA" w14:textId="77777777" w:rsidR="00D27685" w:rsidRPr="00291B80" w:rsidRDefault="00D27685" w:rsidP="00724D7C">
      <w:pPr>
        <w:widowControl w:val="0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Лопатки си</w:t>
      </w:r>
      <w:r w:rsidR="00973F1D" w:rsidRPr="00291B8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ликоновые;</w:t>
      </w:r>
    </w:p>
    <w:p w14:paraId="7921439F" w14:textId="77777777" w:rsidR="00973F1D" w:rsidRPr="00291B80" w:rsidRDefault="00973F1D" w:rsidP="00724D7C">
      <w:pPr>
        <w:widowControl w:val="0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91B8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Ложки (используемые при развесе сырья).</w:t>
      </w:r>
    </w:p>
    <w:p w14:paraId="0C2C2C64" w14:textId="77777777" w:rsidR="00D27685" w:rsidRPr="00291B80" w:rsidRDefault="00D27685" w:rsidP="002E178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14:paraId="419E2F8F" w14:textId="77777777" w:rsidR="002E1787" w:rsidRDefault="00D27685" w:rsidP="002E1787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bookmarkStart w:id="29" w:name="_Toc126672547"/>
      <w:r w:rsidRPr="00291B80">
        <w:rPr>
          <w:rFonts w:ascii="Times New Roman" w:hAnsi="Times New Roman"/>
          <w:color w:val="000000"/>
          <w:szCs w:val="28"/>
        </w:rPr>
        <w:lastRenderedPageBreak/>
        <w:t xml:space="preserve">2.2. Материалы, оборудование и инструменты, </w:t>
      </w:r>
    </w:p>
    <w:p w14:paraId="15AFB519" w14:textId="1708A492" w:rsidR="00D27685" w:rsidRPr="00291B80" w:rsidRDefault="00D27685" w:rsidP="002E1787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r w:rsidRPr="00291B80">
        <w:rPr>
          <w:rFonts w:ascii="Times New Roman" w:hAnsi="Times New Roman"/>
          <w:color w:val="000000"/>
          <w:szCs w:val="28"/>
        </w:rPr>
        <w:t>запрещенные на площадке</w:t>
      </w:r>
      <w:bookmarkEnd w:id="29"/>
    </w:p>
    <w:p w14:paraId="10C33F79" w14:textId="1645301B" w:rsidR="00D27685" w:rsidRPr="00291B80" w:rsidRDefault="00D27685" w:rsidP="00724D7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Не указанные в пункте 2.1</w:t>
      </w:r>
    </w:p>
    <w:p w14:paraId="2D66D20F" w14:textId="77777777" w:rsidR="00D27685" w:rsidRPr="00291B80" w:rsidRDefault="00D27685" w:rsidP="00724D7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Телефон сотовый.</w:t>
      </w:r>
    </w:p>
    <w:p w14:paraId="5C955FC4" w14:textId="77777777" w:rsidR="00D27685" w:rsidRPr="00291B80" w:rsidRDefault="00D27685" w:rsidP="00724D7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Материалы, оборудование и инструменты, дублирующее позиции ИЛ.</w:t>
      </w:r>
    </w:p>
    <w:p w14:paraId="6987C5A1" w14:textId="77777777" w:rsidR="00D27685" w:rsidRPr="00291B80" w:rsidRDefault="00D27685" w:rsidP="00724D7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B80">
        <w:rPr>
          <w:rFonts w:ascii="Times New Roman" w:eastAsia="Calibri" w:hAnsi="Times New Roman" w:cs="Times New Roman"/>
          <w:sz w:val="28"/>
          <w:szCs w:val="28"/>
        </w:rPr>
        <w:t>Все пищевые ингредиенты, неуказанные в списке продуктов.</w:t>
      </w:r>
    </w:p>
    <w:p w14:paraId="18B5B31E" w14:textId="77777777" w:rsidR="00D27685" w:rsidRPr="00291B80" w:rsidRDefault="00D27685" w:rsidP="00291B8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D1D130" w14:textId="734CD970" w:rsidR="00B37579" w:rsidRPr="00291B80" w:rsidRDefault="00D05137" w:rsidP="00291B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0" w:name="_Toc142037194"/>
      <w:r w:rsidRPr="00291B80">
        <w:rPr>
          <w:rFonts w:ascii="Times New Roman" w:hAnsi="Times New Roman"/>
          <w:color w:val="auto"/>
          <w:sz w:val="28"/>
          <w:szCs w:val="28"/>
        </w:rPr>
        <w:t>3.</w:t>
      </w:r>
      <w:r w:rsidR="00E75567" w:rsidRPr="00291B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37579" w:rsidRPr="00291B80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0"/>
    </w:p>
    <w:p w14:paraId="3152FFB2" w14:textId="5B2A4F4E" w:rsidR="00945E13" w:rsidRPr="00291B80" w:rsidRDefault="00A11569" w:rsidP="00291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291B80">
        <w:rPr>
          <w:rFonts w:ascii="Times New Roman" w:hAnsi="Times New Roman" w:cs="Times New Roman"/>
          <w:sz w:val="28"/>
          <w:szCs w:val="28"/>
        </w:rPr>
        <w:t>1</w:t>
      </w:r>
      <w:r w:rsidR="002E1787">
        <w:rPr>
          <w:rFonts w:ascii="Times New Roman" w:hAnsi="Times New Roman" w:cs="Times New Roman"/>
          <w:sz w:val="28"/>
          <w:szCs w:val="28"/>
        </w:rPr>
        <w:t>.</w:t>
      </w:r>
      <w:r w:rsidR="00B37579" w:rsidRPr="00291B80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291B80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291B80">
        <w:rPr>
          <w:rFonts w:ascii="Times New Roman" w:hAnsi="Times New Roman" w:cs="Times New Roman"/>
          <w:sz w:val="28"/>
          <w:szCs w:val="28"/>
        </w:rPr>
        <w:t>ого</w:t>
      </w:r>
      <w:r w:rsidR="00945E13" w:rsidRPr="00291B8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291B80">
        <w:rPr>
          <w:rFonts w:ascii="Times New Roman" w:hAnsi="Times New Roman" w:cs="Times New Roman"/>
          <w:sz w:val="28"/>
          <w:szCs w:val="28"/>
        </w:rPr>
        <w:t>я</w:t>
      </w:r>
      <w:r w:rsidR="002E1787">
        <w:rPr>
          <w:rFonts w:ascii="Times New Roman" w:hAnsi="Times New Roman" w:cs="Times New Roman"/>
          <w:sz w:val="28"/>
          <w:szCs w:val="28"/>
        </w:rPr>
        <w:t>.</w:t>
      </w:r>
    </w:p>
    <w:p w14:paraId="582820A9" w14:textId="02E3DCAC" w:rsidR="00B37579" w:rsidRPr="00291B80" w:rsidRDefault="00945E13" w:rsidP="00291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>Приложение 2</w:t>
      </w:r>
      <w:r w:rsidR="002E1787">
        <w:rPr>
          <w:rFonts w:ascii="Times New Roman" w:hAnsi="Times New Roman" w:cs="Times New Roman"/>
          <w:sz w:val="28"/>
          <w:szCs w:val="28"/>
        </w:rPr>
        <w:t>.</w:t>
      </w:r>
      <w:r w:rsidRPr="00291B80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291B80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291B80">
        <w:rPr>
          <w:rFonts w:ascii="Times New Roman" w:hAnsi="Times New Roman" w:cs="Times New Roman"/>
          <w:sz w:val="28"/>
          <w:szCs w:val="28"/>
        </w:rPr>
        <w:t>ого</w:t>
      </w:r>
      <w:r w:rsidR="00B37579" w:rsidRPr="00291B8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291B80">
        <w:rPr>
          <w:rFonts w:ascii="Times New Roman" w:hAnsi="Times New Roman" w:cs="Times New Roman"/>
          <w:sz w:val="28"/>
          <w:szCs w:val="28"/>
        </w:rPr>
        <w:t>я</w:t>
      </w:r>
      <w:r w:rsidR="002E1787">
        <w:rPr>
          <w:rFonts w:ascii="Times New Roman" w:hAnsi="Times New Roman" w:cs="Times New Roman"/>
          <w:sz w:val="28"/>
          <w:szCs w:val="28"/>
        </w:rPr>
        <w:t>.</w:t>
      </w:r>
    </w:p>
    <w:p w14:paraId="1679DACC" w14:textId="6200BECA" w:rsidR="00FC6098" w:rsidRDefault="00B37579" w:rsidP="00291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203A8" w:rsidRPr="00291B80">
        <w:rPr>
          <w:rFonts w:ascii="Times New Roman" w:hAnsi="Times New Roman" w:cs="Times New Roman"/>
          <w:sz w:val="28"/>
          <w:szCs w:val="28"/>
        </w:rPr>
        <w:t>3</w:t>
      </w:r>
      <w:r w:rsidR="002E1787">
        <w:rPr>
          <w:rFonts w:ascii="Times New Roman" w:hAnsi="Times New Roman" w:cs="Times New Roman"/>
          <w:sz w:val="28"/>
          <w:szCs w:val="28"/>
        </w:rPr>
        <w:t>.</w:t>
      </w:r>
      <w:r w:rsidRPr="00291B80">
        <w:rPr>
          <w:rFonts w:ascii="Times New Roman" w:hAnsi="Times New Roman" w:cs="Times New Roman"/>
          <w:sz w:val="28"/>
          <w:szCs w:val="28"/>
        </w:rPr>
        <w:t xml:space="preserve"> </w:t>
      </w:r>
      <w:r w:rsidR="002E1787" w:rsidRPr="00291B80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«Пряничное дело».</w:t>
      </w:r>
    </w:p>
    <w:p w14:paraId="2293ECB0" w14:textId="082B0F9A" w:rsidR="001268A9" w:rsidRPr="00291B80" w:rsidRDefault="001268A9" w:rsidP="00291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>Приложение 4</w:t>
      </w:r>
      <w:r>
        <w:rPr>
          <w:rFonts w:ascii="Times New Roman" w:hAnsi="Times New Roman" w:cs="Times New Roman"/>
          <w:sz w:val="28"/>
          <w:szCs w:val="28"/>
        </w:rPr>
        <w:t>. Чек лист</w:t>
      </w:r>
    </w:p>
    <w:p w14:paraId="5BCB910F" w14:textId="2E7C10E5" w:rsidR="006507B6" w:rsidRPr="00291B80" w:rsidRDefault="00B37579" w:rsidP="00291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68A9">
        <w:rPr>
          <w:rFonts w:ascii="Times New Roman" w:hAnsi="Times New Roman" w:cs="Times New Roman"/>
          <w:sz w:val="28"/>
          <w:szCs w:val="28"/>
        </w:rPr>
        <w:t>5</w:t>
      </w:r>
      <w:r w:rsidR="002E1787">
        <w:rPr>
          <w:rFonts w:ascii="Times New Roman" w:hAnsi="Times New Roman" w:cs="Times New Roman"/>
          <w:sz w:val="28"/>
          <w:szCs w:val="28"/>
        </w:rPr>
        <w:t xml:space="preserve">. </w:t>
      </w:r>
      <w:r w:rsidR="002E1787" w:rsidRPr="00291B80">
        <w:rPr>
          <w:rFonts w:ascii="Times New Roman" w:hAnsi="Times New Roman" w:cs="Times New Roman"/>
          <w:sz w:val="28"/>
          <w:szCs w:val="28"/>
        </w:rPr>
        <w:t>Расписание работы площадки и презентации изделий</w:t>
      </w:r>
      <w:r w:rsidR="00360A76">
        <w:rPr>
          <w:rFonts w:ascii="Times New Roman" w:hAnsi="Times New Roman" w:cs="Times New Roman"/>
          <w:sz w:val="28"/>
          <w:szCs w:val="28"/>
        </w:rPr>
        <w:t>.</w:t>
      </w:r>
    </w:p>
    <w:p w14:paraId="2B88DB32" w14:textId="014A04E9" w:rsidR="006507B6" w:rsidRPr="00291B80" w:rsidRDefault="00B37579" w:rsidP="00291B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68A9">
        <w:rPr>
          <w:rFonts w:ascii="Times New Roman" w:hAnsi="Times New Roman" w:cs="Times New Roman"/>
          <w:sz w:val="28"/>
          <w:szCs w:val="28"/>
        </w:rPr>
        <w:t>6</w:t>
      </w:r>
      <w:r w:rsidR="002E1787">
        <w:rPr>
          <w:rFonts w:ascii="Times New Roman" w:hAnsi="Times New Roman" w:cs="Times New Roman"/>
          <w:sz w:val="28"/>
          <w:szCs w:val="28"/>
        </w:rPr>
        <w:t>.</w:t>
      </w:r>
      <w:r w:rsidR="002E1787" w:rsidRPr="002E1787">
        <w:rPr>
          <w:rFonts w:ascii="Times New Roman" w:hAnsi="Times New Roman" w:cs="Times New Roman"/>
          <w:sz w:val="28"/>
          <w:szCs w:val="28"/>
        </w:rPr>
        <w:t xml:space="preserve"> </w:t>
      </w:r>
      <w:r w:rsidR="002E1787" w:rsidRPr="00291B80">
        <w:rPr>
          <w:rFonts w:ascii="Times New Roman" w:hAnsi="Times New Roman" w:cs="Times New Roman"/>
          <w:sz w:val="28"/>
          <w:szCs w:val="28"/>
        </w:rPr>
        <w:t>Форма заявки на сырьё. Список сырья</w:t>
      </w:r>
      <w:r w:rsidR="002E1787">
        <w:rPr>
          <w:rFonts w:ascii="Times New Roman" w:hAnsi="Times New Roman" w:cs="Times New Roman"/>
          <w:sz w:val="28"/>
          <w:szCs w:val="28"/>
        </w:rPr>
        <w:t>.</w:t>
      </w:r>
    </w:p>
    <w:p w14:paraId="2F599714" w14:textId="33166797" w:rsidR="00C6513F" w:rsidRDefault="006507B6" w:rsidP="00C6513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91B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68A9">
        <w:rPr>
          <w:rFonts w:ascii="Times New Roman" w:hAnsi="Times New Roman" w:cs="Times New Roman"/>
          <w:sz w:val="28"/>
          <w:szCs w:val="28"/>
        </w:rPr>
        <w:t>7</w:t>
      </w:r>
      <w:r w:rsidR="00BA5A10" w:rsidRPr="00291B80">
        <w:rPr>
          <w:rFonts w:ascii="Times New Roman" w:hAnsi="Times New Roman" w:cs="Times New Roman"/>
          <w:sz w:val="28"/>
          <w:szCs w:val="28"/>
        </w:rPr>
        <w:t>.</w:t>
      </w:r>
      <w:r w:rsidR="002E1787" w:rsidRPr="002E1787">
        <w:rPr>
          <w:rFonts w:ascii="Times New Roman" w:hAnsi="Times New Roman" w:cs="Times New Roman"/>
          <w:sz w:val="28"/>
          <w:szCs w:val="28"/>
        </w:rPr>
        <w:t xml:space="preserve"> </w:t>
      </w:r>
      <w:r w:rsidR="002E1787" w:rsidRPr="00291B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6513F" w:rsidRPr="00C6513F">
        <w:rPr>
          <w:rFonts w:ascii="Times New Roman" w:eastAsia="Calibri" w:hAnsi="Times New Roman" w:cs="Times New Roman"/>
          <w:bCs/>
          <w:sz w:val="28"/>
          <w:szCs w:val="28"/>
        </w:rPr>
        <w:t>наличия аллергенов в изделиях.</w:t>
      </w:r>
    </w:p>
    <w:p w14:paraId="3C9EA93F" w14:textId="77777777" w:rsidR="00973F1D" w:rsidRDefault="00973F1D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3F1D" w:rsidSect="000944B7">
      <w:pgSz w:w="11906" w:h="16838"/>
      <w:pgMar w:top="1134" w:right="566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DE7FA" w14:textId="77777777" w:rsidR="00383CE7" w:rsidRDefault="00383CE7" w:rsidP="00970F49">
      <w:pPr>
        <w:spacing w:after="0" w:line="240" w:lineRule="auto"/>
      </w:pPr>
      <w:r>
        <w:separator/>
      </w:r>
    </w:p>
  </w:endnote>
  <w:endnote w:type="continuationSeparator" w:id="0">
    <w:p w14:paraId="5FD14449" w14:textId="77777777" w:rsidR="00383CE7" w:rsidRDefault="00383CE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64AC6" w14:textId="77777777" w:rsidR="00383CE7" w:rsidRDefault="00383CE7" w:rsidP="00970F49">
      <w:pPr>
        <w:spacing w:after="0" w:line="240" w:lineRule="auto"/>
      </w:pPr>
      <w:r>
        <w:separator/>
      </w:r>
    </w:p>
  </w:footnote>
  <w:footnote w:type="continuationSeparator" w:id="0">
    <w:p w14:paraId="2324183A" w14:textId="77777777" w:rsidR="00383CE7" w:rsidRDefault="00383CE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ED7"/>
    <w:multiLevelType w:val="hybridMultilevel"/>
    <w:tmpl w:val="DD0EF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D70781"/>
    <w:multiLevelType w:val="hybridMultilevel"/>
    <w:tmpl w:val="08B09806"/>
    <w:lvl w:ilvl="0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464167"/>
    <w:multiLevelType w:val="hybridMultilevel"/>
    <w:tmpl w:val="473AE808"/>
    <w:lvl w:ilvl="0" w:tplc="1B6C742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  <w:iCs/>
        <w:vertAlign w:val="baseline"/>
      </w:rPr>
    </w:lvl>
    <w:lvl w:ilvl="1" w:tplc="6D26BC1C">
      <w:start w:val="1"/>
      <w:numFmt w:val="lowerLetter"/>
      <w:lvlText w:val="%2."/>
      <w:lvlJc w:val="left"/>
      <w:pPr>
        <w:ind w:left="1440" w:hanging="360"/>
      </w:pPr>
    </w:lvl>
    <w:lvl w:ilvl="2" w:tplc="0C767D4E">
      <w:start w:val="1"/>
      <w:numFmt w:val="lowerRoman"/>
      <w:lvlText w:val="%3."/>
      <w:lvlJc w:val="right"/>
      <w:pPr>
        <w:ind w:left="2160" w:hanging="180"/>
      </w:pPr>
    </w:lvl>
    <w:lvl w:ilvl="3" w:tplc="7D1C2F24">
      <w:start w:val="1"/>
      <w:numFmt w:val="decimal"/>
      <w:lvlText w:val="%4."/>
      <w:lvlJc w:val="left"/>
      <w:pPr>
        <w:ind w:left="2880" w:hanging="360"/>
      </w:pPr>
    </w:lvl>
    <w:lvl w:ilvl="4" w:tplc="D1484C58">
      <w:start w:val="1"/>
      <w:numFmt w:val="lowerLetter"/>
      <w:lvlText w:val="%5."/>
      <w:lvlJc w:val="left"/>
      <w:pPr>
        <w:ind w:left="3600" w:hanging="360"/>
      </w:pPr>
    </w:lvl>
    <w:lvl w:ilvl="5" w:tplc="24BCAF7A">
      <w:start w:val="1"/>
      <w:numFmt w:val="lowerRoman"/>
      <w:lvlText w:val="%6."/>
      <w:lvlJc w:val="right"/>
      <w:pPr>
        <w:ind w:left="4320" w:hanging="180"/>
      </w:pPr>
    </w:lvl>
    <w:lvl w:ilvl="6" w:tplc="4816F7AC">
      <w:start w:val="1"/>
      <w:numFmt w:val="decimal"/>
      <w:lvlText w:val="%7."/>
      <w:lvlJc w:val="left"/>
      <w:pPr>
        <w:ind w:left="5040" w:hanging="360"/>
      </w:pPr>
    </w:lvl>
    <w:lvl w:ilvl="7" w:tplc="2716D13A">
      <w:start w:val="1"/>
      <w:numFmt w:val="lowerLetter"/>
      <w:lvlText w:val="%8."/>
      <w:lvlJc w:val="left"/>
      <w:pPr>
        <w:ind w:left="5760" w:hanging="360"/>
      </w:pPr>
    </w:lvl>
    <w:lvl w:ilvl="8" w:tplc="48CE9DA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F01DC"/>
    <w:multiLevelType w:val="hybridMultilevel"/>
    <w:tmpl w:val="1916BCC8"/>
    <w:lvl w:ilvl="0" w:tplc="EAC668DA">
      <w:start w:val="1"/>
      <w:numFmt w:val="bullet"/>
      <w:lvlText w:val="-"/>
      <w:lvlJc w:val="left"/>
      <w:pPr>
        <w:ind w:left="822" w:hanging="360"/>
      </w:pPr>
      <w:rPr>
        <w:rFonts w:ascii="Arial" w:hAnsi="Arial" w:hint="default"/>
      </w:rPr>
    </w:lvl>
    <w:lvl w:ilvl="1" w:tplc="F1C245BC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9878B79C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85CA0812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F66067F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592C5B54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518BCE2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AB82493A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BABEC2FC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91416F"/>
    <w:multiLevelType w:val="hybridMultilevel"/>
    <w:tmpl w:val="45006682"/>
    <w:styleLink w:val="ListBullets"/>
    <w:lvl w:ilvl="0" w:tplc="EAAA25D6">
      <w:start w:val="1"/>
      <w:numFmt w:val="bullet"/>
      <w:pStyle w:val="a1"/>
      <w:lvlText w:val=""/>
      <w:lvlJc w:val="left"/>
      <w:pPr>
        <w:ind w:left="568" w:hanging="284"/>
      </w:pPr>
      <w:rPr>
        <w:rFonts w:ascii="Symbol" w:hAnsi="Symbol" w:hint="default"/>
      </w:rPr>
    </w:lvl>
    <w:lvl w:ilvl="1" w:tplc="25BC2376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 w:tplc="AF865486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 w:tplc="309EAA80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 w:tplc="87C0364E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 w:tplc="C150AA22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 w:tplc="7A940588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 w:tplc="8738F7BC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 w:tplc="73A27BE2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855EAA"/>
    <w:multiLevelType w:val="hybridMultilevel"/>
    <w:tmpl w:val="F0129ED4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B72757"/>
    <w:multiLevelType w:val="hybridMultilevel"/>
    <w:tmpl w:val="FD96E69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FB481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654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1023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04CB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67C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62AC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F87F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6BC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6D33D8"/>
    <w:multiLevelType w:val="hybridMultilevel"/>
    <w:tmpl w:val="44141AE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D8B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F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A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A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7E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92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1694B"/>
    <w:multiLevelType w:val="hybridMultilevel"/>
    <w:tmpl w:val="3A6A4FD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FB481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654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1023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04CB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67C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62ACA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9F87F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8F6BC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F75D02"/>
    <w:multiLevelType w:val="hybridMultilevel"/>
    <w:tmpl w:val="9DB25EFE"/>
    <w:lvl w:ilvl="0" w:tplc="04440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  <w:szCs w:val="28"/>
        <w:lang w:val="ru-RU" w:eastAsia="ru-RU" w:bidi="ru-RU"/>
      </w:rPr>
    </w:lvl>
    <w:lvl w:ilvl="1" w:tplc="F1060306">
      <w:start w:val="1"/>
      <w:numFmt w:val="lowerLetter"/>
      <w:lvlText w:val="%2."/>
      <w:lvlJc w:val="left"/>
      <w:pPr>
        <w:ind w:left="2160" w:hanging="360"/>
      </w:pPr>
    </w:lvl>
    <w:lvl w:ilvl="2" w:tplc="742AE07A">
      <w:start w:val="1"/>
      <w:numFmt w:val="lowerRoman"/>
      <w:lvlText w:val="%3."/>
      <w:lvlJc w:val="right"/>
      <w:pPr>
        <w:ind w:left="2880" w:hanging="180"/>
      </w:pPr>
    </w:lvl>
    <w:lvl w:ilvl="3" w:tplc="22D8F910">
      <w:start w:val="1"/>
      <w:numFmt w:val="decimal"/>
      <w:lvlText w:val="%4."/>
      <w:lvlJc w:val="left"/>
      <w:pPr>
        <w:ind w:left="3600" w:hanging="360"/>
      </w:pPr>
    </w:lvl>
    <w:lvl w:ilvl="4" w:tplc="960A889C">
      <w:start w:val="1"/>
      <w:numFmt w:val="lowerLetter"/>
      <w:lvlText w:val="%5."/>
      <w:lvlJc w:val="left"/>
      <w:pPr>
        <w:ind w:left="4320" w:hanging="360"/>
      </w:pPr>
    </w:lvl>
    <w:lvl w:ilvl="5" w:tplc="416E941E">
      <w:start w:val="1"/>
      <w:numFmt w:val="lowerRoman"/>
      <w:lvlText w:val="%6."/>
      <w:lvlJc w:val="right"/>
      <w:pPr>
        <w:ind w:left="5040" w:hanging="180"/>
      </w:pPr>
    </w:lvl>
    <w:lvl w:ilvl="6" w:tplc="EB7A60FC">
      <w:start w:val="1"/>
      <w:numFmt w:val="decimal"/>
      <w:lvlText w:val="%7."/>
      <w:lvlJc w:val="left"/>
      <w:pPr>
        <w:ind w:left="5760" w:hanging="360"/>
      </w:pPr>
    </w:lvl>
    <w:lvl w:ilvl="7" w:tplc="27D0BA34">
      <w:start w:val="1"/>
      <w:numFmt w:val="lowerLetter"/>
      <w:lvlText w:val="%8."/>
      <w:lvlJc w:val="left"/>
      <w:pPr>
        <w:ind w:left="6480" w:hanging="360"/>
      </w:pPr>
    </w:lvl>
    <w:lvl w:ilvl="8" w:tplc="E01AFC26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14"/>
  </w:num>
  <w:num w:numId="9">
    <w:abstractNumId w:val="12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10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05599"/>
    <w:rsid w:val="000114B5"/>
    <w:rsid w:val="00021CCE"/>
    <w:rsid w:val="000244DA"/>
    <w:rsid w:val="00024F7D"/>
    <w:rsid w:val="00041A78"/>
    <w:rsid w:val="00054C98"/>
    <w:rsid w:val="00055C47"/>
    <w:rsid w:val="00056CDE"/>
    <w:rsid w:val="00063738"/>
    <w:rsid w:val="00066D59"/>
    <w:rsid w:val="00067386"/>
    <w:rsid w:val="00070A24"/>
    <w:rsid w:val="00070C56"/>
    <w:rsid w:val="000732FF"/>
    <w:rsid w:val="00074FCC"/>
    <w:rsid w:val="00075C0B"/>
    <w:rsid w:val="00081D65"/>
    <w:rsid w:val="00085780"/>
    <w:rsid w:val="000944B7"/>
    <w:rsid w:val="000A1F96"/>
    <w:rsid w:val="000B3397"/>
    <w:rsid w:val="000B55A2"/>
    <w:rsid w:val="000B6E18"/>
    <w:rsid w:val="000C2FBF"/>
    <w:rsid w:val="000C5971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68A9"/>
    <w:rsid w:val="00127743"/>
    <w:rsid w:val="001325CD"/>
    <w:rsid w:val="00137545"/>
    <w:rsid w:val="0014377A"/>
    <w:rsid w:val="0015561E"/>
    <w:rsid w:val="001627D5"/>
    <w:rsid w:val="001702C2"/>
    <w:rsid w:val="001750B6"/>
    <w:rsid w:val="0017612A"/>
    <w:rsid w:val="00182AAA"/>
    <w:rsid w:val="00193B9D"/>
    <w:rsid w:val="0019478C"/>
    <w:rsid w:val="001951D9"/>
    <w:rsid w:val="001B0BA6"/>
    <w:rsid w:val="001B23E3"/>
    <w:rsid w:val="001B4B65"/>
    <w:rsid w:val="001C1282"/>
    <w:rsid w:val="001C63E7"/>
    <w:rsid w:val="001C64C0"/>
    <w:rsid w:val="001D0FB5"/>
    <w:rsid w:val="001E1DF9"/>
    <w:rsid w:val="002031A1"/>
    <w:rsid w:val="00204B19"/>
    <w:rsid w:val="00210B9C"/>
    <w:rsid w:val="00211BC3"/>
    <w:rsid w:val="00220E70"/>
    <w:rsid w:val="002228E8"/>
    <w:rsid w:val="00237603"/>
    <w:rsid w:val="00247E8C"/>
    <w:rsid w:val="00251FC2"/>
    <w:rsid w:val="00254FC8"/>
    <w:rsid w:val="002568AF"/>
    <w:rsid w:val="00270E01"/>
    <w:rsid w:val="0027637E"/>
    <w:rsid w:val="002776A1"/>
    <w:rsid w:val="00286CF0"/>
    <w:rsid w:val="00291B80"/>
    <w:rsid w:val="0029547E"/>
    <w:rsid w:val="002A5CD3"/>
    <w:rsid w:val="002B1426"/>
    <w:rsid w:val="002B3DBB"/>
    <w:rsid w:val="002C013F"/>
    <w:rsid w:val="002D007C"/>
    <w:rsid w:val="002E1787"/>
    <w:rsid w:val="002F2906"/>
    <w:rsid w:val="002F41BF"/>
    <w:rsid w:val="002F6047"/>
    <w:rsid w:val="00300723"/>
    <w:rsid w:val="00310354"/>
    <w:rsid w:val="003242E1"/>
    <w:rsid w:val="00330BA4"/>
    <w:rsid w:val="00333911"/>
    <w:rsid w:val="00334165"/>
    <w:rsid w:val="003531E7"/>
    <w:rsid w:val="00355DE2"/>
    <w:rsid w:val="00356128"/>
    <w:rsid w:val="003601A4"/>
    <w:rsid w:val="00360A76"/>
    <w:rsid w:val="00361189"/>
    <w:rsid w:val="0037535C"/>
    <w:rsid w:val="00375FEE"/>
    <w:rsid w:val="003815C7"/>
    <w:rsid w:val="00383CE7"/>
    <w:rsid w:val="003934F8"/>
    <w:rsid w:val="003944E5"/>
    <w:rsid w:val="00397A1B"/>
    <w:rsid w:val="003A21C8"/>
    <w:rsid w:val="003C1D7A"/>
    <w:rsid w:val="003C5F97"/>
    <w:rsid w:val="003C60AA"/>
    <w:rsid w:val="003D01FA"/>
    <w:rsid w:val="003D1E51"/>
    <w:rsid w:val="003D279A"/>
    <w:rsid w:val="003D3251"/>
    <w:rsid w:val="003D7FAD"/>
    <w:rsid w:val="003E0D72"/>
    <w:rsid w:val="003E6321"/>
    <w:rsid w:val="003F356E"/>
    <w:rsid w:val="004254FE"/>
    <w:rsid w:val="00436FFC"/>
    <w:rsid w:val="00437D28"/>
    <w:rsid w:val="0044354A"/>
    <w:rsid w:val="00452689"/>
    <w:rsid w:val="00454353"/>
    <w:rsid w:val="00456B91"/>
    <w:rsid w:val="00461AC6"/>
    <w:rsid w:val="00462F8C"/>
    <w:rsid w:val="0047429B"/>
    <w:rsid w:val="004904C5"/>
    <w:rsid w:val="004917C4"/>
    <w:rsid w:val="004A07A5"/>
    <w:rsid w:val="004A2F51"/>
    <w:rsid w:val="004A3293"/>
    <w:rsid w:val="004A722E"/>
    <w:rsid w:val="004B692B"/>
    <w:rsid w:val="004C3CAF"/>
    <w:rsid w:val="004C4EB2"/>
    <w:rsid w:val="004C703E"/>
    <w:rsid w:val="004D096E"/>
    <w:rsid w:val="004D4EFF"/>
    <w:rsid w:val="004E5B52"/>
    <w:rsid w:val="004E785E"/>
    <w:rsid w:val="004E7905"/>
    <w:rsid w:val="005055FF"/>
    <w:rsid w:val="00510059"/>
    <w:rsid w:val="005148B3"/>
    <w:rsid w:val="0052425F"/>
    <w:rsid w:val="00525863"/>
    <w:rsid w:val="00531C24"/>
    <w:rsid w:val="00554CBB"/>
    <w:rsid w:val="005560AC"/>
    <w:rsid w:val="00557CC0"/>
    <w:rsid w:val="0056194A"/>
    <w:rsid w:val="00565B7C"/>
    <w:rsid w:val="005936CD"/>
    <w:rsid w:val="00595C91"/>
    <w:rsid w:val="005A1625"/>
    <w:rsid w:val="005A203B"/>
    <w:rsid w:val="005A3AF1"/>
    <w:rsid w:val="005B05D5"/>
    <w:rsid w:val="005B0DEC"/>
    <w:rsid w:val="005B66FC"/>
    <w:rsid w:val="005C5A43"/>
    <w:rsid w:val="005C6A23"/>
    <w:rsid w:val="005E0CD4"/>
    <w:rsid w:val="005E30DC"/>
    <w:rsid w:val="005F41D2"/>
    <w:rsid w:val="00605DD7"/>
    <w:rsid w:val="0060658F"/>
    <w:rsid w:val="0060696E"/>
    <w:rsid w:val="006120F1"/>
    <w:rsid w:val="00613219"/>
    <w:rsid w:val="00616723"/>
    <w:rsid w:val="00617259"/>
    <w:rsid w:val="00625CFD"/>
    <w:rsid w:val="0062789A"/>
    <w:rsid w:val="0063396F"/>
    <w:rsid w:val="00640E46"/>
    <w:rsid w:val="0064179C"/>
    <w:rsid w:val="00643A8A"/>
    <w:rsid w:val="0064491A"/>
    <w:rsid w:val="006507B6"/>
    <w:rsid w:val="00653B50"/>
    <w:rsid w:val="00654F93"/>
    <w:rsid w:val="006628C6"/>
    <w:rsid w:val="00666BDD"/>
    <w:rsid w:val="006776B4"/>
    <w:rsid w:val="00680270"/>
    <w:rsid w:val="00684E24"/>
    <w:rsid w:val="006873B8"/>
    <w:rsid w:val="00687FD3"/>
    <w:rsid w:val="00693A7D"/>
    <w:rsid w:val="006A2209"/>
    <w:rsid w:val="006A4EFB"/>
    <w:rsid w:val="006B0FEA"/>
    <w:rsid w:val="006C6D6D"/>
    <w:rsid w:val="006C7A3B"/>
    <w:rsid w:val="006C7CE4"/>
    <w:rsid w:val="006D4364"/>
    <w:rsid w:val="006D7D0B"/>
    <w:rsid w:val="006F4464"/>
    <w:rsid w:val="00712A54"/>
    <w:rsid w:val="00714CA4"/>
    <w:rsid w:val="00724D7C"/>
    <w:rsid w:val="007250D9"/>
    <w:rsid w:val="007271DA"/>
    <w:rsid w:val="007274B8"/>
    <w:rsid w:val="00727F97"/>
    <w:rsid w:val="00730AE0"/>
    <w:rsid w:val="00742D38"/>
    <w:rsid w:val="0074372D"/>
    <w:rsid w:val="007604F9"/>
    <w:rsid w:val="00764773"/>
    <w:rsid w:val="007671C5"/>
    <w:rsid w:val="007735DC"/>
    <w:rsid w:val="0078311A"/>
    <w:rsid w:val="00791CDC"/>
    <w:rsid w:val="00791D70"/>
    <w:rsid w:val="00797C97"/>
    <w:rsid w:val="007A4B8A"/>
    <w:rsid w:val="007A61C5"/>
    <w:rsid w:val="007A63A4"/>
    <w:rsid w:val="007A6888"/>
    <w:rsid w:val="007B0DCC"/>
    <w:rsid w:val="007B2222"/>
    <w:rsid w:val="007B365C"/>
    <w:rsid w:val="007B3FD5"/>
    <w:rsid w:val="007D3601"/>
    <w:rsid w:val="007D6C20"/>
    <w:rsid w:val="007E2EA5"/>
    <w:rsid w:val="007E38F4"/>
    <w:rsid w:val="007E57EA"/>
    <w:rsid w:val="007E73B4"/>
    <w:rsid w:val="00812516"/>
    <w:rsid w:val="00826B54"/>
    <w:rsid w:val="00832EBB"/>
    <w:rsid w:val="00834734"/>
    <w:rsid w:val="00835BF6"/>
    <w:rsid w:val="00836339"/>
    <w:rsid w:val="008446D5"/>
    <w:rsid w:val="00852516"/>
    <w:rsid w:val="0087081B"/>
    <w:rsid w:val="008761F3"/>
    <w:rsid w:val="00881DD2"/>
    <w:rsid w:val="00882B54"/>
    <w:rsid w:val="00882F85"/>
    <w:rsid w:val="008912AE"/>
    <w:rsid w:val="0089493D"/>
    <w:rsid w:val="008B0F23"/>
    <w:rsid w:val="008B560B"/>
    <w:rsid w:val="008C41F7"/>
    <w:rsid w:val="008D6DCF"/>
    <w:rsid w:val="008E2998"/>
    <w:rsid w:val="008E5424"/>
    <w:rsid w:val="00900604"/>
    <w:rsid w:val="00901689"/>
    <w:rsid w:val="009018F0"/>
    <w:rsid w:val="009055A6"/>
    <w:rsid w:val="00906E82"/>
    <w:rsid w:val="009203A8"/>
    <w:rsid w:val="009273B6"/>
    <w:rsid w:val="00930B04"/>
    <w:rsid w:val="00933AC1"/>
    <w:rsid w:val="00933C63"/>
    <w:rsid w:val="00945E13"/>
    <w:rsid w:val="00950041"/>
    <w:rsid w:val="00953113"/>
    <w:rsid w:val="00954B97"/>
    <w:rsid w:val="00955127"/>
    <w:rsid w:val="00956BC9"/>
    <w:rsid w:val="00961DA0"/>
    <w:rsid w:val="00964171"/>
    <w:rsid w:val="00965414"/>
    <w:rsid w:val="00970F49"/>
    <w:rsid w:val="009715DA"/>
    <w:rsid w:val="009718D9"/>
    <w:rsid w:val="00971FB5"/>
    <w:rsid w:val="00973F1D"/>
    <w:rsid w:val="00975A00"/>
    <w:rsid w:val="00976338"/>
    <w:rsid w:val="00985835"/>
    <w:rsid w:val="00986F33"/>
    <w:rsid w:val="00992D9C"/>
    <w:rsid w:val="009931B1"/>
    <w:rsid w:val="009931F0"/>
    <w:rsid w:val="0099366D"/>
    <w:rsid w:val="009955F8"/>
    <w:rsid w:val="009A1CBC"/>
    <w:rsid w:val="009A36AD"/>
    <w:rsid w:val="009B18A2"/>
    <w:rsid w:val="009C3102"/>
    <w:rsid w:val="009C3785"/>
    <w:rsid w:val="009D04EE"/>
    <w:rsid w:val="009E37D3"/>
    <w:rsid w:val="009E52E7"/>
    <w:rsid w:val="009E5BD9"/>
    <w:rsid w:val="009F0A41"/>
    <w:rsid w:val="009F57C0"/>
    <w:rsid w:val="00A0510D"/>
    <w:rsid w:val="00A11569"/>
    <w:rsid w:val="00A11B02"/>
    <w:rsid w:val="00A204BB"/>
    <w:rsid w:val="00A20A67"/>
    <w:rsid w:val="00A22F60"/>
    <w:rsid w:val="00A25C66"/>
    <w:rsid w:val="00A27EE4"/>
    <w:rsid w:val="00A36EE2"/>
    <w:rsid w:val="00A4187F"/>
    <w:rsid w:val="00A471AA"/>
    <w:rsid w:val="00A56A94"/>
    <w:rsid w:val="00A57976"/>
    <w:rsid w:val="00A636B8"/>
    <w:rsid w:val="00A6485D"/>
    <w:rsid w:val="00A6703C"/>
    <w:rsid w:val="00A8496D"/>
    <w:rsid w:val="00A85D42"/>
    <w:rsid w:val="00A87627"/>
    <w:rsid w:val="00A91D4B"/>
    <w:rsid w:val="00A952DA"/>
    <w:rsid w:val="00A962D4"/>
    <w:rsid w:val="00A9790B"/>
    <w:rsid w:val="00AA2B8A"/>
    <w:rsid w:val="00AA41C6"/>
    <w:rsid w:val="00AD2200"/>
    <w:rsid w:val="00AD405E"/>
    <w:rsid w:val="00AD7A35"/>
    <w:rsid w:val="00AE2CAD"/>
    <w:rsid w:val="00AE56C6"/>
    <w:rsid w:val="00AE6AB7"/>
    <w:rsid w:val="00AE7A32"/>
    <w:rsid w:val="00B00E6F"/>
    <w:rsid w:val="00B0123A"/>
    <w:rsid w:val="00B11ACE"/>
    <w:rsid w:val="00B162B5"/>
    <w:rsid w:val="00B227CF"/>
    <w:rsid w:val="00B236AD"/>
    <w:rsid w:val="00B26092"/>
    <w:rsid w:val="00B30A26"/>
    <w:rsid w:val="00B330F5"/>
    <w:rsid w:val="00B3384D"/>
    <w:rsid w:val="00B37579"/>
    <w:rsid w:val="00B40FFB"/>
    <w:rsid w:val="00B4196F"/>
    <w:rsid w:val="00B45392"/>
    <w:rsid w:val="00B45AA4"/>
    <w:rsid w:val="00B47309"/>
    <w:rsid w:val="00B610A2"/>
    <w:rsid w:val="00B619E3"/>
    <w:rsid w:val="00B61F1D"/>
    <w:rsid w:val="00B6389C"/>
    <w:rsid w:val="00B85C89"/>
    <w:rsid w:val="00B87DC4"/>
    <w:rsid w:val="00B918AE"/>
    <w:rsid w:val="00B94DAA"/>
    <w:rsid w:val="00B96120"/>
    <w:rsid w:val="00B96F19"/>
    <w:rsid w:val="00BA2CF0"/>
    <w:rsid w:val="00BA5A10"/>
    <w:rsid w:val="00BB0F9A"/>
    <w:rsid w:val="00BC3813"/>
    <w:rsid w:val="00BC7808"/>
    <w:rsid w:val="00BD110C"/>
    <w:rsid w:val="00BD1A81"/>
    <w:rsid w:val="00BE099A"/>
    <w:rsid w:val="00C040FD"/>
    <w:rsid w:val="00C06EBC"/>
    <w:rsid w:val="00C0723F"/>
    <w:rsid w:val="00C121F9"/>
    <w:rsid w:val="00C17B01"/>
    <w:rsid w:val="00C21E3A"/>
    <w:rsid w:val="00C24964"/>
    <w:rsid w:val="00C26C83"/>
    <w:rsid w:val="00C31CA1"/>
    <w:rsid w:val="00C475C6"/>
    <w:rsid w:val="00C52383"/>
    <w:rsid w:val="00C54796"/>
    <w:rsid w:val="00C557E6"/>
    <w:rsid w:val="00C55AB4"/>
    <w:rsid w:val="00C55F86"/>
    <w:rsid w:val="00C56A9B"/>
    <w:rsid w:val="00C6513F"/>
    <w:rsid w:val="00C740CF"/>
    <w:rsid w:val="00C811EC"/>
    <w:rsid w:val="00C8277D"/>
    <w:rsid w:val="00C87FB7"/>
    <w:rsid w:val="00C95538"/>
    <w:rsid w:val="00C96567"/>
    <w:rsid w:val="00C97E44"/>
    <w:rsid w:val="00CA173F"/>
    <w:rsid w:val="00CA6CCD"/>
    <w:rsid w:val="00CB0786"/>
    <w:rsid w:val="00CC1F6F"/>
    <w:rsid w:val="00CC50B7"/>
    <w:rsid w:val="00CD66EF"/>
    <w:rsid w:val="00CE2498"/>
    <w:rsid w:val="00CE36B8"/>
    <w:rsid w:val="00CF0DA9"/>
    <w:rsid w:val="00CF4B57"/>
    <w:rsid w:val="00D02C00"/>
    <w:rsid w:val="00D05137"/>
    <w:rsid w:val="00D06029"/>
    <w:rsid w:val="00D12ABD"/>
    <w:rsid w:val="00D13F80"/>
    <w:rsid w:val="00D16F4B"/>
    <w:rsid w:val="00D17132"/>
    <w:rsid w:val="00D2075B"/>
    <w:rsid w:val="00D21705"/>
    <w:rsid w:val="00D229F1"/>
    <w:rsid w:val="00D27685"/>
    <w:rsid w:val="00D37CEC"/>
    <w:rsid w:val="00D37DEA"/>
    <w:rsid w:val="00D405D4"/>
    <w:rsid w:val="00D41269"/>
    <w:rsid w:val="00D43E4A"/>
    <w:rsid w:val="00D45007"/>
    <w:rsid w:val="00D465A8"/>
    <w:rsid w:val="00D6138C"/>
    <w:rsid w:val="00D617CC"/>
    <w:rsid w:val="00D73B7E"/>
    <w:rsid w:val="00D76559"/>
    <w:rsid w:val="00D82186"/>
    <w:rsid w:val="00D83E4E"/>
    <w:rsid w:val="00D851B9"/>
    <w:rsid w:val="00D875BB"/>
    <w:rsid w:val="00D87A1E"/>
    <w:rsid w:val="00DA571B"/>
    <w:rsid w:val="00DC5ADB"/>
    <w:rsid w:val="00DC5EA0"/>
    <w:rsid w:val="00DD5F74"/>
    <w:rsid w:val="00DE39D8"/>
    <w:rsid w:val="00DE3B67"/>
    <w:rsid w:val="00DE5614"/>
    <w:rsid w:val="00DE5750"/>
    <w:rsid w:val="00E0407E"/>
    <w:rsid w:val="00E04FDF"/>
    <w:rsid w:val="00E15F2A"/>
    <w:rsid w:val="00E263EB"/>
    <w:rsid w:val="00E279E8"/>
    <w:rsid w:val="00E33FD9"/>
    <w:rsid w:val="00E579D6"/>
    <w:rsid w:val="00E700CC"/>
    <w:rsid w:val="00E75567"/>
    <w:rsid w:val="00E857D6"/>
    <w:rsid w:val="00EA0163"/>
    <w:rsid w:val="00EA0C0C"/>
    <w:rsid w:val="00EA0C3A"/>
    <w:rsid w:val="00EA30C6"/>
    <w:rsid w:val="00EB0AF3"/>
    <w:rsid w:val="00EB2779"/>
    <w:rsid w:val="00EB5022"/>
    <w:rsid w:val="00EC2973"/>
    <w:rsid w:val="00EC71E3"/>
    <w:rsid w:val="00ED18F9"/>
    <w:rsid w:val="00ED53C9"/>
    <w:rsid w:val="00EE0F42"/>
    <w:rsid w:val="00EE197A"/>
    <w:rsid w:val="00EE7DA3"/>
    <w:rsid w:val="00EF008A"/>
    <w:rsid w:val="00EF3496"/>
    <w:rsid w:val="00EF6A18"/>
    <w:rsid w:val="00F0114E"/>
    <w:rsid w:val="00F04EEE"/>
    <w:rsid w:val="00F140B6"/>
    <w:rsid w:val="00F162E8"/>
    <w:rsid w:val="00F1662D"/>
    <w:rsid w:val="00F2458B"/>
    <w:rsid w:val="00F26758"/>
    <w:rsid w:val="00F27498"/>
    <w:rsid w:val="00F3099C"/>
    <w:rsid w:val="00F35F4F"/>
    <w:rsid w:val="00F50403"/>
    <w:rsid w:val="00F50AC5"/>
    <w:rsid w:val="00F524F7"/>
    <w:rsid w:val="00F6025D"/>
    <w:rsid w:val="00F672B2"/>
    <w:rsid w:val="00F7356B"/>
    <w:rsid w:val="00F7657B"/>
    <w:rsid w:val="00F8340A"/>
    <w:rsid w:val="00F83D10"/>
    <w:rsid w:val="00F86100"/>
    <w:rsid w:val="00F90E54"/>
    <w:rsid w:val="00F93643"/>
    <w:rsid w:val="00F96457"/>
    <w:rsid w:val="00FB022D"/>
    <w:rsid w:val="00FB1F17"/>
    <w:rsid w:val="00FB3492"/>
    <w:rsid w:val="00FC415A"/>
    <w:rsid w:val="00FC6098"/>
    <w:rsid w:val="00FC6163"/>
    <w:rsid w:val="00FC6DE5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58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384D"/>
  </w:style>
  <w:style w:type="paragraph" w:styleId="1">
    <w:name w:val="heading 1"/>
    <w:basedOn w:val="a2"/>
    <w:next w:val="a2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39"/>
    <w:qFormat/>
    <w:rsid w:val="000944B7"/>
    <w:pPr>
      <w:tabs>
        <w:tab w:val="right" w:leader="dot" w:pos="9825"/>
      </w:tabs>
      <w:spacing w:after="0" w:line="360" w:lineRule="auto"/>
      <w:ind w:right="-284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uiPriority w:val="1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uiPriority w:val="1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uiPriority w:val="99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-41">
    <w:name w:val="Таблица-сетка 41"/>
    <w:basedOn w:val="a4"/>
    <w:next w:val="-42"/>
    <w:uiPriority w:val="5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4"/>
    <w:uiPriority w:val="4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5">
    <w:name w:val="Сетка таблицы1"/>
    <w:basedOn w:val="a4"/>
    <w:next w:val="af0"/>
    <w:uiPriority w:val="59"/>
    <w:rsid w:val="00AE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uiPriority w:val="99"/>
    <w:rsid w:val="001B23E3"/>
  </w:style>
  <w:style w:type="table" w:customStyle="1" w:styleId="28">
    <w:name w:val="Сетка таблицы2"/>
    <w:basedOn w:val="a4"/>
    <w:next w:val="af0"/>
    <w:uiPriority w:val="59"/>
    <w:rsid w:val="001B2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">
    <w:name w:val="ListBullets"/>
    <w:uiPriority w:val="99"/>
    <w:rsid w:val="00055C47"/>
    <w:pPr>
      <w:numPr>
        <w:numId w:val="7"/>
      </w:numPr>
    </w:pPr>
  </w:style>
  <w:style w:type="paragraph" w:styleId="a1">
    <w:name w:val="List Bullet"/>
    <w:basedOn w:val="a2"/>
    <w:uiPriority w:val="99"/>
    <w:unhideWhenUsed/>
    <w:qFormat/>
    <w:rsid w:val="00055C47"/>
    <w:pPr>
      <w:numPr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2"/>
    <w:uiPriority w:val="99"/>
    <w:unhideWhenUsed/>
    <w:rsid w:val="00055C47"/>
    <w:pPr>
      <w:numPr>
        <w:ilvl w:val="1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2"/>
    <w:uiPriority w:val="99"/>
    <w:unhideWhenUsed/>
    <w:rsid w:val="00055C47"/>
    <w:pPr>
      <w:numPr>
        <w:ilvl w:val="2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2"/>
    <w:uiPriority w:val="99"/>
    <w:unhideWhenUsed/>
    <w:rsid w:val="00055C47"/>
    <w:pPr>
      <w:numPr>
        <w:ilvl w:val="3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2"/>
    <w:uiPriority w:val="99"/>
    <w:unhideWhenUsed/>
    <w:rsid w:val="00055C47"/>
    <w:pPr>
      <w:numPr>
        <w:ilvl w:val="4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0">
    <w:name w:val="Сетка таблицы11"/>
    <w:basedOn w:val="a4"/>
    <w:next w:val="af0"/>
    <w:uiPriority w:val="59"/>
    <w:rsid w:val="006507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3"/>
    <w:uiPriority w:val="9"/>
    <w:rsid w:val="00F04E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F04E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F04E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F04E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F04E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F04EE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F04E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F04EE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F04EEE"/>
    <w:rPr>
      <w:rFonts w:ascii="Arial" w:eastAsia="Arial" w:hAnsi="Arial" w:cs="Arial"/>
      <w:i/>
      <w:iCs/>
      <w:sz w:val="21"/>
      <w:szCs w:val="21"/>
    </w:rPr>
  </w:style>
  <w:style w:type="paragraph" w:styleId="aff9">
    <w:name w:val="Title"/>
    <w:basedOn w:val="a2"/>
    <w:next w:val="a2"/>
    <w:link w:val="affa"/>
    <w:uiPriority w:val="10"/>
    <w:qFormat/>
    <w:rsid w:val="00F04EEE"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Название Знак"/>
    <w:basedOn w:val="a3"/>
    <w:link w:val="aff9"/>
    <w:uiPriority w:val="10"/>
    <w:rsid w:val="00F04EEE"/>
    <w:rPr>
      <w:sz w:val="48"/>
      <w:szCs w:val="48"/>
    </w:rPr>
  </w:style>
  <w:style w:type="paragraph" w:styleId="affb">
    <w:name w:val="Subtitle"/>
    <w:basedOn w:val="a2"/>
    <w:next w:val="a2"/>
    <w:link w:val="affc"/>
    <w:uiPriority w:val="11"/>
    <w:qFormat/>
    <w:rsid w:val="00F04EEE"/>
    <w:pPr>
      <w:spacing w:before="200" w:after="200"/>
    </w:pPr>
    <w:rPr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F04EEE"/>
    <w:rPr>
      <w:sz w:val="24"/>
      <w:szCs w:val="24"/>
    </w:rPr>
  </w:style>
  <w:style w:type="paragraph" w:styleId="29">
    <w:name w:val="Quote"/>
    <w:basedOn w:val="a2"/>
    <w:next w:val="a2"/>
    <w:link w:val="2a"/>
    <w:uiPriority w:val="29"/>
    <w:qFormat/>
    <w:rsid w:val="00F04EEE"/>
    <w:pPr>
      <w:ind w:left="720" w:right="720"/>
    </w:pPr>
    <w:rPr>
      <w:i/>
    </w:rPr>
  </w:style>
  <w:style w:type="character" w:customStyle="1" w:styleId="2a">
    <w:name w:val="Цитата 2 Знак"/>
    <w:basedOn w:val="a3"/>
    <w:link w:val="29"/>
    <w:uiPriority w:val="29"/>
    <w:rsid w:val="00F04EEE"/>
    <w:rPr>
      <w:i/>
    </w:rPr>
  </w:style>
  <w:style w:type="paragraph" w:styleId="affd">
    <w:name w:val="Intense Quote"/>
    <w:basedOn w:val="a2"/>
    <w:next w:val="a2"/>
    <w:link w:val="affe"/>
    <w:uiPriority w:val="30"/>
    <w:qFormat/>
    <w:rsid w:val="00F04E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e">
    <w:name w:val="Выделенная цитата Знак"/>
    <w:basedOn w:val="a3"/>
    <w:link w:val="affd"/>
    <w:uiPriority w:val="30"/>
    <w:rsid w:val="00F04EEE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F04EEE"/>
  </w:style>
  <w:style w:type="character" w:customStyle="1" w:styleId="FooterChar">
    <w:name w:val="Footer Char"/>
    <w:basedOn w:val="a3"/>
    <w:uiPriority w:val="99"/>
    <w:rsid w:val="00F04EEE"/>
  </w:style>
  <w:style w:type="table" w:customStyle="1" w:styleId="TableGridLight">
    <w:name w:val="Table Grid Light"/>
    <w:basedOn w:val="a4"/>
    <w:uiPriority w:val="59"/>
    <w:rsid w:val="00F04EE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4"/>
    <w:next w:val="120"/>
    <w:uiPriority w:val="59"/>
    <w:rsid w:val="00F04EE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4"/>
    <w:next w:val="220"/>
    <w:uiPriority w:val="59"/>
    <w:rsid w:val="00F04EEE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next w:val="3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4"/>
    <w:next w:val="4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next w:val="5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next w:val="-1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next w:val="-2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4"/>
    <w:next w:val="-3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0">
    <w:name w:val="Таблица-сетка 42"/>
    <w:basedOn w:val="a4"/>
    <w:next w:val="-42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4"/>
    <w:next w:val="-5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4"/>
    <w:next w:val="-6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4"/>
    <w:next w:val="-7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next w:val="-1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4"/>
    <w:next w:val="-2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4"/>
    <w:next w:val="-3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next w:val="-421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4"/>
    <w:next w:val="-5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4"/>
    <w:next w:val="-6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next w:val="-7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F04EEE"/>
    <w:rPr>
      <w:sz w:val="18"/>
    </w:rPr>
  </w:style>
  <w:style w:type="paragraph" w:styleId="afff">
    <w:name w:val="endnote text"/>
    <w:basedOn w:val="a2"/>
    <w:link w:val="afff0"/>
    <w:uiPriority w:val="99"/>
    <w:semiHidden/>
    <w:unhideWhenUsed/>
    <w:rsid w:val="00F04EEE"/>
    <w:pPr>
      <w:spacing w:after="0" w:line="240" w:lineRule="auto"/>
    </w:pPr>
    <w:rPr>
      <w:sz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F04EEE"/>
    <w:rPr>
      <w:sz w:val="20"/>
    </w:rPr>
  </w:style>
  <w:style w:type="character" w:styleId="afff1">
    <w:name w:val="endnote reference"/>
    <w:basedOn w:val="a3"/>
    <w:uiPriority w:val="99"/>
    <w:semiHidden/>
    <w:unhideWhenUsed/>
    <w:rsid w:val="00F04EEE"/>
    <w:rPr>
      <w:vertAlign w:val="superscript"/>
    </w:rPr>
  </w:style>
  <w:style w:type="paragraph" w:styleId="43">
    <w:name w:val="toc 4"/>
    <w:basedOn w:val="a2"/>
    <w:next w:val="a2"/>
    <w:uiPriority w:val="39"/>
    <w:unhideWhenUsed/>
    <w:rsid w:val="00F04EEE"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rsid w:val="00F04EEE"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rsid w:val="00F04EEE"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rsid w:val="00F04EEE"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rsid w:val="00F04EEE"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rsid w:val="00F04EEE"/>
    <w:pPr>
      <w:spacing w:after="57"/>
      <w:ind w:left="2268"/>
    </w:pPr>
  </w:style>
  <w:style w:type="paragraph" w:styleId="afff2">
    <w:name w:val="table of figures"/>
    <w:basedOn w:val="a2"/>
    <w:next w:val="a2"/>
    <w:uiPriority w:val="99"/>
    <w:unhideWhenUsed/>
    <w:rsid w:val="00F04EEE"/>
    <w:pPr>
      <w:spacing w:after="0"/>
    </w:pPr>
  </w:style>
  <w:style w:type="table" w:customStyle="1" w:styleId="33">
    <w:name w:val="Сетка таблицы3"/>
    <w:basedOn w:val="a4"/>
    <w:next w:val="af0"/>
    <w:uiPriority w:val="59"/>
    <w:rsid w:val="00F04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1">
    <w:name w:val="ListBullets1"/>
    <w:uiPriority w:val="99"/>
    <w:rsid w:val="00F04EEE"/>
  </w:style>
  <w:style w:type="table" w:customStyle="1" w:styleId="121">
    <w:name w:val="Сетка таблицы12"/>
    <w:basedOn w:val="a4"/>
    <w:next w:val="af0"/>
    <w:rsid w:val="00F04E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8095CB421E4E02BDC9682AFEE1723A">
    <w:name w:val="088095CB421E4E02BDC9682AFEE1723A"/>
    <w:rsid w:val="00F04EEE"/>
    <w:pPr>
      <w:spacing w:after="200" w:line="276" w:lineRule="auto"/>
    </w:pPr>
    <w:rPr>
      <w:rFonts w:eastAsia="Arial"/>
      <w:lang w:eastAsia="ru-RU"/>
    </w:rPr>
  </w:style>
  <w:style w:type="paragraph" w:customStyle="1" w:styleId="xl65">
    <w:name w:val="xl65"/>
    <w:basedOn w:val="a2"/>
    <w:rsid w:val="00F0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F04E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F04E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2"/>
    <w:rsid w:val="00F04E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F04EE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F04E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F04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rsid w:val="00F04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2"/>
    <w:rsid w:val="00F04EE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table" w:customStyle="1" w:styleId="120">
    <w:name w:val="Таблица простая 12"/>
    <w:basedOn w:val="a4"/>
    <w:uiPriority w:val="41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4"/>
    <w:uiPriority w:val="42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4"/>
    <w:uiPriority w:val="43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4"/>
    <w:uiPriority w:val="44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4"/>
    <w:uiPriority w:val="45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4"/>
    <w:uiPriority w:val="46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4"/>
    <w:uiPriority w:val="47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4"/>
    <w:uiPriority w:val="48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52">
    <w:name w:val="Таблица-сетка 5 темная2"/>
    <w:basedOn w:val="a4"/>
    <w:uiPriority w:val="50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4"/>
    <w:uiPriority w:val="51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4"/>
    <w:uiPriority w:val="52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4"/>
    <w:uiPriority w:val="46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4"/>
    <w:uiPriority w:val="47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4"/>
    <w:uiPriority w:val="48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1">
    <w:name w:val="Список-таблица 42"/>
    <w:basedOn w:val="a4"/>
    <w:uiPriority w:val="4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4"/>
    <w:uiPriority w:val="50"/>
    <w:rsid w:val="00F04E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4"/>
    <w:uiPriority w:val="51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4"/>
    <w:uiPriority w:val="52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4">
    <w:name w:val="Сетка таблицы4"/>
    <w:basedOn w:val="a4"/>
    <w:next w:val="af0"/>
    <w:uiPriority w:val="59"/>
    <w:rsid w:val="002F4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2"/>
    <w:rsid w:val="00E3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384D"/>
  </w:style>
  <w:style w:type="paragraph" w:styleId="1">
    <w:name w:val="heading 1"/>
    <w:basedOn w:val="a2"/>
    <w:next w:val="a2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0">
    <w:name w:val="heading 2"/>
    <w:basedOn w:val="a2"/>
    <w:next w:val="a2"/>
    <w:link w:val="2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0">
    <w:name w:val="heading 3"/>
    <w:basedOn w:val="a2"/>
    <w:next w:val="a2"/>
    <w:link w:val="31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0">
    <w:name w:val="heading 4"/>
    <w:basedOn w:val="a2"/>
    <w:next w:val="a2"/>
    <w:link w:val="41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0">
    <w:name w:val="heading 5"/>
    <w:basedOn w:val="a2"/>
    <w:next w:val="a2"/>
    <w:link w:val="51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2"/>
    <w:next w:val="a2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2"/>
    <w:next w:val="a2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2"/>
    <w:next w:val="a2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2"/>
    <w:next w:val="a2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970F49"/>
  </w:style>
  <w:style w:type="paragraph" w:styleId="a8">
    <w:name w:val="footer"/>
    <w:basedOn w:val="a2"/>
    <w:link w:val="a9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970F49"/>
  </w:style>
  <w:style w:type="paragraph" w:styleId="aa">
    <w:name w:val="No Spacing"/>
    <w:link w:val="ab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3"/>
    <w:link w:val="aa"/>
    <w:uiPriority w:val="1"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rsid w:val="00832EBB"/>
    <w:rPr>
      <w:color w:val="808080"/>
    </w:rPr>
  </w:style>
  <w:style w:type="paragraph" w:styleId="ad">
    <w:name w:val="Balloon Text"/>
    <w:basedOn w:val="a2"/>
    <w:link w:val="ae"/>
    <w:uiPriority w:val="99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3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">
    <w:name w:val="Заголовок 2 Знак"/>
    <w:basedOn w:val="a3"/>
    <w:link w:val="20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1">
    <w:name w:val="Заголовок 3 Знак"/>
    <w:basedOn w:val="a3"/>
    <w:link w:val="30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1">
    <w:name w:val="Заголовок 4 Знак"/>
    <w:basedOn w:val="a3"/>
    <w:link w:val="40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1">
    <w:name w:val="Заголовок 5 Знак"/>
    <w:basedOn w:val="a3"/>
    <w:link w:val="50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">
    <w:name w:val="Hyperlink"/>
    <w:uiPriority w:val="99"/>
    <w:rsid w:val="00DE39D8"/>
    <w:rPr>
      <w:color w:val="0000FF"/>
      <w:u w:val="single"/>
    </w:rPr>
  </w:style>
  <w:style w:type="table" w:styleId="af0">
    <w:name w:val="Table Grid"/>
    <w:basedOn w:val="a4"/>
    <w:uiPriority w:val="5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2"/>
    <w:next w:val="a2"/>
    <w:autoRedefine/>
    <w:uiPriority w:val="39"/>
    <w:qFormat/>
    <w:rsid w:val="000944B7"/>
    <w:pPr>
      <w:tabs>
        <w:tab w:val="right" w:leader="dot" w:pos="9825"/>
      </w:tabs>
      <w:spacing w:after="0" w:line="360" w:lineRule="auto"/>
      <w:ind w:right="-284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2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1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2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2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2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2">
    <w:name w:val="Body Text"/>
    <w:basedOn w:val="a2"/>
    <w:link w:val="af3"/>
    <w:uiPriority w:val="1"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3">
    <w:name w:val="Основной текст Знак"/>
    <w:basedOn w:val="a3"/>
    <w:link w:val="af2"/>
    <w:uiPriority w:val="1"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2">
    <w:name w:val="Body Text Indent 2"/>
    <w:basedOn w:val="a2"/>
    <w:link w:val="23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с отступом 2 Знак"/>
    <w:basedOn w:val="a3"/>
    <w:link w:val="22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4">
    <w:name w:val="Body Text 2"/>
    <w:basedOn w:val="a2"/>
    <w:link w:val="25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5">
    <w:name w:val="Основной текст 2 Знак"/>
    <w:basedOn w:val="a3"/>
    <w:link w:val="24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4">
    <w:name w:val="caption"/>
    <w:basedOn w:val="a2"/>
    <w:next w:val="a2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2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5">
    <w:name w:val="footnote text"/>
    <w:basedOn w:val="a2"/>
    <w:link w:val="af6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6">
    <w:name w:val="Текст сноски Знак"/>
    <w:basedOn w:val="a3"/>
    <w:link w:val="af5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footnote reference"/>
    <w:rsid w:val="00DE39D8"/>
    <w:rPr>
      <w:vertAlign w:val="superscript"/>
    </w:rPr>
  </w:style>
  <w:style w:type="character" w:styleId="af8">
    <w:name w:val="FollowedHyperlink"/>
    <w:uiPriority w:val="99"/>
    <w:rsid w:val="00DE39D8"/>
    <w:rPr>
      <w:color w:val="800080"/>
      <w:u w:val="single"/>
    </w:rPr>
  </w:style>
  <w:style w:type="paragraph" w:customStyle="1" w:styleId="a">
    <w:name w:val="цветной текст"/>
    <w:basedOn w:val="a2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9">
    <w:name w:val="выделение цвет"/>
    <w:basedOn w:val="a2"/>
    <w:link w:val="afa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b">
    <w:name w:val="цвет в таблице"/>
    <w:rsid w:val="00DE39D8"/>
    <w:rPr>
      <w:color w:val="2C8DE6"/>
    </w:rPr>
  </w:style>
  <w:style w:type="paragraph" w:styleId="afc">
    <w:name w:val="TOC Heading"/>
    <w:basedOn w:val="1"/>
    <w:next w:val="a2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a2"/>
    <w:next w:val="a2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2"/>
    <w:next w:val="a2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0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d">
    <w:name w:val="!Текст"/>
    <w:basedOn w:val="a2"/>
    <w:link w:val="afe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f">
    <w:name w:val="!Синий заголовок текста"/>
    <w:basedOn w:val="af9"/>
    <w:link w:val="aff0"/>
    <w:qFormat/>
    <w:rsid w:val="00DE39D8"/>
  </w:style>
  <w:style w:type="character" w:customStyle="1" w:styleId="afe">
    <w:name w:val="!Текст Знак"/>
    <w:link w:val="afd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2"/>
    <w:link w:val="aff1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a">
    <w:name w:val="выделение цвет Знак"/>
    <w:link w:val="af9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0">
    <w:name w:val="!Синий заголовок текста Знак"/>
    <w:link w:val="aff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1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3"/>
    <w:semiHidden/>
    <w:unhideWhenUsed/>
    <w:rsid w:val="00DE39D8"/>
    <w:rPr>
      <w:sz w:val="16"/>
      <w:szCs w:val="16"/>
    </w:rPr>
  </w:style>
  <w:style w:type="paragraph" w:styleId="aff5">
    <w:name w:val="annotation text"/>
    <w:basedOn w:val="a2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3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2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3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2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3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3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-41">
    <w:name w:val="Таблица-сетка 41"/>
    <w:basedOn w:val="a4"/>
    <w:next w:val="-42"/>
    <w:uiPriority w:val="5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4"/>
    <w:uiPriority w:val="49"/>
    <w:rsid w:val="002568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5">
    <w:name w:val="Сетка таблицы1"/>
    <w:basedOn w:val="a4"/>
    <w:next w:val="af0"/>
    <w:uiPriority w:val="59"/>
    <w:rsid w:val="00AE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uiPriority w:val="99"/>
    <w:rsid w:val="001B23E3"/>
  </w:style>
  <w:style w:type="table" w:customStyle="1" w:styleId="28">
    <w:name w:val="Сетка таблицы2"/>
    <w:basedOn w:val="a4"/>
    <w:next w:val="af0"/>
    <w:uiPriority w:val="59"/>
    <w:rsid w:val="001B2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">
    <w:name w:val="ListBullets"/>
    <w:uiPriority w:val="99"/>
    <w:rsid w:val="00055C47"/>
    <w:pPr>
      <w:numPr>
        <w:numId w:val="7"/>
      </w:numPr>
    </w:pPr>
  </w:style>
  <w:style w:type="paragraph" w:styleId="a1">
    <w:name w:val="List Bullet"/>
    <w:basedOn w:val="a2"/>
    <w:uiPriority w:val="99"/>
    <w:unhideWhenUsed/>
    <w:qFormat/>
    <w:rsid w:val="00055C47"/>
    <w:pPr>
      <w:numPr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2"/>
    <w:uiPriority w:val="99"/>
    <w:unhideWhenUsed/>
    <w:rsid w:val="00055C47"/>
    <w:pPr>
      <w:numPr>
        <w:ilvl w:val="1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2"/>
    <w:uiPriority w:val="99"/>
    <w:unhideWhenUsed/>
    <w:rsid w:val="00055C47"/>
    <w:pPr>
      <w:numPr>
        <w:ilvl w:val="2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2"/>
    <w:uiPriority w:val="99"/>
    <w:unhideWhenUsed/>
    <w:rsid w:val="00055C47"/>
    <w:pPr>
      <w:numPr>
        <w:ilvl w:val="3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2"/>
    <w:uiPriority w:val="99"/>
    <w:unhideWhenUsed/>
    <w:rsid w:val="00055C47"/>
    <w:pPr>
      <w:numPr>
        <w:ilvl w:val="4"/>
        <w:numId w:val="7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table" w:customStyle="1" w:styleId="110">
    <w:name w:val="Сетка таблицы11"/>
    <w:basedOn w:val="a4"/>
    <w:next w:val="af0"/>
    <w:uiPriority w:val="59"/>
    <w:rsid w:val="006507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3"/>
    <w:uiPriority w:val="9"/>
    <w:rsid w:val="00F04E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sid w:val="00F04E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sid w:val="00F04E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sid w:val="00F04E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sid w:val="00F04E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sid w:val="00F04EE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sid w:val="00F04E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sid w:val="00F04EE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sid w:val="00F04EEE"/>
    <w:rPr>
      <w:rFonts w:ascii="Arial" w:eastAsia="Arial" w:hAnsi="Arial" w:cs="Arial"/>
      <w:i/>
      <w:iCs/>
      <w:sz w:val="21"/>
      <w:szCs w:val="21"/>
    </w:rPr>
  </w:style>
  <w:style w:type="paragraph" w:styleId="aff9">
    <w:name w:val="Title"/>
    <w:basedOn w:val="a2"/>
    <w:next w:val="a2"/>
    <w:link w:val="affa"/>
    <w:uiPriority w:val="10"/>
    <w:qFormat/>
    <w:rsid w:val="00F04EEE"/>
    <w:pPr>
      <w:spacing w:before="300" w:after="200"/>
      <w:contextualSpacing/>
    </w:pPr>
    <w:rPr>
      <w:sz w:val="48"/>
      <w:szCs w:val="48"/>
    </w:rPr>
  </w:style>
  <w:style w:type="character" w:customStyle="1" w:styleId="affa">
    <w:name w:val="Название Знак"/>
    <w:basedOn w:val="a3"/>
    <w:link w:val="aff9"/>
    <w:uiPriority w:val="10"/>
    <w:rsid w:val="00F04EEE"/>
    <w:rPr>
      <w:sz w:val="48"/>
      <w:szCs w:val="48"/>
    </w:rPr>
  </w:style>
  <w:style w:type="paragraph" w:styleId="affb">
    <w:name w:val="Subtitle"/>
    <w:basedOn w:val="a2"/>
    <w:next w:val="a2"/>
    <w:link w:val="affc"/>
    <w:uiPriority w:val="11"/>
    <w:qFormat/>
    <w:rsid w:val="00F04EEE"/>
    <w:pPr>
      <w:spacing w:before="200" w:after="200"/>
    </w:pPr>
    <w:rPr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F04EEE"/>
    <w:rPr>
      <w:sz w:val="24"/>
      <w:szCs w:val="24"/>
    </w:rPr>
  </w:style>
  <w:style w:type="paragraph" w:styleId="29">
    <w:name w:val="Quote"/>
    <w:basedOn w:val="a2"/>
    <w:next w:val="a2"/>
    <w:link w:val="2a"/>
    <w:uiPriority w:val="29"/>
    <w:qFormat/>
    <w:rsid w:val="00F04EEE"/>
    <w:pPr>
      <w:ind w:left="720" w:right="720"/>
    </w:pPr>
    <w:rPr>
      <w:i/>
    </w:rPr>
  </w:style>
  <w:style w:type="character" w:customStyle="1" w:styleId="2a">
    <w:name w:val="Цитата 2 Знак"/>
    <w:basedOn w:val="a3"/>
    <w:link w:val="29"/>
    <w:uiPriority w:val="29"/>
    <w:rsid w:val="00F04EEE"/>
    <w:rPr>
      <w:i/>
    </w:rPr>
  </w:style>
  <w:style w:type="paragraph" w:styleId="affd">
    <w:name w:val="Intense Quote"/>
    <w:basedOn w:val="a2"/>
    <w:next w:val="a2"/>
    <w:link w:val="affe"/>
    <w:uiPriority w:val="30"/>
    <w:qFormat/>
    <w:rsid w:val="00F04E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e">
    <w:name w:val="Выделенная цитата Знак"/>
    <w:basedOn w:val="a3"/>
    <w:link w:val="affd"/>
    <w:uiPriority w:val="30"/>
    <w:rsid w:val="00F04EEE"/>
    <w:rPr>
      <w:i/>
      <w:shd w:val="clear" w:color="auto" w:fill="F2F2F2"/>
    </w:rPr>
  </w:style>
  <w:style w:type="character" w:customStyle="1" w:styleId="HeaderChar">
    <w:name w:val="Header Char"/>
    <w:basedOn w:val="a3"/>
    <w:uiPriority w:val="99"/>
    <w:rsid w:val="00F04EEE"/>
  </w:style>
  <w:style w:type="character" w:customStyle="1" w:styleId="FooterChar">
    <w:name w:val="Footer Char"/>
    <w:basedOn w:val="a3"/>
    <w:uiPriority w:val="99"/>
    <w:rsid w:val="00F04EEE"/>
  </w:style>
  <w:style w:type="table" w:customStyle="1" w:styleId="TableGridLight">
    <w:name w:val="Table Grid Light"/>
    <w:basedOn w:val="a4"/>
    <w:uiPriority w:val="59"/>
    <w:rsid w:val="00F04EE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4"/>
    <w:next w:val="120"/>
    <w:uiPriority w:val="59"/>
    <w:rsid w:val="00F04EEE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4"/>
    <w:next w:val="220"/>
    <w:uiPriority w:val="59"/>
    <w:rsid w:val="00F04EEE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4"/>
    <w:next w:val="3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4"/>
    <w:next w:val="4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4"/>
    <w:next w:val="5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4"/>
    <w:next w:val="-1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4"/>
    <w:next w:val="-2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4"/>
    <w:next w:val="-3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0">
    <w:name w:val="Таблица-сетка 42"/>
    <w:basedOn w:val="a4"/>
    <w:next w:val="-42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4"/>
    <w:uiPriority w:val="5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4"/>
    <w:next w:val="-5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4"/>
    <w:next w:val="-6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4"/>
    <w:next w:val="-72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4"/>
    <w:next w:val="-1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4"/>
    <w:next w:val="-2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4"/>
    <w:next w:val="-3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4"/>
    <w:next w:val="-421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4"/>
    <w:next w:val="-5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4"/>
    <w:next w:val="-6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4"/>
    <w:next w:val="-720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4"/>
    <w:uiPriority w:val="99"/>
    <w:rsid w:val="00F04EE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4"/>
    <w:uiPriority w:val="9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F04EEE"/>
    <w:rPr>
      <w:sz w:val="18"/>
    </w:rPr>
  </w:style>
  <w:style w:type="paragraph" w:styleId="afff">
    <w:name w:val="endnote text"/>
    <w:basedOn w:val="a2"/>
    <w:link w:val="afff0"/>
    <w:uiPriority w:val="99"/>
    <w:semiHidden/>
    <w:unhideWhenUsed/>
    <w:rsid w:val="00F04EEE"/>
    <w:pPr>
      <w:spacing w:after="0" w:line="240" w:lineRule="auto"/>
    </w:pPr>
    <w:rPr>
      <w:sz w:val="20"/>
    </w:rPr>
  </w:style>
  <w:style w:type="character" w:customStyle="1" w:styleId="afff0">
    <w:name w:val="Текст концевой сноски Знак"/>
    <w:basedOn w:val="a3"/>
    <w:link w:val="afff"/>
    <w:uiPriority w:val="99"/>
    <w:semiHidden/>
    <w:rsid w:val="00F04EEE"/>
    <w:rPr>
      <w:sz w:val="20"/>
    </w:rPr>
  </w:style>
  <w:style w:type="character" w:styleId="afff1">
    <w:name w:val="endnote reference"/>
    <w:basedOn w:val="a3"/>
    <w:uiPriority w:val="99"/>
    <w:semiHidden/>
    <w:unhideWhenUsed/>
    <w:rsid w:val="00F04EEE"/>
    <w:rPr>
      <w:vertAlign w:val="superscript"/>
    </w:rPr>
  </w:style>
  <w:style w:type="paragraph" w:styleId="43">
    <w:name w:val="toc 4"/>
    <w:basedOn w:val="a2"/>
    <w:next w:val="a2"/>
    <w:uiPriority w:val="39"/>
    <w:unhideWhenUsed/>
    <w:rsid w:val="00F04EEE"/>
    <w:pPr>
      <w:spacing w:after="57"/>
      <w:ind w:left="850"/>
    </w:pPr>
  </w:style>
  <w:style w:type="paragraph" w:styleId="53">
    <w:name w:val="toc 5"/>
    <w:basedOn w:val="a2"/>
    <w:next w:val="a2"/>
    <w:uiPriority w:val="39"/>
    <w:unhideWhenUsed/>
    <w:rsid w:val="00F04EEE"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rsid w:val="00F04EEE"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rsid w:val="00F04EEE"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rsid w:val="00F04EEE"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rsid w:val="00F04EEE"/>
    <w:pPr>
      <w:spacing w:after="57"/>
      <w:ind w:left="2268"/>
    </w:pPr>
  </w:style>
  <w:style w:type="paragraph" w:styleId="afff2">
    <w:name w:val="table of figures"/>
    <w:basedOn w:val="a2"/>
    <w:next w:val="a2"/>
    <w:uiPriority w:val="99"/>
    <w:unhideWhenUsed/>
    <w:rsid w:val="00F04EEE"/>
    <w:pPr>
      <w:spacing w:after="0"/>
    </w:pPr>
  </w:style>
  <w:style w:type="table" w:customStyle="1" w:styleId="33">
    <w:name w:val="Сетка таблицы3"/>
    <w:basedOn w:val="a4"/>
    <w:next w:val="af0"/>
    <w:uiPriority w:val="59"/>
    <w:rsid w:val="00F04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1">
    <w:name w:val="ListBullets1"/>
    <w:uiPriority w:val="99"/>
    <w:rsid w:val="00F04EEE"/>
  </w:style>
  <w:style w:type="table" w:customStyle="1" w:styleId="121">
    <w:name w:val="Сетка таблицы12"/>
    <w:basedOn w:val="a4"/>
    <w:next w:val="af0"/>
    <w:rsid w:val="00F04E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88095CB421E4E02BDC9682AFEE1723A">
    <w:name w:val="088095CB421E4E02BDC9682AFEE1723A"/>
    <w:rsid w:val="00F04EEE"/>
    <w:pPr>
      <w:spacing w:after="200" w:line="276" w:lineRule="auto"/>
    </w:pPr>
    <w:rPr>
      <w:rFonts w:eastAsia="Arial"/>
      <w:lang w:eastAsia="ru-RU"/>
    </w:rPr>
  </w:style>
  <w:style w:type="paragraph" w:customStyle="1" w:styleId="xl65">
    <w:name w:val="xl65"/>
    <w:basedOn w:val="a2"/>
    <w:rsid w:val="00F0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2"/>
    <w:rsid w:val="00F04E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2"/>
    <w:rsid w:val="00F04E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2"/>
    <w:rsid w:val="00F04E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F04EE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2"/>
    <w:rsid w:val="00F04E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2"/>
    <w:rsid w:val="00F04E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2"/>
    <w:rsid w:val="00F04E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2"/>
    <w:rsid w:val="00F04E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1">
    <w:name w:val="xl91"/>
    <w:basedOn w:val="a2"/>
    <w:rsid w:val="00F04EE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table" w:customStyle="1" w:styleId="120">
    <w:name w:val="Таблица простая 12"/>
    <w:basedOn w:val="a4"/>
    <w:uiPriority w:val="41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4"/>
    <w:uiPriority w:val="42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0">
    <w:name w:val="Таблица простая 32"/>
    <w:basedOn w:val="a4"/>
    <w:uiPriority w:val="43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4"/>
    <w:uiPriority w:val="44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4"/>
    <w:uiPriority w:val="45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4"/>
    <w:uiPriority w:val="46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4"/>
    <w:uiPriority w:val="47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4"/>
    <w:uiPriority w:val="48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52">
    <w:name w:val="Таблица-сетка 5 темная2"/>
    <w:basedOn w:val="a4"/>
    <w:uiPriority w:val="50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4"/>
    <w:uiPriority w:val="51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4"/>
    <w:uiPriority w:val="52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4"/>
    <w:uiPriority w:val="46"/>
    <w:rsid w:val="00F04E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4"/>
    <w:uiPriority w:val="47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4"/>
    <w:uiPriority w:val="48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1">
    <w:name w:val="Список-таблица 42"/>
    <w:basedOn w:val="a4"/>
    <w:uiPriority w:val="49"/>
    <w:rsid w:val="00F04E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4"/>
    <w:uiPriority w:val="50"/>
    <w:rsid w:val="00F04E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4"/>
    <w:uiPriority w:val="51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4"/>
    <w:uiPriority w:val="52"/>
    <w:rsid w:val="00F04EE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44">
    <w:name w:val="Сетка таблицы4"/>
    <w:basedOn w:val="a4"/>
    <w:next w:val="af0"/>
    <w:uiPriority w:val="59"/>
    <w:rsid w:val="002F4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block-3c">
    <w:name w:val="block__block-3c"/>
    <w:basedOn w:val="a2"/>
    <w:rsid w:val="00E3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21AE-AD43-49FF-9651-7708A807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22</Pages>
  <Words>4797</Words>
  <Characters>27348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Кабинет</cp:lastModifiedBy>
  <cp:revision>15</cp:revision>
  <cp:lastPrinted>2025-03-18T09:28:00Z</cp:lastPrinted>
  <dcterms:created xsi:type="dcterms:W3CDTF">2025-08-18T03:48:00Z</dcterms:created>
  <dcterms:modified xsi:type="dcterms:W3CDTF">2026-01-15T09:09:00Z</dcterms:modified>
</cp:coreProperties>
</file>