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C7576" w14:textId="77777777" w:rsidR="001A206B" w:rsidRPr="00BE21E7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  <w:r w:rsidRPr="00BE21E7">
        <w:rPr>
          <w:rFonts w:ascii="Calibri" w:hAnsi="Calibri"/>
          <w:noProof/>
          <w:position w:val="0"/>
          <w:sz w:val="28"/>
          <w:szCs w:val="28"/>
        </w:rPr>
        <w:drawing>
          <wp:inline distT="0" distB="0" distL="0" distR="0" wp14:anchorId="2E3C10F8" wp14:editId="5163D608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2A86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07633DDC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0548D8F9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56B876D6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7DB3DA49" w14:textId="6600AE59" w:rsidR="001A206B" w:rsidRPr="00BE21E7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4"/>
          <w:szCs w:val="44"/>
        </w:rPr>
      </w:pPr>
      <w:r w:rsidRPr="00BE21E7">
        <w:rPr>
          <w:rFonts w:eastAsia="Times New Roman" w:cs="Times New Roman"/>
          <w:color w:val="000000"/>
          <w:sz w:val="44"/>
          <w:szCs w:val="44"/>
        </w:rPr>
        <w:t>Инструкция по охране труда</w:t>
      </w:r>
    </w:p>
    <w:p w14:paraId="77CA2DF5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4"/>
          <w:szCs w:val="44"/>
        </w:rPr>
      </w:pPr>
    </w:p>
    <w:p w14:paraId="2252118F" w14:textId="11E7353A" w:rsidR="00004270" w:rsidRPr="00BE21E7" w:rsidRDefault="00F26301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4"/>
          <w:szCs w:val="44"/>
        </w:rPr>
      </w:pPr>
      <w:r w:rsidRPr="00BE21E7">
        <w:rPr>
          <w:rFonts w:eastAsia="Times New Roman" w:cs="Times New Roman"/>
          <w:color w:val="000000"/>
          <w:sz w:val="44"/>
          <w:szCs w:val="44"/>
        </w:rPr>
        <w:t>компетенции</w:t>
      </w:r>
      <w:r w:rsidR="00004270" w:rsidRPr="00BE21E7">
        <w:rPr>
          <w:rFonts w:eastAsia="Times New Roman" w:cs="Times New Roman"/>
          <w:color w:val="000000"/>
          <w:sz w:val="44"/>
          <w:szCs w:val="44"/>
        </w:rPr>
        <w:t xml:space="preserve"> </w:t>
      </w:r>
      <w:r w:rsidR="00327C8E">
        <w:rPr>
          <w:rFonts w:eastAsia="Times New Roman" w:cs="Times New Roman"/>
          <w:color w:val="000000"/>
          <w:sz w:val="44"/>
          <w:szCs w:val="44"/>
        </w:rPr>
        <w:br/>
      </w:r>
      <w:r w:rsidR="00004270" w:rsidRPr="00BE21E7">
        <w:rPr>
          <w:rFonts w:eastAsia="Times New Roman" w:cs="Times New Roman"/>
          <w:color w:val="000000"/>
          <w:sz w:val="44"/>
          <w:szCs w:val="44"/>
        </w:rPr>
        <w:t>«</w:t>
      </w:r>
      <w:r w:rsidR="00327C8E">
        <w:rPr>
          <w:rFonts w:eastAsia="Times New Roman" w:cs="Times New Roman"/>
          <w:color w:val="000000"/>
          <w:sz w:val="44"/>
          <w:szCs w:val="44"/>
        </w:rPr>
        <w:t>Автоматизация бизнес-процессов организаций</w:t>
      </w:r>
      <w:r w:rsidR="00721165" w:rsidRPr="00BE21E7">
        <w:rPr>
          <w:rFonts w:eastAsia="Times New Roman" w:cs="Times New Roman"/>
          <w:color w:val="000000"/>
          <w:sz w:val="44"/>
          <w:szCs w:val="44"/>
        </w:rPr>
        <w:t>»</w:t>
      </w:r>
    </w:p>
    <w:p w14:paraId="417850AC" w14:textId="33A35475" w:rsidR="00584FB3" w:rsidRPr="00BE21E7" w:rsidRDefault="00BE21E7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4"/>
          <w:szCs w:val="44"/>
        </w:rPr>
      </w:pPr>
      <w:r w:rsidRPr="00327C8E">
        <w:rPr>
          <w:rFonts w:eastAsia="Times New Roman" w:cs="Times New Roman"/>
          <w:sz w:val="44"/>
          <w:szCs w:val="44"/>
        </w:rPr>
        <w:t xml:space="preserve">Регионального </w:t>
      </w:r>
      <w:r w:rsidR="00A74F0F" w:rsidRPr="00BE21E7">
        <w:rPr>
          <w:rFonts w:eastAsia="Times New Roman" w:cs="Times New Roman"/>
          <w:sz w:val="44"/>
          <w:szCs w:val="44"/>
        </w:rPr>
        <w:t>этапа</w:t>
      </w:r>
      <w:r w:rsidR="00584FB3" w:rsidRPr="00BE21E7">
        <w:rPr>
          <w:rFonts w:eastAsia="Times New Roman" w:cs="Times New Roman"/>
          <w:color w:val="000000"/>
          <w:sz w:val="44"/>
          <w:szCs w:val="44"/>
        </w:rPr>
        <w:t xml:space="preserve"> Чемпионата по профессиональному мастерству «Профессионалы» </w:t>
      </w:r>
    </w:p>
    <w:p w14:paraId="65F84C6D" w14:textId="4CACC5F6" w:rsidR="00A74F0F" w:rsidRPr="00BE21E7" w:rsidRDefault="003F042D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4"/>
          <w:szCs w:val="44"/>
          <w:u w:val="single"/>
        </w:rPr>
      </w:pPr>
      <w:r>
        <w:rPr>
          <w:rFonts w:eastAsia="Times New Roman" w:cs="Times New Roman"/>
          <w:color w:val="000000"/>
          <w:sz w:val="44"/>
          <w:szCs w:val="44"/>
          <w:u w:val="single"/>
        </w:rPr>
        <w:t>Пензенская область</w:t>
      </w:r>
    </w:p>
    <w:p w14:paraId="33D6F31A" w14:textId="0A098460" w:rsidR="00A74F0F" w:rsidRPr="00A228FA" w:rsidRDefault="00327C8E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2"/>
          <w:szCs w:val="32"/>
        </w:rPr>
      </w:pPr>
      <w:r w:rsidRPr="00A228FA">
        <w:rPr>
          <w:rFonts w:eastAsia="Times New Roman" w:cs="Times New Roman"/>
          <w:color w:val="000000"/>
          <w:sz w:val="32"/>
          <w:szCs w:val="32"/>
        </w:rPr>
        <w:t>Субъект РФ</w:t>
      </w:r>
    </w:p>
    <w:p w14:paraId="3FBBB964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1FC4022E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D9451D0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7E136DC1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4A66731C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575AC586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5058830A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6EA7FCE8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D9E4E29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7D295AB9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68A77A0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791BF7E2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4101933C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747A41A1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1134BFB8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15D64B15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590B2883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1C1E1929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49B7FF21" w14:textId="04B8A5B1" w:rsidR="001A206B" w:rsidRPr="00BE21E7" w:rsidRDefault="00A74F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r w:rsidRPr="00BE21E7">
        <w:rPr>
          <w:rFonts w:eastAsia="Times New Roman" w:cs="Times New Roman"/>
          <w:color w:val="000000"/>
          <w:sz w:val="28"/>
          <w:szCs w:val="28"/>
        </w:rPr>
        <w:t>202</w:t>
      </w:r>
      <w:r w:rsidR="0032232C">
        <w:rPr>
          <w:rFonts w:eastAsia="Times New Roman" w:cs="Times New Roman"/>
          <w:color w:val="000000"/>
          <w:sz w:val="28"/>
          <w:szCs w:val="28"/>
        </w:rPr>
        <w:t>6</w:t>
      </w:r>
      <w:bookmarkStart w:id="0" w:name="_GoBack"/>
      <w:bookmarkEnd w:id="0"/>
      <w:r w:rsidR="00004270" w:rsidRPr="00BE21E7">
        <w:rPr>
          <w:rFonts w:eastAsia="Times New Roman" w:cs="Times New Roman"/>
          <w:color w:val="000000"/>
          <w:sz w:val="28"/>
          <w:szCs w:val="28"/>
        </w:rPr>
        <w:t xml:space="preserve"> г.</w:t>
      </w:r>
    </w:p>
    <w:p w14:paraId="32C36889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0D8E178E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1F2A5683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645B4B6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2B326AC8" w14:textId="77777777" w:rsidR="001A206B" w:rsidRPr="00BE21E7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BE21E7">
        <w:rPr>
          <w:rFonts w:eastAsia="Times New Roman" w:cs="Times New Roman"/>
          <w:b/>
          <w:color w:val="000000"/>
          <w:sz w:val="28"/>
          <w:szCs w:val="28"/>
        </w:rPr>
        <w:t>Содержание</w:t>
      </w:r>
    </w:p>
    <w:sdt>
      <w:sdtPr>
        <w:rPr>
          <w:sz w:val="28"/>
          <w:szCs w:val="28"/>
        </w:rPr>
        <w:id w:val="-1803526934"/>
        <w:docPartObj>
          <w:docPartGallery w:val="Table of Contents"/>
          <w:docPartUnique/>
        </w:docPartObj>
      </w:sdtPr>
      <w:sdtEndPr/>
      <w:sdtContent>
        <w:p w14:paraId="48374B21" w14:textId="77777777" w:rsidR="001A206B" w:rsidRPr="00BE21E7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 w:rsidRPr="00BE21E7">
            <w:rPr>
              <w:sz w:val="28"/>
              <w:szCs w:val="28"/>
            </w:rPr>
            <w:fldChar w:fldCharType="begin"/>
          </w:r>
          <w:r w:rsidRPr="00BE21E7">
            <w:rPr>
              <w:sz w:val="28"/>
              <w:szCs w:val="28"/>
            </w:rPr>
            <w:instrText xml:space="preserve"> TOC \h \u \z </w:instrText>
          </w:r>
          <w:r w:rsidRPr="00BE21E7">
            <w:rPr>
              <w:sz w:val="28"/>
              <w:szCs w:val="28"/>
            </w:rPr>
            <w:fldChar w:fldCharType="separate"/>
          </w:r>
          <w:hyperlink w:anchor="_heading=h.30j0zll" w:tooltip="#_heading=h.30j0zll" w:history="1">
            <w:r w:rsidRPr="00BE21E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 w:rsidRPr="00BE21E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0C4A0DFA" w14:textId="77777777" w:rsidR="001A206B" w:rsidRPr="00BE21E7" w:rsidRDefault="008951A4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 w:tooltip="#_heading=h.1fob9te" w:history="1">
            <w:r w:rsidR="00A8114D" w:rsidRPr="00BE21E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A8114D" w:rsidRPr="00BE21E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1006F342" w14:textId="77777777" w:rsidR="001A206B" w:rsidRPr="00BE21E7" w:rsidRDefault="008951A4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A8114D" w:rsidRPr="00BE21E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A8114D" w:rsidRPr="00BE21E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75AEF0BB" w14:textId="77777777" w:rsidR="001A206B" w:rsidRPr="00BE21E7" w:rsidRDefault="008951A4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ooltip="#_heading=h.tyjcwt" w:history="1">
            <w:r w:rsidR="00A8114D" w:rsidRPr="00BE21E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A8114D" w:rsidRPr="00BE21E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6</w:t>
            </w:r>
          </w:hyperlink>
        </w:p>
        <w:p w14:paraId="53563A42" w14:textId="77777777" w:rsidR="001A206B" w:rsidRPr="00BE21E7" w:rsidRDefault="008951A4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A8114D" w:rsidRPr="00BE21E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A8114D" w:rsidRPr="00BE21E7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7</w:t>
            </w:r>
          </w:hyperlink>
        </w:p>
        <w:p w14:paraId="2E05C76D" w14:textId="68F00038" w:rsidR="001A206B" w:rsidRPr="00BE21E7" w:rsidRDefault="008951A4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A8114D" w:rsidRPr="00BE21E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A8114D" w:rsidRPr="00BE21E7">
              <w:rPr>
                <w:rFonts w:eastAsia="Times New Roman" w:cs="Times New Roman"/>
                <w:color w:val="000000"/>
                <w:sz w:val="28"/>
                <w:szCs w:val="28"/>
              </w:rPr>
              <w:tab/>
            </w:r>
            <w:r w:rsidR="00A228FA"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</w:hyperlink>
        </w:p>
        <w:p w14:paraId="2EC06515" w14:textId="23BB106F" w:rsidR="001A206B" w:rsidRPr="00BE21E7" w:rsidRDefault="008951A4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A8114D" w:rsidRPr="00BE21E7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A8114D" w:rsidRPr="00BE21E7">
              <w:rPr>
                <w:rFonts w:eastAsia="Times New Roman" w:cs="Times New Roman"/>
                <w:color w:val="000000"/>
                <w:sz w:val="28"/>
                <w:szCs w:val="28"/>
              </w:rPr>
              <w:tab/>
            </w:r>
            <w:r w:rsidR="00A228FA">
              <w:rPr>
                <w:rFonts w:eastAsia="Times New Roman" w:cs="Times New Roman"/>
                <w:color w:val="000000"/>
                <w:sz w:val="28"/>
                <w:szCs w:val="28"/>
              </w:rPr>
              <w:t>9</w:t>
            </w:r>
          </w:hyperlink>
          <w:r w:rsidR="00A8114D" w:rsidRPr="00BE21E7">
            <w:rPr>
              <w:sz w:val="28"/>
              <w:szCs w:val="28"/>
            </w:rPr>
            <w:fldChar w:fldCharType="end"/>
          </w:r>
        </w:p>
      </w:sdtContent>
    </w:sdt>
    <w:p w14:paraId="25F2B138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  <w:sz w:val="28"/>
          <w:szCs w:val="28"/>
        </w:rPr>
      </w:pPr>
    </w:p>
    <w:p w14:paraId="6A857BF8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1DF1D600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61AB8FF8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0DBF125C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76301129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2D0F4583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DEA708E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65ECD9BD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4A6A25EA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653D5E51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7E58413C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1ACB85A6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0CD2E5AF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11C21CC8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5ED6CC97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7173B5F0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7F17A667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4957C51D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4731C193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5ADC0EA6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472AE5DF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53C1879C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427C3F38" w14:textId="77777777" w:rsidR="001A206B" w:rsidRPr="00BE21E7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3920F20" w14:textId="77777777" w:rsidR="001A206B" w:rsidRPr="00BE21E7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gjdgxs"/>
      <w:bookmarkEnd w:id="1"/>
      <w:r w:rsidRPr="00BE21E7">
        <w:rPr>
          <w:sz w:val="28"/>
          <w:szCs w:val="28"/>
        </w:rPr>
        <w:br w:type="page" w:clear="all"/>
      </w:r>
    </w:p>
    <w:p w14:paraId="78A2336F" w14:textId="77777777" w:rsidR="00BE21E7" w:rsidRPr="00BE21E7" w:rsidRDefault="00BE21E7" w:rsidP="00BE21E7">
      <w:pPr>
        <w:pStyle w:val="1"/>
        <w:numPr>
          <w:ilvl w:val="1"/>
          <w:numId w:val="21"/>
        </w:numPr>
        <w:tabs>
          <w:tab w:val="left" w:pos="3578"/>
        </w:tabs>
        <w:spacing w:before="0" w:line="240" w:lineRule="auto"/>
        <w:ind w:left="1049" w:hanging="730"/>
        <w:jc w:val="center"/>
        <w:rPr>
          <w:rFonts w:ascii="Times New Roman" w:hAnsi="Times New Roman" w:cs="Times New Roman"/>
          <w:color w:val="000000" w:themeColor="text1"/>
        </w:rPr>
      </w:pPr>
      <w:bookmarkStart w:id="2" w:name="_heading=h.30j0zll"/>
      <w:bookmarkEnd w:id="2"/>
      <w:r w:rsidRPr="00BE21E7">
        <w:rPr>
          <w:rFonts w:ascii="Times New Roman" w:hAnsi="Times New Roman" w:cs="Times New Roman"/>
          <w:color w:val="000000" w:themeColor="text1"/>
          <w:spacing w:val="-2"/>
        </w:rPr>
        <w:lastRenderedPageBreak/>
        <w:t>Область</w:t>
      </w:r>
      <w:r w:rsidRPr="00BE21E7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  <w:spacing w:val="-1"/>
        </w:rPr>
        <w:t>применения</w:t>
      </w:r>
    </w:p>
    <w:p w14:paraId="5DF21D39" w14:textId="54CB5349" w:rsidR="00BE21E7" w:rsidRPr="00BE21E7" w:rsidRDefault="00BE21E7" w:rsidP="00BE21E7">
      <w:pPr>
        <w:pStyle w:val="af6"/>
        <w:widowControl w:val="0"/>
        <w:numPr>
          <w:ilvl w:val="1"/>
          <w:numId w:val="20"/>
        </w:numPr>
        <w:tabs>
          <w:tab w:val="left" w:pos="0"/>
        </w:tabs>
        <w:autoSpaceDE w:val="0"/>
        <w:autoSpaceDN w:val="0"/>
        <w:spacing w:line="240" w:lineRule="auto"/>
        <w:ind w:left="0" w:right="12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Настоящие правила разработаны на основе типовой инструкции 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охране труда с учетом требований законодательных и иных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нормативных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правовых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актов,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содержащих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государственные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требования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охраны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труда,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охране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труда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предназначена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для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участников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Регионального</w:t>
      </w:r>
      <w:r w:rsidRPr="00BE21E7">
        <w:rPr>
          <w:rFonts w:cs="Times New Roman"/>
          <w:color w:val="000000" w:themeColor="text1"/>
          <w:spacing w:val="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этапа</w:t>
      </w:r>
      <w:r w:rsidRPr="00BE21E7">
        <w:rPr>
          <w:rFonts w:cs="Times New Roman"/>
          <w:color w:val="000000" w:themeColor="text1"/>
          <w:spacing w:val="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Чемпионата</w:t>
      </w:r>
      <w:r w:rsidRPr="00BE21E7">
        <w:rPr>
          <w:rFonts w:cs="Times New Roman"/>
          <w:color w:val="000000" w:themeColor="text1"/>
          <w:spacing w:val="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профессиональному</w:t>
      </w:r>
      <w:r w:rsidRPr="00BE21E7">
        <w:rPr>
          <w:rFonts w:cs="Times New Roman"/>
          <w:color w:val="000000" w:themeColor="text1"/>
          <w:spacing w:val="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 xml:space="preserve">мастерству </w:t>
      </w:r>
      <w:r w:rsidRPr="00BE21E7">
        <w:rPr>
          <w:color w:val="000000" w:themeColor="text1"/>
          <w:sz w:val="28"/>
          <w:szCs w:val="28"/>
        </w:rPr>
        <w:t>«Профессионалы»</w:t>
      </w:r>
      <w:r w:rsidRPr="00BE21E7">
        <w:rPr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color w:val="000000" w:themeColor="text1"/>
          <w:sz w:val="28"/>
          <w:szCs w:val="28"/>
        </w:rPr>
        <w:t>в</w:t>
      </w:r>
      <w:r w:rsidRPr="00BE21E7">
        <w:rPr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color w:val="000000" w:themeColor="text1"/>
          <w:sz w:val="28"/>
          <w:szCs w:val="28"/>
        </w:rPr>
        <w:t>202</w:t>
      </w:r>
      <w:r w:rsidR="00327C8E">
        <w:rPr>
          <w:color w:val="000000" w:themeColor="text1"/>
          <w:sz w:val="28"/>
          <w:szCs w:val="28"/>
        </w:rPr>
        <w:t>6</w:t>
      </w:r>
      <w:r w:rsidRPr="00BE21E7">
        <w:rPr>
          <w:color w:val="000000" w:themeColor="text1"/>
          <w:spacing w:val="-6"/>
          <w:sz w:val="28"/>
          <w:szCs w:val="28"/>
        </w:rPr>
        <w:t xml:space="preserve"> </w:t>
      </w:r>
      <w:r w:rsidRPr="00BE21E7">
        <w:rPr>
          <w:color w:val="000000" w:themeColor="text1"/>
          <w:sz w:val="28"/>
          <w:szCs w:val="28"/>
        </w:rPr>
        <w:t>г.</w:t>
      </w:r>
      <w:r w:rsidRPr="00BE21E7">
        <w:rPr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color w:val="000000" w:themeColor="text1"/>
          <w:sz w:val="28"/>
          <w:szCs w:val="28"/>
        </w:rPr>
        <w:t>(далее</w:t>
      </w:r>
      <w:r w:rsidRPr="00BE21E7">
        <w:rPr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color w:val="000000" w:themeColor="text1"/>
          <w:sz w:val="28"/>
          <w:szCs w:val="28"/>
        </w:rPr>
        <w:t>Чемпионата).</w:t>
      </w:r>
    </w:p>
    <w:p w14:paraId="4768ACA8" w14:textId="68CD680E" w:rsidR="00BE21E7" w:rsidRPr="00BE21E7" w:rsidRDefault="00BE21E7" w:rsidP="00BE21E7">
      <w:pPr>
        <w:pStyle w:val="af6"/>
        <w:widowControl w:val="0"/>
        <w:numPr>
          <w:ilvl w:val="1"/>
          <w:numId w:val="20"/>
        </w:numPr>
        <w:tabs>
          <w:tab w:val="left" w:pos="0"/>
        </w:tabs>
        <w:autoSpaceDE w:val="0"/>
        <w:autoSpaceDN w:val="0"/>
        <w:spacing w:line="240" w:lineRule="auto"/>
        <w:ind w:left="0" w:right="125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Выполнение требований настоящих правил обязательны для всех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участников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Регионального</w:t>
      </w:r>
      <w:r w:rsidRPr="00BE21E7">
        <w:rPr>
          <w:rFonts w:cs="Times New Roman"/>
          <w:color w:val="000000" w:themeColor="text1"/>
          <w:spacing w:val="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этапа</w:t>
      </w:r>
      <w:r w:rsidRPr="00BE21E7">
        <w:rPr>
          <w:rFonts w:cs="Times New Roman"/>
          <w:color w:val="000000" w:themeColor="text1"/>
          <w:spacing w:val="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Чемпионата</w:t>
      </w:r>
      <w:r w:rsidRPr="00BE21E7">
        <w:rPr>
          <w:rFonts w:cs="Times New Roman"/>
          <w:color w:val="000000" w:themeColor="text1"/>
          <w:spacing w:val="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 профессиональному мастерству «Профессионалы» в 2025 г компетенции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«</w:t>
      </w:r>
      <w:r w:rsidR="00327C8E">
        <w:rPr>
          <w:rFonts w:cs="Times New Roman"/>
          <w:color w:val="000000" w:themeColor="text1"/>
          <w:sz w:val="28"/>
          <w:szCs w:val="28"/>
        </w:rPr>
        <w:t>Автоматизация бизнес-процессов организаций».</w:t>
      </w:r>
    </w:p>
    <w:p w14:paraId="15B4734A" w14:textId="77777777" w:rsidR="00BE21E7" w:rsidRPr="00BE21E7" w:rsidRDefault="00BE21E7" w:rsidP="00BE21E7">
      <w:pPr>
        <w:pStyle w:val="1"/>
        <w:numPr>
          <w:ilvl w:val="1"/>
          <w:numId w:val="21"/>
        </w:numPr>
        <w:tabs>
          <w:tab w:val="left" w:pos="3513"/>
        </w:tabs>
        <w:spacing w:before="0" w:line="240" w:lineRule="auto"/>
        <w:ind w:left="3513" w:hanging="730"/>
        <w:jc w:val="left"/>
        <w:rPr>
          <w:rFonts w:ascii="Times New Roman" w:hAnsi="Times New Roman" w:cs="Times New Roman"/>
          <w:color w:val="000000" w:themeColor="text1"/>
        </w:rPr>
      </w:pPr>
      <w:bookmarkStart w:id="3" w:name="_bookmark1"/>
      <w:bookmarkEnd w:id="3"/>
      <w:r w:rsidRPr="00BE21E7">
        <w:rPr>
          <w:rFonts w:ascii="Times New Roman" w:hAnsi="Times New Roman" w:cs="Times New Roman"/>
          <w:color w:val="000000" w:themeColor="text1"/>
          <w:spacing w:val="-1"/>
        </w:rPr>
        <w:t>Нормативные</w:t>
      </w:r>
      <w:r w:rsidRPr="00BE21E7">
        <w:rPr>
          <w:rFonts w:ascii="Times New Roman" w:hAnsi="Times New Roman" w:cs="Times New Roman"/>
          <w:color w:val="000000" w:themeColor="text1"/>
          <w:spacing w:val="-17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ссылки</w:t>
      </w:r>
    </w:p>
    <w:p w14:paraId="46B79195" w14:textId="77777777" w:rsidR="00BE21E7" w:rsidRPr="00BE21E7" w:rsidRDefault="00BE21E7" w:rsidP="00BE21E7">
      <w:pPr>
        <w:pStyle w:val="af6"/>
        <w:widowControl w:val="0"/>
        <w:numPr>
          <w:ilvl w:val="1"/>
          <w:numId w:val="19"/>
        </w:numPr>
        <w:tabs>
          <w:tab w:val="left" w:pos="0"/>
        </w:tabs>
        <w:autoSpaceDE w:val="0"/>
        <w:autoSpaceDN w:val="0"/>
        <w:spacing w:line="240" w:lineRule="auto"/>
        <w:ind w:left="0" w:right="349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Правила</w:t>
      </w:r>
      <w:r w:rsidRPr="00BE21E7">
        <w:rPr>
          <w:rFonts w:cs="Times New Roman"/>
          <w:color w:val="000000" w:themeColor="text1"/>
          <w:spacing w:val="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разработаны</w:t>
      </w:r>
      <w:r w:rsidRPr="00BE21E7">
        <w:rPr>
          <w:rFonts w:cs="Times New Roman"/>
          <w:color w:val="000000" w:themeColor="text1"/>
          <w:spacing w:val="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основании</w:t>
      </w:r>
      <w:r w:rsidRPr="00BE21E7">
        <w:rPr>
          <w:rFonts w:cs="Times New Roman"/>
          <w:color w:val="000000" w:themeColor="text1"/>
          <w:spacing w:val="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следующих</w:t>
      </w:r>
      <w:r w:rsidRPr="00BE21E7">
        <w:rPr>
          <w:rFonts w:cs="Times New Roman"/>
          <w:color w:val="000000" w:themeColor="text1"/>
          <w:spacing w:val="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документов</w:t>
      </w:r>
      <w:r w:rsidRPr="00BE21E7">
        <w:rPr>
          <w:rFonts w:cs="Times New Roman"/>
          <w:color w:val="000000" w:themeColor="text1"/>
          <w:spacing w:val="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источников:</w:t>
      </w:r>
    </w:p>
    <w:p w14:paraId="0B58E7B6" w14:textId="77777777" w:rsidR="00BE21E7" w:rsidRPr="00BE21E7" w:rsidRDefault="00BE21E7" w:rsidP="00BE21E7">
      <w:pPr>
        <w:pStyle w:val="af6"/>
        <w:widowControl w:val="0"/>
        <w:numPr>
          <w:ilvl w:val="2"/>
          <w:numId w:val="19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Трудовой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кодекс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Российской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Федерации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30.12.2001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№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197-ФЗ.</w:t>
      </w:r>
    </w:p>
    <w:p w14:paraId="6CBDD7C7" w14:textId="77777777" w:rsidR="00BE21E7" w:rsidRPr="00BE21E7" w:rsidRDefault="00BE21E7" w:rsidP="00BE21E7">
      <w:pPr>
        <w:pStyle w:val="aff2"/>
        <w:ind w:left="0" w:firstLine="0"/>
        <w:jc w:val="left"/>
        <w:rPr>
          <w:color w:val="000000" w:themeColor="text1"/>
        </w:rPr>
      </w:pPr>
    </w:p>
    <w:p w14:paraId="4A0BE301" w14:textId="77777777" w:rsidR="00BE21E7" w:rsidRPr="00BE21E7" w:rsidRDefault="00BE21E7" w:rsidP="00BE21E7">
      <w:pPr>
        <w:pStyle w:val="1"/>
        <w:numPr>
          <w:ilvl w:val="1"/>
          <w:numId w:val="21"/>
        </w:numPr>
        <w:tabs>
          <w:tab w:val="left" w:pos="2808"/>
        </w:tabs>
        <w:spacing w:before="0" w:line="240" w:lineRule="auto"/>
        <w:ind w:left="2807" w:hanging="280"/>
        <w:jc w:val="both"/>
        <w:rPr>
          <w:rFonts w:ascii="Times New Roman" w:hAnsi="Times New Roman" w:cs="Times New Roman"/>
          <w:color w:val="000000" w:themeColor="text1"/>
        </w:rPr>
      </w:pPr>
      <w:bookmarkStart w:id="4" w:name="_bookmark2"/>
      <w:bookmarkEnd w:id="4"/>
      <w:r w:rsidRPr="00BE21E7">
        <w:rPr>
          <w:rFonts w:ascii="Times New Roman" w:hAnsi="Times New Roman" w:cs="Times New Roman"/>
          <w:color w:val="000000" w:themeColor="text1"/>
        </w:rPr>
        <w:t>Общие</w:t>
      </w:r>
      <w:r w:rsidRPr="00BE21E7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требования</w:t>
      </w:r>
      <w:r w:rsidRPr="00BE21E7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охраны</w:t>
      </w:r>
      <w:r w:rsidRPr="00BE21E7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труда</w:t>
      </w:r>
    </w:p>
    <w:p w14:paraId="451084FD" w14:textId="2B1DDFCB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К выполнению конкурсного задания допускаются конкурсанты Чемпионата,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прошедшие вводный инструктаж по охране труда, инструктаж на рабочем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месте,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обучение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проверку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знаний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требований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охраны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труда,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имеющие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справку об обучении (или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работе)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образовательной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организации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(или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производстве)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УГС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09.00.00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Информатика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вычислительная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техника,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ознакомленные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инструкцией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охране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труда,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имеющие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противопоказаний к выполнению заданий по состоянию здоровья и имеющие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необходимые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навыки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эксплуатации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инструмента,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приспособлений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оборудования.</w:t>
      </w:r>
    </w:p>
    <w:p w14:paraId="25CABFC5" w14:textId="77777777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tabs>
          <w:tab w:val="left" w:pos="1302"/>
        </w:tabs>
        <w:autoSpaceDE w:val="0"/>
        <w:autoSpaceDN w:val="0"/>
        <w:spacing w:line="240" w:lineRule="auto"/>
        <w:ind w:left="1302" w:hanging="490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Участник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Чемпионата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обязан:</w:t>
      </w:r>
    </w:p>
    <w:p w14:paraId="6E2BA495" w14:textId="77777777" w:rsidR="00BE21E7" w:rsidRPr="00BE21E7" w:rsidRDefault="00BE21E7" w:rsidP="00BE21E7">
      <w:pPr>
        <w:pStyle w:val="af6"/>
        <w:widowControl w:val="0"/>
        <w:numPr>
          <w:ilvl w:val="2"/>
          <w:numId w:val="18"/>
        </w:numPr>
        <w:tabs>
          <w:tab w:val="left" w:pos="1554"/>
        </w:tabs>
        <w:autoSpaceDE w:val="0"/>
        <w:autoSpaceDN w:val="0"/>
        <w:spacing w:line="240" w:lineRule="auto"/>
        <w:ind w:right="130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Выполнять только ту работу, которая определена его ролью 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Чемпионате.</w:t>
      </w:r>
    </w:p>
    <w:p w14:paraId="1B55D4ED" w14:textId="77777777" w:rsidR="00BE21E7" w:rsidRPr="00BE21E7" w:rsidRDefault="00BE21E7" w:rsidP="00BE21E7">
      <w:pPr>
        <w:pStyle w:val="af6"/>
        <w:widowControl w:val="0"/>
        <w:numPr>
          <w:ilvl w:val="2"/>
          <w:numId w:val="18"/>
        </w:numPr>
        <w:tabs>
          <w:tab w:val="left" w:pos="1540"/>
        </w:tabs>
        <w:autoSpaceDE w:val="0"/>
        <w:autoSpaceDN w:val="0"/>
        <w:spacing w:line="240" w:lineRule="auto"/>
        <w:ind w:right="133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Правильно применять средства индивидуальной и коллективной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защиты.</w:t>
      </w:r>
    </w:p>
    <w:p w14:paraId="46D6580C" w14:textId="77777777" w:rsidR="00BE21E7" w:rsidRPr="00BE21E7" w:rsidRDefault="00BE21E7" w:rsidP="00BE21E7">
      <w:pPr>
        <w:pStyle w:val="af6"/>
        <w:widowControl w:val="0"/>
        <w:numPr>
          <w:ilvl w:val="2"/>
          <w:numId w:val="17"/>
        </w:numPr>
        <w:tabs>
          <w:tab w:val="left" w:pos="1509"/>
        </w:tabs>
        <w:autoSpaceDE w:val="0"/>
        <w:autoSpaceDN w:val="0"/>
        <w:spacing w:line="240" w:lineRule="auto"/>
        <w:ind w:hanging="697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Соблюдать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требования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охраны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труда.</w:t>
      </w:r>
    </w:p>
    <w:p w14:paraId="27FC96EF" w14:textId="77777777" w:rsidR="00BE21E7" w:rsidRPr="00BE21E7" w:rsidRDefault="00BE21E7" w:rsidP="00BE21E7">
      <w:pPr>
        <w:pStyle w:val="af6"/>
        <w:widowControl w:val="0"/>
        <w:numPr>
          <w:ilvl w:val="2"/>
          <w:numId w:val="17"/>
        </w:numPr>
        <w:tabs>
          <w:tab w:val="left" w:pos="1523"/>
        </w:tabs>
        <w:autoSpaceDE w:val="0"/>
        <w:autoSpaceDN w:val="0"/>
        <w:spacing w:line="240" w:lineRule="auto"/>
        <w:ind w:left="104" w:right="124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Немедленно извещать экспертов о любой ситуации, угрожающей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жизни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здоровью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участников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каждом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несчастном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случае,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происшедшем на Чемпионате, или об ухудшении состояния своего здоровья,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 том числе о проявлении признаков острого профессионального заболевания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(отравления).</w:t>
      </w:r>
    </w:p>
    <w:p w14:paraId="203708BF" w14:textId="77777777" w:rsidR="00BE21E7" w:rsidRPr="00BE21E7" w:rsidRDefault="00BE21E7" w:rsidP="00BE21E7">
      <w:pPr>
        <w:pStyle w:val="af6"/>
        <w:widowControl w:val="0"/>
        <w:numPr>
          <w:ilvl w:val="2"/>
          <w:numId w:val="17"/>
        </w:numPr>
        <w:tabs>
          <w:tab w:val="left" w:pos="1574"/>
        </w:tabs>
        <w:autoSpaceDE w:val="0"/>
        <w:autoSpaceDN w:val="0"/>
        <w:spacing w:line="240" w:lineRule="auto"/>
        <w:ind w:left="104" w:right="128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Применять безопасные методы и приёмы выполнения работ 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оказания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первой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помощи,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инструктаж 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охране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труда.</w:t>
      </w:r>
    </w:p>
    <w:p w14:paraId="7A574A85" w14:textId="77777777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tabs>
          <w:tab w:val="left" w:pos="1434"/>
        </w:tabs>
        <w:autoSpaceDE w:val="0"/>
        <w:autoSpaceDN w:val="0"/>
        <w:spacing w:line="240" w:lineRule="auto"/>
        <w:ind w:left="104" w:right="128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конкурсанта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возможны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воздействия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следующих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опасных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вредных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производственных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факторов:</w:t>
      </w:r>
    </w:p>
    <w:p w14:paraId="01D2C6EF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повышенный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уровень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электромагнитного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излучения;</w:t>
      </w:r>
    </w:p>
    <w:p w14:paraId="0E26609F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повышенный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уровень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статического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электричества;</w:t>
      </w:r>
    </w:p>
    <w:p w14:paraId="7155642A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повышенная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яркость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светового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изображения;</w:t>
      </w:r>
    </w:p>
    <w:p w14:paraId="73F09D22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повышенный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уровень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пульсации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светового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потока;</w:t>
      </w:r>
    </w:p>
    <w:p w14:paraId="70C9278C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spacing w:line="240" w:lineRule="auto"/>
        <w:ind w:left="0" w:right="-39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 xml:space="preserve">повышенное значение напряжения в электрической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цепи,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lastRenderedPageBreak/>
        <w:t>замыкание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которой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может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произойти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через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тело человека;</w:t>
      </w:r>
    </w:p>
    <w:p w14:paraId="6FFF0BFC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повышенный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или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пониженный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уровень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освещенности;</w:t>
      </w:r>
    </w:p>
    <w:p w14:paraId="267BB291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повышенный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уровень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прямой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отраженной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блескости;</w:t>
      </w:r>
    </w:p>
    <w:p w14:paraId="727E2D6E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повышенные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уровни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электромагнитного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излучения;</w:t>
      </w:r>
    </w:p>
    <w:p w14:paraId="6DA1BD1C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повышенный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уровень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статического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электричества;</w:t>
      </w:r>
    </w:p>
    <w:p w14:paraId="70E0C771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неравномерность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распределения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яркости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поле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зрения.</w:t>
      </w:r>
    </w:p>
    <w:p w14:paraId="7A502605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напряжение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зрения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внимания;</w:t>
      </w:r>
    </w:p>
    <w:p w14:paraId="6FCF8447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интеллектуальные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эмоциональные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нагрузки;</w:t>
      </w:r>
    </w:p>
    <w:p w14:paraId="07127861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длительные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статические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нагрузки;</w:t>
      </w:r>
    </w:p>
    <w:p w14:paraId="6AA0D9F5" w14:textId="77777777" w:rsidR="00BE21E7" w:rsidRPr="00BE21E7" w:rsidRDefault="00BE21E7" w:rsidP="00BE21E7">
      <w:pPr>
        <w:pStyle w:val="af6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монотонность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труда.</w:t>
      </w:r>
    </w:p>
    <w:p w14:paraId="37D6791A" w14:textId="77777777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autoSpaceDE w:val="0"/>
        <w:autoSpaceDN w:val="0"/>
        <w:spacing w:line="240" w:lineRule="auto"/>
        <w:ind w:left="0" w:right="163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Конкурсантам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Чемпионата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необходимо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знать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соблюдать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требования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охране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труда,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пожарной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безопасности,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производственной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санитарии.</w:t>
      </w:r>
    </w:p>
    <w:p w14:paraId="39F09FE8" w14:textId="77777777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tabs>
          <w:tab w:val="left" w:pos="1458"/>
        </w:tabs>
        <w:autoSpaceDE w:val="0"/>
        <w:autoSpaceDN w:val="0"/>
        <w:spacing w:line="240" w:lineRule="auto"/>
        <w:ind w:left="0" w:right="135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Конкурсные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должны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проводиться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соответствии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технической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документацией задания Чемпионата.</w:t>
      </w:r>
    </w:p>
    <w:p w14:paraId="5F33495E" w14:textId="77777777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tabs>
          <w:tab w:val="left" w:pos="1449"/>
        </w:tabs>
        <w:autoSpaceDE w:val="0"/>
        <w:autoSpaceDN w:val="0"/>
        <w:spacing w:line="240" w:lineRule="auto"/>
        <w:ind w:left="0" w:right="124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Конкурсанты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обязаны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соблюдать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действующие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внутреннего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распорядка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графики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работы,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которыми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предусматриваются: время начала и окончания работы, перерывы для отдыха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питания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другие вопросы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использования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времени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Чемпионата.</w:t>
      </w:r>
    </w:p>
    <w:p w14:paraId="4D927CEE" w14:textId="77777777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autoSpaceDE w:val="0"/>
        <w:autoSpaceDN w:val="0"/>
        <w:spacing w:line="240" w:lineRule="auto"/>
        <w:ind w:left="0" w:right="115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случаях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BE21E7">
        <w:rPr>
          <w:rFonts w:cs="Times New Roman"/>
          <w:color w:val="000000" w:themeColor="text1"/>
          <w:sz w:val="28"/>
          <w:szCs w:val="28"/>
        </w:rPr>
        <w:t>травмирования</w:t>
      </w:r>
      <w:proofErr w:type="spellEnd"/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или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недомогания,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необходимо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прекратить</w:t>
      </w:r>
      <w:r w:rsidRPr="00BE21E7">
        <w:rPr>
          <w:rFonts w:cs="Times New Roman"/>
          <w:color w:val="000000" w:themeColor="text1"/>
          <w:spacing w:val="-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работу,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известить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этом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экспертов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обратиться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медицинское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учреждение.</w:t>
      </w:r>
    </w:p>
    <w:p w14:paraId="07CF91E1" w14:textId="77777777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tabs>
          <w:tab w:val="left" w:pos="1425"/>
        </w:tabs>
        <w:autoSpaceDE w:val="0"/>
        <w:autoSpaceDN w:val="0"/>
        <w:spacing w:line="240" w:lineRule="auto"/>
        <w:ind w:left="0" w:right="13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Лица,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соблюдающие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настоящие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привлекаются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ответственности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согласно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действующему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законодательству.</w:t>
      </w:r>
    </w:p>
    <w:p w14:paraId="411C08EE" w14:textId="77777777" w:rsidR="00BE21E7" w:rsidRPr="00BE21E7" w:rsidRDefault="00BE21E7" w:rsidP="00BE21E7">
      <w:pPr>
        <w:pStyle w:val="af6"/>
        <w:widowControl w:val="0"/>
        <w:numPr>
          <w:ilvl w:val="1"/>
          <w:numId w:val="18"/>
        </w:numPr>
        <w:tabs>
          <w:tab w:val="left" w:pos="1355"/>
        </w:tabs>
        <w:autoSpaceDE w:val="0"/>
        <w:autoSpaceDN w:val="0"/>
        <w:spacing w:line="240" w:lineRule="auto"/>
        <w:ind w:left="0" w:right="125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Несоблюдение конкурсантом норм и правил охраны труда ведет 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потере баллов. Постоянное нарушение норм безопасности может привести 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временному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или полному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отстранению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участия в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Чемпионате.</w:t>
      </w:r>
    </w:p>
    <w:p w14:paraId="6B8F6208" w14:textId="77777777" w:rsidR="00BE21E7" w:rsidRPr="00BE21E7" w:rsidRDefault="00BE21E7" w:rsidP="00BE21E7">
      <w:pPr>
        <w:pStyle w:val="aff2"/>
        <w:ind w:left="0" w:firstLine="0"/>
        <w:jc w:val="left"/>
        <w:rPr>
          <w:color w:val="000000" w:themeColor="text1"/>
        </w:rPr>
      </w:pPr>
    </w:p>
    <w:p w14:paraId="76B0C95C" w14:textId="77777777" w:rsidR="00BE21E7" w:rsidRPr="00BE21E7" w:rsidRDefault="00BE21E7" w:rsidP="00BE21E7">
      <w:pPr>
        <w:pStyle w:val="1"/>
        <w:numPr>
          <w:ilvl w:val="1"/>
          <w:numId w:val="21"/>
        </w:numPr>
        <w:tabs>
          <w:tab w:val="left" w:pos="1790"/>
        </w:tabs>
        <w:spacing w:before="0" w:line="240" w:lineRule="auto"/>
        <w:ind w:left="1789" w:hanging="282"/>
        <w:jc w:val="both"/>
        <w:rPr>
          <w:rFonts w:ascii="Times New Roman" w:hAnsi="Times New Roman" w:cs="Times New Roman"/>
          <w:color w:val="000000" w:themeColor="text1"/>
        </w:rPr>
      </w:pPr>
      <w:bookmarkStart w:id="5" w:name="_bookmark3"/>
      <w:bookmarkEnd w:id="5"/>
      <w:r w:rsidRPr="00BE21E7">
        <w:rPr>
          <w:rFonts w:ascii="Times New Roman" w:hAnsi="Times New Roman" w:cs="Times New Roman"/>
          <w:color w:val="000000" w:themeColor="text1"/>
        </w:rPr>
        <w:t>Требования</w:t>
      </w:r>
      <w:r w:rsidRPr="00BE21E7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охраны</w:t>
      </w:r>
      <w:r w:rsidRPr="00BE21E7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труда</w:t>
      </w:r>
      <w:r w:rsidRPr="00BE21E7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перед</w:t>
      </w:r>
      <w:r w:rsidRPr="00BE21E7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началом</w:t>
      </w:r>
      <w:r w:rsidRPr="00BE21E7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работы</w:t>
      </w:r>
    </w:p>
    <w:p w14:paraId="7729C362" w14:textId="77777777" w:rsidR="00BE21E7" w:rsidRPr="00BE21E7" w:rsidRDefault="00BE21E7" w:rsidP="00BE21E7">
      <w:pPr>
        <w:pStyle w:val="af6"/>
        <w:widowControl w:val="0"/>
        <w:numPr>
          <w:ilvl w:val="1"/>
          <w:numId w:val="15"/>
        </w:numPr>
        <w:tabs>
          <w:tab w:val="left" w:pos="1302"/>
        </w:tabs>
        <w:autoSpaceDE w:val="0"/>
        <w:autoSpaceDN w:val="0"/>
        <w:spacing w:line="240" w:lineRule="auto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Перед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началом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выполнения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конкурсант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обязан:</w:t>
      </w:r>
    </w:p>
    <w:p w14:paraId="18397546" w14:textId="77777777" w:rsidR="00BE21E7" w:rsidRPr="00BE21E7" w:rsidRDefault="00BE21E7" w:rsidP="00BE21E7">
      <w:pPr>
        <w:pStyle w:val="af6"/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spacing w:line="240" w:lineRule="auto"/>
        <w:ind w:left="0" w:right="118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ознакомиться с инструкцией по технике безопасности, с планами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эвакуации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возникновении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пожара,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местами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расположения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санитарно-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бытовых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помещений,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медицинскими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кабинетами,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питьевой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воды,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подготовить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рабочее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соответствии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описанием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компетенции.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окончании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ознакомительного периода, конкурсанты подтверждают свое ознакомление со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всеми процессами, подписав лист прохождения инструктажа по работе 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оборудовании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форме, определенной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Оргкомитетом.</w:t>
      </w:r>
    </w:p>
    <w:p w14:paraId="6F54BCD8" w14:textId="77777777" w:rsidR="00BE21E7" w:rsidRPr="00BE21E7" w:rsidRDefault="00BE21E7" w:rsidP="00BE21E7">
      <w:pPr>
        <w:pStyle w:val="af6"/>
        <w:widowControl w:val="0"/>
        <w:numPr>
          <w:ilvl w:val="0"/>
          <w:numId w:val="23"/>
        </w:numPr>
        <w:tabs>
          <w:tab w:val="left" w:pos="0"/>
          <w:tab w:val="left" w:pos="1542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подготовить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рабочее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место:</w:t>
      </w:r>
    </w:p>
    <w:p w14:paraId="20DD9013" w14:textId="77777777" w:rsidR="00BE21E7" w:rsidRPr="00BE21E7" w:rsidRDefault="00BE21E7" w:rsidP="00BE21E7">
      <w:pPr>
        <w:pStyle w:val="af6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spacing w:line="240" w:lineRule="auto"/>
        <w:ind w:left="0" w:right="137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осмотреть и привести в порядок рабочее место, убрать все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посторонние предметы, которые могут отвлекать внимание 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затруднять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работу;</w:t>
      </w:r>
    </w:p>
    <w:p w14:paraId="6EECE810" w14:textId="77777777" w:rsidR="00BE21E7" w:rsidRPr="00BE21E7" w:rsidRDefault="00BE21E7" w:rsidP="00BE21E7">
      <w:pPr>
        <w:pStyle w:val="af6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spacing w:line="240" w:lineRule="auto"/>
        <w:ind w:left="0" w:right="124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проверить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правильность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установки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стола,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стула,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подставки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под</w:t>
      </w:r>
      <w:r w:rsidRPr="00BE21E7">
        <w:rPr>
          <w:rFonts w:cs="Times New Roman"/>
          <w:color w:val="000000" w:themeColor="text1"/>
          <w:spacing w:val="-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ноги, угол наклона экрана монитора, положения клавиатуры в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целях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исключения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неудобных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поз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длительных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 xml:space="preserve">напряжений тела. Особо обратить </w:t>
      </w:r>
      <w:r w:rsidRPr="00BE21E7">
        <w:rPr>
          <w:rFonts w:cs="Times New Roman"/>
          <w:color w:val="000000" w:themeColor="text1"/>
          <w:sz w:val="28"/>
          <w:szCs w:val="28"/>
        </w:rPr>
        <w:lastRenderedPageBreak/>
        <w:t>внимание на то, что дисплей должен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находиться на расстоянии не менее 50 см от глаз (оптимально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60-70 см);</w:t>
      </w:r>
    </w:p>
    <w:p w14:paraId="118FB2BD" w14:textId="77777777" w:rsidR="00BE21E7" w:rsidRPr="00BE21E7" w:rsidRDefault="00BE21E7" w:rsidP="00BE21E7">
      <w:pPr>
        <w:pStyle w:val="af6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spacing w:line="240" w:lineRule="auto"/>
        <w:ind w:left="0" w:right="125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проверить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правильность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расположения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(системный блок, мониторы расположены правильно; кабели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электропитания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 располагаются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 рабочем столе);</w:t>
      </w:r>
    </w:p>
    <w:p w14:paraId="50C8B8FA" w14:textId="77777777" w:rsidR="00BE21E7" w:rsidRPr="00BE21E7" w:rsidRDefault="00BE21E7" w:rsidP="00BE21E7">
      <w:pPr>
        <w:pStyle w:val="af6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spacing w:line="240" w:lineRule="auto"/>
        <w:ind w:left="0" w:right="129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кабели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электропитания,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удлинители,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сетевые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фильтры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должны</w:t>
      </w:r>
      <w:r w:rsidRPr="00BE21E7">
        <w:rPr>
          <w:rFonts w:cs="Times New Roman"/>
          <w:color w:val="000000" w:themeColor="text1"/>
          <w:spacing w:val="-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находиться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тыльной стороны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рабочего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места;</w:t>
      </w:r>
    </w:p>
    <w:p w14:paraId="3F6D3120" w14:textId="77777777" w:rsidR="00BE21E7" w:rsidRPr="00BE21E7" w:rsidRDefault="00BE21E7" w:rsidP="00BE21E7">
      <w:pPr>
        <w:pStyle w:val="af6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spacing w:line="240" w:lineRule="auto"/>
        <w:ind w:left="0" w:right="124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убедиться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2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отсутствии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засветок,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отражений</w:t>
      </w:r>
      <w:r w:rsidRPr="00BE21E7">
        <w:rPr>
          <w:rFonts w:cs="Times New Roman"/>
          <w:color w:val="000000" w:themeColor="text1"/>
          <w:spacing w:val="-1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бликов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1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экране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монитора;</w:t>
      </w:r>
    </w:p>
    <w:p w14:paraId="5B027E74" w14:textId="77777777" w:rsidR="00BE21E7" w:rsidRPr="00BE21E7" w:rsidRDefault="00BE21E7" w:rsidP="00BE21E7">
      <w:pPr>
        <w:pStyle w:val="af6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spacing w:line="240" w:lineRule="auto"/>
        <w:ind w:left="0" w:right="128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убедиться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том,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что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 устройствах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(системный блок,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монитор, клавиатура) не располагаются сосуды с жидкостями,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сыпучими материалами (чай,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кофе, сок,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вода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 пр.);</w:t>
      </w:r>
    </w:p>
    <w:p w14:paraId="09B9FC37" w14:textId="77777777" w:rsidR="00BE21E7" w:rsidRPr="00BE21E7" w:rsidRDefault="00BE21E7" w:rsidP="00BE21E7">
      <w:pPr>
        <w:pStyle w:val="af6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spacing w:line="240" w:lineRule="auto"/>
        <w:ind w:left="0" w:right="119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включить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электропитание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последовательности,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установленной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инструкцией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эксплуатации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оборудование;</w:t>
      </w:r>
    </w:p>
    <w:p w14:paraId="3F0D75D0" w14:textId="77777777" w:rsidR="00BE21E7" w:rsidRPr="00BE21E7" w:rsidRDefault="00BE21E7" w:rsidP="00BE21E7">
      <w:pPr>
        <w:pStyle w:val="af6"/>
        <w:widowControl w:val="0"/>
        <w:numPr>
          <w:ilvl w:val="1"/>
          <w:numId w:val="14"/>
        </w:numPr>
        <w:tabs>
          <w:tab w:val="left" w:pos="0"/>
        </w:tabs>
        <w:autoSpaceDE w:val="0"/>
        <w:autoSpaceDN w:val="0"/>
        <w:spacing w:line="240" w:lineRule="auto"/>
        <w:ind w:left="0" w:right="134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убедиться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правильном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процедуры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загрузки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оборудования,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правильных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настройках.</w:t>
      </w:r>
    </w:p>
    <w:p w14:paraId="026D905F" w14:textId="77777777" w:rsidR="00BE21E7" w:rsidRPr="00BE21E7" w:rsidRDefault="00BE21E7" w:rsidP="00BE21E7">
      <w:pPr>
        <w:pStyle w:val="af6"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line="240" w:lineRule="auto"/>
        <w:ind w:left="0" w:right="133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подготовить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инструмент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оборудование,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разрешенное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самостоятельной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работе:</w:t>
      </w:r>
    </w:p>
    <w:tbl>
      <w:tblPr>
        <w:tblStyle w:val="TableNormal"/>
        <w:tblW w:w="9794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6964"/>
      </w:tblGrid>
      <w:tr w:rsidR="00BE21E7" w:rsidRPr="00BE21E7" w14:paraId="4A34D629" w14:textId="77777777" w:rsidTr="00BE21E7">
        <w:trPr>
          <w:trHeight w:val="825"/>
        </w:trPr>
        <w:tc>
          <w:tcPr>
            <w:tcW w:w="2830" w:type="dxa"/>
            <w:vAlign w:val="center"/>
          </w:tcPr>
          <w:p w14:paraId="40483DE4" w14:textId="77777777" w:rsidR="00BE21E7" w:rsidRPr="00BE21E7" w:rsidRDefault="00BE21E7" w:rsidP="00BE21E7">
            <w:pPr>
              <w:pStyle w:val="TableParagraph"/>
              <w:spacing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21E7">
              <w:rPr>
                <w:b/>
                <w:bCs/>
                <w:color w:val="000000" w:themeColor="text1"/>
                <w:sz w:val="28"/>
                <w:szCs w:val="28"/>
              </w:rPr>
              <w:t>Наименование</w:t>
            </w:r>
            <w:r w:rsidRPr="00BE21E7">
              <w:rPr>
                <w:b/>
                <w:bCs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BE21E7">
              <w:rPr>
                <w:b/>
                <w:bCs/>
                <w:color w:val="000000" w:themeColor="text1"/>
                <w:spacing w:val="-2"/>
                <w:sz w:val="28"/>
                <w:szCs w:val="28"/>
              </w:rPr>
              <w:t>инструмента</w:t>
            </w:r>
            <w:r w:rsidRPr="00BE21E7">
              <w:rPr>
                <w:b/>
                <w:bCs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b/>
                <w:bCs/>
                <w:color w:val="000000" w:themeColor="text1"/>
                <w:spacing w:val="-1"/>
                <w:sz w:val="28"/>
                <w:szCs w:val="28"/>
              </w:rPr>
              <w:t>или</w:t>
            </w:r>
          </w:p>
          <w:p w14:paraId="2E7B2235" w14:textId="77777777" w:rsidR="00BE21E7" w:rsidRPr="00BE21E7" w:rsidRDefault="00BE21E7" w:rsidP="00BE21E7">
            <w:pPr>
              <w:pStyle w:val="TableParagraph"/>
              <w:spacing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21E7">
              <w:rPr>
                <w:b/>
                <w:bCs/>
                <w:color w:val="000000" w:themeColor="text1"/>
                <w:sz w:val="28"/>
                <w:szCs w:val="28"/>
              </w:rPr>
              <w:t>оборудования</w:t>
            </w:r>
          </w:p>
        </w:tc>
        <w:tc>
          <w:tcPr>
            <w:tcW w:w="6964" w:type="dxa"/>
            <w:vAlign w:val="center"/>
          </w:tcPr>
          <w:p w14:paraId="44DC1595" w14:textId="77777777" w:rsidR="00BE21E7" w:rsidRPr="00BE21E7" w:rsidRDefault="00BE21E7" w:rsidP="00BE21E7">
            <w:pPr>
              <w:pStyle w:val="TableParagraph"/>
              <w:spacing w:line="240" w:lineRule="auto"/>
              <w:ind w:left="323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21E7">
              <w:rPr>
                <w:b/>
                <w:bCs/>
                <w:color w:val="000000" w:themeColor="text1"/>
                <w:sz w:val="28"/>
                <w:szCs w:val="28"/>
              </w:rPr>
              <w:t>Правила</w:t>
            </w:r>
            <w:r w:rsidRPr="00BE21E7">
              <w:rPr>
                <w:b/>
                <w:bCs/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BE21E7">
              <w:rPr>
                <w:b/>
                <w:bCs/>
                <w:color w:val="000000" w:themeColor="text1"/>
                <w:sz w:val="28"/>
                <w:szCs w:val="28"/>
              </w:rPr>
              <w:t>подготовки</w:t>
            </w:r>
            <w:r w:rsidRPr="00BE21E7">
              <w:rPr>
                <w:b/>
                <w:bCs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b/>
                <w:bCs/>
                <w:color w:val="000000" w:themeColor="text1"/>
                <w:sz w:val="28"/>
                <w:szCs w:val="28"/>
              </w:rPr>
              <w:t>к</w:t>
            </w:r>
            <w:r w:rsidRPr="00BE21E7">
              <w:rPr>
                <w:b/>
                <w:bCs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b/>
                <w:bCs/>
                <w:color w:val="000000" w:themeColor="text1"/>
                <w:sz w:val="28"/>
                <w:szCs w:val="28"/>
              </w:rPr>
              <w:t>выполнению</w:t>
            </w:r>
            <w:r w:rsidRPr="00BE21E7">
              <w:rPr>
                <w:b/>
                <w:bCs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E21E7">
              <w:rPr>
                <w:b/>
                <w:bCs/>
                <w:color w:val="000000" w:themeColor="text1"/>
                <w:sz w:val="28"/>
                <w:szCs w:val="28"/>
              </w:rPr>
              <w:t>конкурсного</w:t>
            </w:r>
            <w:r w:rsidRPr="00BE21E7">
              <w:rPr>
                <w:b/>
                <w:bCs/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b/>
                <w:bCs/>
                <w:color w:val="000000" w:themeColor="text1"/>
                <w:sz w:val="28"/>
                <w:szCs w:val="28"/>
              </w:rPr>
              <w:t>задания</w:t>
            </w:r>
          </w:p>
        </w:tc>
      </w:tr>
      <w:tr w:rsidR="00BE21E7" w:rsidRPr="00BE21E7" w14:paraId="0C07D298" w14:textId="77777777" w:rsidTr="00BE21E7">
        <w:trPr>
          <w:trHeight w:val="827"/>
        </w:trPr>
        <w:tc>
          <w:tcPr>
            <w:tcW w:w="2830" w:type="dxa"/>
          </w:tcPr>
          <w:p w14:paraId="6808C559" w14:textId="77777777" w:rsidR="00BE21E7" w:rsidRPr="00BE21E7" w:rsidRDefault="00BE21E7" w:rsidP="00BE21E7">
            <w:pPr>
              <w:pStyle w:val="TableParagraph"/>
              <w:spacing w:line="240" w:lineRule="auto"/>
              <w:ind w:left="28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Системный</w:t>
            </w:r>
            <w:r w:rsidRPr="00BE21E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блок</w:t>
            </w:r>
          </w:p>
        </w:tc>
        <w:tc>
          <w:tcPr>
            <w:tcW w:w="6964" w:type="dxa"/>
          </w:tcPr>
          <w:p w14:paraId="3387DB19" w14:textId="77777777" w:rsidR="00BE21E7" w:rsidRPr="00BE21E7" w:rsidRDefault="00BE21E7" w:rsidP="00BE21E7">
            <w:pPr>
              <w:pStyle w:val="TableParagraph"/>
              <w:spacing w:line="240" w:lineRule="auto"/>
              <w:ind w:right="424" w:hanging="17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Провести</w:t>
            </w:r>
            <w:r w:rsidRPr="00BE21E7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первичный</w:t>
            </w:r>
            <w:r w:rsidRPr="00BE21E7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осмотр</w:t>
            </w:r>
            <w:r w:rsidRPr="00BE21E7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системного</w:t>
            </w:r>
            <w:r w:rsidRPr="00BE21E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блока</w:t>
            </w:r>
            <w:r w:rsidRPr="00BE21E7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</w:t>
            </w:r>
            <w:r w:rsidRPr="00BE21E7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наличие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внешних</w:t>
            </w:r>
            <w:r w:rsidRPr="00BE21E7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повреждений/неисправностей.</w:t>
            </w:r>
          </w:p>
          <w:p w14:paraId="7DED19E8" w14:textId="77777777" w:rsidR="00BE21E7" w:rsidRPr="00BE21E7" w:rsidRDefault="00BE21E7" w:rsidP="00BE21E7">
            <w:pPr>
              <w:pStyle w:val="TableParagraph"/>
              <w:spacing w:line="240" w:lineRule="auto"/>
              <w:ind w:left="9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Включить</w:t>
            </w:r>
            <w:r w:rsidRPr="00BE21E7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системный</w:t>
            </w:r>
            <w:r w:rsidRPr="00BE21E7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блок</w:t>
            </w:r>
          </w:p>
        </w:tc>
      </w:tr>
      <w:tr w:rsidR="00BE21E7" w:rsidRPr="00BE21E7" w14:paraId="4A3CAB30" w14:textId="77777777" w:rsidTr="00BE21E7">
        <w:trPr>
          <w:trHeight w:val="828"/>
        </w:trPr>
        <w:tc>
          <w:tcPr>
            <w:tcW w:w="2830" w:type="dxa"/>
          </w:tcPr>
          <w:p w14:paraId="2326C7B2" w14:textId="77777777" w:rsidR="00BE21E7" w:rsidRPr="00BE21E7" w:rsidRDefault="00BE21E7" w:rsidP="00BE21E7">
            <w:pPr>
              <w:pStyle w:val="TableParagraph"/>
              <w:spacing w:line="240" w:lineRule="auto"/>
              <w:ind w:left="28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Монитор</w:t>
            </w:r>
          </w:p>
        </w:tc>
        <w:tc>
          <w:tcPr>
            <w:tcW w:w="6964" w:type="dxa"/>
          </w:tcPr>
          <w:p w14:paraId="21C7AD2A" w14:textId="77777777" w:rsidR="00BE21E7" w:rsidRPr="00BE21E7" w:rsidRDefault="00BE21E7" w:rsidP="00BE21E7">
            <w:pPr>
              <w:pStyle w:val="TableParagraph"/>
              <w:spacing w:line="240" w:lineRule="auto"/>
              <w:ind w:left="9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Включить</w:t>
            </w:r>
            <w:r w:rsidRPr="00BE21E7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монитор</w:t>
            </w:r>
          </w:p>
          <w:p w14:paraId="044AF243" w14:textId="77777777" w:rsidR="00BE21E7" w:rsidRPr="00BE21E7" w:rsidRDefault="00BE21E7" w:rsidP="00BE21E7">
            <w:pPr>
              <w:pStyle w:val="TableParagraph"/>
              <w:spacing w:line="240" w:lineRule="auto"/>
              <w:ind w:right="424" w:hanging="17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Отрегулировать</w:t>
            </w:r>
            <w:r w:rsidRPr="00BE21E7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высоту</w:t>
            </w:r>
            <w:r w:rsidRPr="00BE21E7">
              <w:rPr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и</w:t>
            </w:r>
            <w:r w:rsidRPr="00BE21E7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угол</w:t>
            </w:r>
            <w:r w:rsidRPr="00BE21E7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наклона</w:t>
            </w:r>
            <w:r w:rsidRPr="00BE21E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монитора</w:t>
            </w:r>
            <w:r w:rsidRPr="00BE21E7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во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избежание</w:t>
            </w:r>
            <w:r w:rsidRPr="00BE21E7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бликов</w:t>
            </w:r>
          </w:p>
        </w:tc>
      </w:tr>
      <w:tr w:rsidR="00BE21E7" w:rsidRPr="00BE21E7" w14:paraId="5E24E3CE" w14:textId="77777777" w:rsidTr="00BE21E7">
        <w:trPr>
          <w:trHeight w:val="551"/>
        </w:trPr>
        <w:tc>
          <w:tcPr>
            <w:tcW w:w="2830" w:type="dxa"/>
          </w:tcPr>
          <w:p w14:paraId="148028C8" w14:textId="77777777" w:rsidR="00BE21E7" w:rsidRPr="00BE21E7" w:rsidRDefault="00BE21E7" w:rsidP="00BE21E7">
            <w:pPr>
              <w:pStyle w:val="TableParagraph"/>
              <w:spacing w:line="240" w:lineRule="auto"/>
              <w:ind w:left="28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Клавиатура</w:t>
            </w:r>
          </w:p>
        </w:tc>
        <w:tc>
          <w:tcPr>
            <w:tcW w:w="6964" w:type="dxa"/>
          </w:tcPr>
          <w:p w14:paraId="13A93A0E" w14:textId="77777777" w:rsidR="00BE21E7" w:rsidRPr="00BE21E7" w:rsidRDefault="00BE21E7" w:rsidP="00BE21E7">
            <w:pPr>
              <w:pStyle w:val="TableParagraph"/>
              <w:spacing w:line="240" w:lineRule="auto"/>
              <w:ind w:hanging="17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Расположить</w:t>
            </w:r>
            <w:r w:rsidRPr="00BE21E7">
              <w:rPr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клавиатуру</w:t>
            </w:r>
            <w:r w:rsidRPr="00BE21E7">
              <w:rPr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таким</w:t>
            </w:r>
            <w:r w:rsidRPr="00BE21E7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образом,</w:t>
            </w:r>
            <w:r w:rsidRPr="00BE21E7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чтобы</w:t>
            </w:r>
            <w:r w:rsidRPr="00BE21E7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не</w:t>
            </w:r>
            <w:r w:rsidRPr="00BE21E7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создавать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дополнительно</w:t>
            </w:r>
            <w:r w:rsidRPr="00BE21E7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напряжения</w:t>
            </w:r>
            <w:r w:rsidRPr="00BE21E7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</w:t>
            </w:r>
            <w:r w:rsidRPr="00BE21E7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руки</w:t>
            </w:r>
          </w:p>
        </w:tc>
      </w:tr>
      <w:tr w:rsidR="00BE21E7" w:rsidRPr="00BE21E7" w14:paraId="1254029C" w14:textId="77777777" w:rsidTr="00BE21E7">
        <w:trPr>
          <w:trHeight w:val="551"/>
        </w:trPr>
        <w:tc>
          <w:tcPr>
            <w:tcW w:w="2830" w:type="dxa"/>
          </w:tcPr>
          <w:p w14:paraId="484442EE" w14:textId="77777777" w:rsidR="00BE21E7" w:rsidRPr="00BE21E7" w:rsidRDefault="00BE21E7" w:rsidP="00BE21E7">
            <w:pPr>
              <w:pStyle w:val="TableParagraph"/>
              <w:spacing w:line="240" w:lineRule="auto"/>
              <w:ind w:left="28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Мышь</w:t>
            </w:r>
          </w:p>
        </w:tc>
        <w:tc>
          <w:tcPr>
            <w:tcW w:w="6964" w:type="dxa"/>
          </w:tcPr>
          <w:p w14:paraId="7DC89048" w14:textId="77777777" w:rsidR="00BE21E7" w:rsidRPr="00BE21E7" w:rsidRDefault="00BE21E7" w:rsidP="00BE21E7">
            <w:pPr>
              <w:pStyle w:val="TableParagraph"/>
              <w:spacing w:line="240" w:lineRule="auto"/>
              <w:ind w:right="784" w:hanging="17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Расположить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мышь</w:t>
            </w:r>
            <w:r w:rsidRPr="00BE21E7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таким</w:t>
            </w:r>
            <w:r w:rsidRPr="00BE21E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образом,</w:t>
            </w:r>
            <w:r w:rsidRPr="00BE21E7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чтобы</w:t>
            </w:r>
            <w:r w:rsidRPr="00BE21E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не</w:t>
            </w:r>
            <w:r w:rsidRPr="00BE21E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создавать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дополнительно</w:t>
            </w:r>
            <w:r w:rsidRPr="00BE21E7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напряжения</w:t>
            </w:r>
            <w:r w:rsidRPr="00BE21E7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руки</w:t>
            </w:r>
          </w:p>
        </w:tc>
      </w:tr>
      <w:tr w:rsidR="00BE21E7" w:rsidRPr="00BE21E7" w14:paraId="51EE27D6" w14:textId="77777777" w:rsidTr="00BE21E7">
        <w:trPr>
          <w:trHeight w:val="830"/>
        </w:trPr>
        <w:tc>
          <w:tcPr>
            <w:tcW w:w="2830" w:type="dxa"/>
          </w:tcPr>
          <w:p w14:paraId="3BF4D617" w14:textId="77777777" w:rsidR="00BE21E7" w:rsidRPr="00BE21E7" w:rsidRDefault="00BE21E7" w:rsidP="00BE21E7">
            <w:pPr>
              <w:pStyle w:val="TableParagraph"/>
              <w:spacing w:line="240" w:lineRule="auto"/>
              <w:ind w:left="28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Смартфон</w:t>
            </w:r>
          </w:p>
        </w:tc>
        <w:tc>
          <w:tcPr>
            <w:tcW w:w="6964" w:type="dxa"/>
          </w:tcPr>
          <w:p w14:paraId="3AC60BC5" w14:textId="77777777" w:rsidR="00BE21E7" w:rsidRPr="00BE21E7" w:rsidRDefault="00BE21E7" w:rsidP="00BE21E7">
            <w:pPr>
              <w:pStyle w:val="TableParagraph"/>
              <w:spacing w:line="240" w:lineRule="auto"/>
              <w:ind w:left="9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Включить</w:t>
            </w:r>
            <w:r w:rsidRPr="00BE21E7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устройство,</w:t>
            </w:r>
            <w:r w:rsidRPr="00BE21E7">
              <w:rPr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при</w:t>
            </w:r>
            <w:r w:rsidRPr="00BE21E7">
              <w:rPr>
                <w:color w:val="000000" w:themeColor="text1"/>
                <w:spacing w:val="-15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необходимости</w:t>
            </w:r>
            <w:r w:rsidRPr="00BE21E7">
              <w:rPr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подключить</w:t>
            </w:r>
          </w:p>
          <w:p w14:paraId="5ABE4F1E" w14:textId="77777777" w:rsidR="00BE21E7" w:rsidRPr="00BE21E7" w:rsidRDefault="00BE21E7" w:rsidP="00BE21E7">
            <w:pPr>
              <w:pStyle w:val="TableParagraph"/>
              <w:spacing w:line="240" w:lineRule="auto"/>
              <w:ind w:right="126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кабель</w:t>
            </w:r>
            <w:r w:rsidRPr="00BE21E7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к системному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блоку</w:t>
            </w:r>
            <w:r w:rsidRPr="00BE21E7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для</w:t>
            </w:r>
            <w:r w:rsidRPr="00BE21E7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настройки работы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устройства</w:t>
            </w:r>
          </w:p>
        </w:tc>
      </w:tr>
      <w:tr w:rsidR="00BE21E7" w:rsidRPr="00BE21E7" w14:paraId="0E206A60" w14:textId="77777777" w:rsidTr="00BE21E7">
        <w:trPr>
          <w:trHeight w:val="830"/>
        </w:trPr>
        <w:tc>
          <w:tcPr>
            <w:tcW w:w="2830" w:type="dxa"/>
          </w:tcPr>
          <w:p w14:paraId="387B12D6" w14:textId="77777777" w:rsidR="00BE21E7" w:rsidRPr="00BE21E7" w:rsidRDefault="00BE21E7" w:rsidP="00BE21E7">
            <w:pPr>
              <w:pStyle w:val="TableParagraph"/>
              <w:spacing w:line="240" w:lineRule="auto"/>
              <w:ind w:left="28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Планшет</w:t>
            </w:r>
          </w:p>
        </w:tc>
        <w:tc>
          <w:tcPr>
            <w:tcW w:w="6964" w:type="dxa"/>
          </w:tcPr>
          <w:p w14:paraId="648E6A44" w14:textId="77777777" w:rsidR="00BE21E7" w:rsidRPr="00BE21E7" w:rsidRDefault="00BE21E7" w:rsidP="00BE21E7">
            <w:pPr>
              <w:pStyle w:val="TableParagraph"/>
              <w:spacing w:line="240" w:lineRule="auto"/>
              <w:ind w:left="9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Включить</w:t>
            </w:r>
            <w:r w:rsidRPr="00BE21E7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устройство,</w:t>
            </w:r>
            <w:r w:rsidRPr="00BE21E7">
              <w:rPr>
                <w:color w:val="000000" w:themeColor="text1"/>
                <w:spacing w:val="-13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при</w:t>
            </w:r>
            <w:r w:rsidRPr="00BE21E7">
              <w:rPr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необходимости</w:t>
            </w:r>
            <w:r w:rsidRPr="00BE21E7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подключить</w:t>
            </w:r>
          </w:p>
          <w:p w14:paraId="468F9A54" w14:textId="77777777" w:rsidR="00BE21E7" w:rsidRPr="00BE21E7" w:rsidRDefault="00BE21E7" w:rsidP="00BE21E7">
            <w:pPr>
              <w:pStyle w:val="TableParagraph"/>
              <w:spacing w:line="240" w:lineRule="auto"/>
              <w:ind w:left="9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кабель</w:t>
            </w:r>
            <w:r w:rsidRPr="00BE21E7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к системному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блоку</w:t>
            </w:r>
            <w:r w:rsidRPr="00BE21E7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для</w:t>
            </w:r>
            <w:r w:rsidRPr="00BE21E7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настройки работы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устройства</w:t>
            </w:r>
          </w:p>
        </w:tc>
      </w:tr>
      <w:tr w:rsidR="00BE21E7" w:rsidRPr="00BE21E7" w14:paraId="1F8CC513" w14:textId="77777777" w:rsidTr="00BE21E7">
        <w:trPr>
          <w:trHeight w:val="557"/>
        </w:trPr>
        <w:tc>
          <w:tcPr>
            <w:tcW w:w="2830" w:type="dxa"/>
          </w:tcPr>
          <w:p w14:paraId="0C9DA0E5" w14:textId="77777777" w:rsidR="00BE21E7" w:rsidRPr="00BE21E7" w:rsidRDefault="00BE21E7" w:rsidP="00BE21E7">
            <w:pPr>
              <w:pStyle w:val="TableParagraph"/>
              <w:spacing w:line="240" w:lineRule="auto"/>
              <w:ind w:left="28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Настольная</w:t>
            </w:r>
            <w:r w:rsidRPr="00BE21E7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лампа</w:t>
            </w:r>
          </w:p>
        </w:tc>
        <w:tc>
          <w:tcPr>
            <w:tcW w:w="6964" w:type="dxa"/>
          </w:tcPr>
          <w:p w14:paraId="163237A0" w14:textId="77777777" w:rsidR="00BE21E7" w:rsidRPr="00BE21E7" w:rsidRDefault="00BE21E7" w:rsidP="00BE21E7">
            <w:pPr>
              <w:pStyle w:val="TableParagraph"/>
              <w:spacing w:line="240" w:lineRule="auto"/>
              <w:ind w:left="9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Расположить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настольную</w:t>
            </w:r>
            <w:r w:rsidRPr="00BE21E7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лампу</w:t>
            </w:r>
            <w:r w:rsidRPr="00BE21E7">
              <w:rPr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таким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образом,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чтобы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не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было</w:t>
            </w:r>
            <w:r w:rsidRPr="00BE21E7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бликов</w:t>
            </w:r>
            <w:r w:rsidRPr="00BE21E7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</w:t>
            </w:r>
            <w:r w:rsidRPr="00BE21E7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мониторе</w:t>
            </w:r>
          </w:p>
        </w:tc>
      </w:tr>
      <w:tr w:rsidR="00BE21E7" w:rsidRPr="00BE21E7" w14:paraId="21027A97" w14:textId="77777777" w:rsidTr="00BE21E7">
        <w:trPr>
          <w:trHeight w:val="830"/>
        </w:trPr>
        <w:tc>
          <w:tcPr>
            <w:tcW w:w="2830" w:type="dxa"/>
          </w:tcPr>
          <w:p w14:paraId="76713C78" w14:textId="77777777" w:rsidR="00BE21E7" w:rsidRPr="00BE21E7" w:rsidRDefault="00BE21E7" w:rsidP="00BE21E7">
            <w:pPr>
              <w:pStyle w:val="TableParagraph"/>
              <w:tabs>
                <w:tab w:val="left" w:pos="1432"/>
                <w:tab w:val="left" w:pos="1699"/>
              </w:tabs>
              <w:spacing w:line="240" w:lineRule="auto"/>
              <w:ind w:left="285" w:right="109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 xml:space="preserve">Настольная </w:t>
            </w:r>
            <w:r w:rsidRPr="00BE21E7">
              <w:rPr>
                <w:color w:val="000000" w:themeColor="text1"/>
                <w:spacing w:val="-3"/>
                <w:sz w:val="28"/>
                <w:szCs w:val="28"/>
              </w:rPr>
              <w:t>подставка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 xml:space="preserve">для </w:t>
            </w:r>
            <w:r w:rsidRPr="00BE21E7">
              <w:rPr>
                <w:color w:val="000000" w:themeColor="text1"/>
                <w:spacing w:val="-2"/>
                <w:sz w:val="28"/>
                <w:szCs w:val="28"/>
              </w:rPr>
              <w:t>конкурсного</w:t>
            </w:r>
          </w:p>
          <w:p w14:paraId="7129CE3D" w14:textId="77777777" w:rsidR="00BE21E7" w:rsidRPr="00BE21E7" w:rsidRDefault="00BE21E7" w:rsidP="00BE21E7">
            <w:pPr>
              <w:pStyle w:val="TableParagraph"/>
              <w:spacing w:line="240" w:lineRule="auto"/>
              <w:ind w:left="28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z w:val="28"/>
                <w:szCs w:val="28"/>
              </w:rPr>
              <w:t>задания</w:t>
            </w:r>
          </w:p>
        </w:tc>
        <w:tc>
          <w:tcPr>
            <w:tcW w:w="6964" w:type="dxa"/>
          </w:tcPr>
          <w:p w14:paraId="6BD9E3BB" w14:textId="77777777" w:rsidR="00BE21E7" w:rsidRPr="00BE21E7" w:rsidRDefault="00BE21E7" w:rsidP="00BE21E7">
            <w:pPr>
              <w:pStyle w:val="TableParagraph"/>
              <w:spacing w:line="240" w:lineRule="auto"/>
              <w:ind w:left="95"/>
              <w:rPr>
                <w:color w:val="000000" w:themeColor="text1"/>
                <w:sz w:val="28"/>
                <w:szCs w:val="28"/>
              </w:rPr>
            </w:pPr>
            <w:r w:rsidRPr="00BE21E7">
              <w:rPr>
                <w:color w:val="000000" w:themeColor="text1"/>
                <w:spacing w:val="-1"/>
                <w:sz w:val="28"/>
                <w:szCs w:val="28"/>
              </w:rPr>
              <w:t>Расположить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подставку</w:t>
            </w:r>
            <w:r w:rsidRPr="00BE21E7">
              <w:rPr>
                <w:color w:val="000000" w:themeColor="text1"/>
                <w:spacing w:val="-1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таким</w:t>
            </w:r>
            <w:r w:rsidRPr="00BE21E7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образом,</w:t>
            </w:r>
            <w:r w:rsidRPr="00BE21E7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чтобы</w:t>
            </w:r>
            <w:r w:rsidRPr="00BE21E7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она</w:t>
            </w:r>
            <w:r w:rsidRPr="00BE21E7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находилась</w:t>
            </w:r>
            <w:r w:rsidRPr="00BE21E7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в</w:t>
            </w:r>
            <w:r w:rsidRPr="00BE21E7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зоне</w:t>
            </w:r>
            <w:r w:rsidRPr="00BE21E7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углового</w:t>
            </w:r>
            <w:r w:rsidRPr="00BE21E7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BE21E7">
              <w:rPr>
                <w:color w:val="000000" w:themeColor="text1"/>
                <w:sz w:val="28"/>
                <w:szCs w:val="28"/>
              </w:rPr>
              <w:t>зрения</w:t>
            </w:r>
          </w:p>
        </w:tc>
      </w:tr>
    </w:tbl>
    <w:p w14:paraId="7725BDDB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24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день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проведения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изучить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содержание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порядок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проведения модулей конкурсного задания, а также безопасные приемы их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выполнения.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Проверить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пригодность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инструмента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lastRenderedPageBreak/>
        <w:t>визуальным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осмотром.</w:t>
      </w:r>
    </w:p>
    <w:p w14:paraId="7DF173F0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32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ежедневно, перед началом выполнения конкурсного задания, 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процессе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подготовки рабочего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места:</w:t>
      </w:r>
    </w:p>
    <w:p w14:paraId="32F9C848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32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осмотреть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привести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порядок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рабочее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место,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убрать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все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посторонние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предметы,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которые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могут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отвлекать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внимание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затруднять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работу;</w:t>
      </w:r>
    </w:p>
    <w:p w14:paraId="33854301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17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проверить правильность установки стола, стула, подставки под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ноги,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угол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наклона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экрана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монитора,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положения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клавиатуры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целях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исключения неудобных поз и длительных напряжений тела. Особо обратить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внимание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то,</w:t>
      </w:r>
      <w:r w:rsidRPr="00BE21E7">
        <w:rPr>
          <w:rFonts w:cs="Times New Roman"/>
          <w:color w:val="000000" w:themeColor="text1"/>
          <w:spacing w:val="-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что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дисплей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должен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находиться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расстоянии</w:t>
      </w:r>
      <w:r w:rsidRPr="00BE21E7">
        <w:rPr>
          <w:rFonts w:cs="Times New Roman"/>
          <w:color w:val="000000" w:themeColor="text1"/>
          <w:spacing w:val="-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менее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50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см</w:t>
      </w:r>
      <w:r w:rsidRPr="00BE21E7">
        <w:rPr>
          <w:rFonts w:cs="Times New Roman"/>
          <w:color w:val="000000" w:themeColor="text1"/>
          <w:spacing w:val="-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глаз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(оптимально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60-70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см);</w:t>
      </w:r>
    </w:p>
    <w:p w14:paraId="1A6856D5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26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проверить правильность расположения оборудования (системный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блок,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мониторы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расположены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правильно;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кабели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электропитания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располагаются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 рабочем столе);</w:t>
      </w:r>
    </w:p>
    <w:p w14:paraId="2FD7D836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33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кабели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электропитания,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удлинители,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сетевые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фильтры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должны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находиться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 тыльной стороны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рабочего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места;</w:t>
      </w:r>
    </w:p>
    <w:p w14:paraId="068E5741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37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убедиться в отсутствии засветок, отражений и бликов на экране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монитора;</w:t>
      </w:r>
    </w:p>
    <w:p w14:paraId="1DB5FE9B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23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убедиться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том,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что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устройствах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(системный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блок,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монитор,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клавиатура)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располагаются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сосуды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жидкостями,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сыпучими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материалами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(чай,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кофе, сок,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вода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 пр.);</w:t>
      </w:r>
    </w:p>
    <w:p w14:paraId="69F5374E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33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включить электропитание в последовательности, установленной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инструкцией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эксплуатации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оборудование;</w:t>
      </w:r>
    </w:p>
    <w:p w14:paraId="7F57919C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35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убедиться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правильном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процедуры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загрузки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оборудования,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правильных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настройках.</w:t>
      </w:r>
    </w:p>
    <w:p w14:paraId="5D7A0B8D" w14:textId="77777777" w:rsidR="00BE21E7" w:rsidRPr="00BE21E7" w:rsidRDefault="00BE21E7" w:rsidP="00BE21E7">
      <w:pPr>
        <w:pStyle w:val="af6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40" w:lineRule="auto"/>
        <w:ind w:left="0" w:right="126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подготовить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необходимые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для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материалы,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приспособления, и разложить их на свои места, убрать с рабочего стола все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лишнее.</w:t>
      </w:r>
    </w:p>
    <w:p w14:paraId="2E1A000F" w14:textId="77777777" w:rsidR="00BE21E7" w:rsidRPr="00BE21E7" w:rsidRDefault="00BE21E7" w:rsidP="00BE21E7">
      <w:pPr>
        <w:tabs>
          <w:tab w:val="left" w:pos="0"/>
        </w:tabs>
        <w:spacing w:line="240" w:lineRule="auto"/>
        <w:ind w:right="125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4.2.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Конкурсанту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запрещается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приступать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выполнению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конкурсного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обнаружении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неисправности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инструмента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оборудования.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замеченных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недостатках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неисправностях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немедленно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сообщить Эксперту и до устранения неполадок к конкурсному заданию 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приступать.</w:t>
      </w:r>
    </w:p>
    <w:p w14:paraId="3680FF24" w14:textId="77777777" w:rsidR="00BE21E7" w:rsidRPr="00BE21E7" w:rsidRDefault="00BE21E7" w:rsidP="00BE21E7">
      <w:pPr>
        <w:pStyle w:val="af6"/>
        <w:widowControl w:val="0"/>
        <w:numPr>
          <w:ilvl w:val="1"/>
          <w:numId w:val="26"/>
        </w:numPr>
        <w:tabs>
          <w:tab w:val="left" w:pos="0"/>
        </w:tabs>
        <w:autoSpaceDE w:val="0"/>
        <w:autoSpaceDN w:val="0"/>
        <w:spacing w:line="240" w:lineRule="auto"/>
        <w:ind w:left="0" w:right="122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Конкурсант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должны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приступать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обнаружении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неисправности инструмента или оборудования. О замеченных недостатках 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неисправностях нужно немедленно сообщить техническому эксперту и до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устранения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неполадок к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конкурсному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заданию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приступать.</w:t>
      </w:r>
    </w:p>
    <w:p w14:paraId="0DC8CAB1" w14:textId="77777777" w:rsidR="00BE21E7" w:rsidRPr="00BE21E7" w:rsidRDefault="00BE21E7" w:rsidP="00BE21E7">
      <w:pPr>
        <w:pStyle w:val="af6"/>
        <w:tabs>
          <w:tab w:val="left" w:pos="0"/>
        </w:tabs>
        <w:spacing w:line="240" w:lineRule="auto"/>
        <w:ind w:left="709" w:right="122"/>
        <w:rPr>
          <w:rFonts w:cs="Times New Roman"/>
          <w:color w:val="000000" w:themeColor="text1"/>
          <w:sz w:val="28"/>
          <w:szCs w:val="28"/>
        </w:rPr>
      </w:pPr>
    </w:p>
    <w:p w14:paraId="6B14AE22" w14:textId="77777777" w:rsidR="00BE21E7" w:rsidRPr="00BE21E7" w:rsidRDefault="00BE21E7" w:rsidP="00BE21E7">
      <w:pPr>
        <w:pStyle w:val="1"/>
        <w:numPr>
          <w:ilvl w:val="1"/>
          <w:numId w:val="21"/>
        </w:numPr>
        <w:tabs>
          <w:tab w:val="left" w:pos="1434"/>
        </w:tabs>
        <w:spacing w:before="0" w:line="240" w:lineRule="auto"/>
        <w:ind w:left="1434" w:hanging="281"/>
        <w:jc w:val="both"/>
        <w:rPr>
          <w:rFonts w:ascii="Times New Roman" w:hAnsi="Times New Roman" w:cs="Times New Roman"/>
          <w:color w:val="000000" w:themeColor="text1"/>
        </w:rPr>
      </w:pPr>
      <w:bookmarkStart w:id="6" w:name="_bookmark4"/>
      <w:bookmarkEnd w:id="6"/>
      <w:r w:rsidRPr="00BE21E7">
        <w:rPr>
          <w:rFonts w:ascii="Times New Roman" w:hAnsi="Times New Roman" w:cs="Times New Roman"/>
          <w:color w:val="000000" w:themeColor="text1"/>
        </w:rPr>
        <w:t>Требования</w:t>
      </w:r>
      <w:r w:rsidRPr="00BE21E7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охраны</w:t>
      </w:r>
      <w:r w:rsidRPr="00BE21E7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труда</w:t>
      </w:r>
      <w:r w:rsidRPr="00BE21E7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во</w:t>
      </w:r>
      <w:r w:rsidRPr="00BE21E7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время</w:t>
      </w:r>
      <w:r w:rsidRPr="00BE21E7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выполнения</w:t>
      </w:r>
      <w:r w:rsidRPr="00BE21E7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работ</w:t>
      </w:r>
    </w:p>
    <w:p w14:paraId="13693348" w14:textId="77777777" w:rsidR="00BE21E7" w:rsidRPr="00BE21E7" w:rsidRDefault="00BE21E7" w:rsidP="00BE21E7">
      <w:pPr>
        <w:pStyle w:val="af6"/>
        <w:widowControl w:val="0"/>
        <w:numPr>
          <w:ilvl w:val="1"/>
          <w:numId w:val="13"/>
        </w:numPr>
        <w:tabs>
          <w:tab w:val="left" w:pos="1420"/>
        </w:tabs>
        <w:autoSpaceDE w:val="0"/>
        <w:autoSpaceDN w:val="0"/>
        <w:spacing w:line="240" w:lineRule="auto"/>
        <w:ind w:right="127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bookmarkStart w:id="7" w:name="_bookmark5"/>
      <w:bookmarkEnd w:id="7"/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конкурсных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конкурсант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соревнования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обязан:</w:t>
      </w:r>
    </w:p>
    <w:p w14:paraId="45E11E68" w14:textId="77777777" w:rsidR="00BE21E7" w:rsidRPr="00BE21E7" w:rsidRDefault="00BE21E7" w:rsidP="00BE21E7">
      <w:pPr>
        <w:pStyle w:val="af6"/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line="240" w:lineRule="auto"/>
        <w:ind w:firstLine="6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содержать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порядке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чистоте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рабочее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место;</w:t>
      </w:r>
    </w:p>
    <w:p w14:paraId="68586008" w14:textId="77777777" w:rsidR="00BE21E7" w:rsidRPr="00BE21E7" w:rsidRDefault="00BE21E7" w:rsidP="00BE21E7">
      <w:pPr>
        <w:pStyle w:val="af6"/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line="240" w:lineRule="auto"/>
        <w:ind w:right="123" w:firstLine="6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следить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тем,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чтобы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вентиляционные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отверстия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устройств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ничем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были закрыты;</w:t>
      </w:r>
    </w:p>
    <w:p w14:paraId="21691476" w14:textId="77777777" w:rsidR="00BE21E7" w:rsidRPr="00BE21E7" w:rsidRDefault="00BE21E7" w:rsidP="00BE21E7">
      <w:pPr>
        <w:pStyle w:val="af6"/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line="240" w:lineRule="auto"/>
        <w:ind w:right="129" w:firstLine="6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выполнять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требования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инструкции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эксплуатации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оборудования;</w:t>
      </w:r>
    </w:p>
    <w:p w14:paraId="5742A884" w14:textId="77777777" w:rsidR="00BE21E7" w:rsidRPr="00BE21E7" w:rsidRDefault="00BE21E7" w:rsidP="00BE21E7">
      <w:pPr>
        <w:pStyle w:val="af6"/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line="240" w:lineRule="auto"/>
        <w:ind w:right="125" w:firstLine="6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lastRenderedPageBreak/>
        <w:t>соблюдать, установленные расписанием, трудовым распорядком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регламентированные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перерывы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работе,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выполнять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рекомендованные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физические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упражнения.</w:t>
      </w:r>
    </w:p>
    <w:p w14:paraId="3347ABE4" w14:textId="77777777" w:rsidR="00BE21E7" w:rsidRPr="00BE21E7" w:rsidRDefault="00BE21E7" w:rsidP="00BE21E7">
      <w:pPr>
        <w:pStyle w:val="af6"/>
        <w:widowControl w:val="0"/>
        <w:numPr>
          <w:ilvl w:val="1"/>
          <w:numId w:val="13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выполнении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конкурсных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заданий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уборке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рабочих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мест:</w:t>
      </w:r>
    </w:p>
    <w:p w14:paraId="5F9A1ECC" w14:textId="77777777" w:rsidR="00BE21E7" w:rsidRPr="00BE21E7" w:rsidRDefault="00BE21E7" w:rsidP="00BE21E7">
      <w:pPr>
        <w:pStyle w:val="af6"/>
        <w:widowControl w:val="0"/>
        <w:numPr>
          <w:ilvl w:val="0"/>
          <w:numId w:val="28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right="204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необходимо</w:t>
      </w:r>
      <w:r w:rsidRPr="00BE21E7">
        <w:rPr>
          <w:rFonts w:cs="Times New Roman"/>
          <w:color w:val="000000" w:themeColor="text1"/>
          <w:spacing w:val="3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быть</w:t>
      </w:r>
      <w:r w:rsidRPr="00BE21E7">
        <w:rPr>
          <w:rFonts w:cs="Times New Roman"/>
          <w:color w:val="000000" w:themeColor="text1"/>
          <w:spacing w:val="3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внимательным,</w:t>
      </w:r>
      <w:r w:rsidRPr="00BE21E7">
        <w:rPr>
          <w:rFonts w:cs="Times New Roman"/>
          <w:color w:val="000000" w:themeColor="text1"/>
          <w:spacing w:val="3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3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отвлекаться</w:t>
      </w:r>
      <w:r w:rsidRPr="00BE21E7">
        <w:rPr>
          <w:rFonts w:cs="Times New Roman"/>
          <w:color w:val="000000" w:themeColor="text1"/>
          <w:spacing w:val="3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посторонними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разговорами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делами, не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отвлекать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других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конкурсантов;</w:t>
      </w:r>
    </w:p>
    <w:p w14:paraId="369C5133" w14:textId="77777777" w:rsidR="00BE21E7" w:rsidRPr="00BE21E7" w:rsidRDefault="00BE21E7" w:rsidP="00BE21E7">
      <w:pPr>
        <w:pStyle w:val="af6"/>
        <w:widowControl w:val="0"/>
        <w:numPr>
          <w:ilvl w:val="0"/>
          <w:numId w:val="28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соблюдать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настоящую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инструкцию;</w:t>
      </w:r>
    </w:p>
    <w:p w14:paraId="25E3EA3F" w14:textId="77777777" w:rsidR="00BE21E7" w:rsidRPr="00BE21E7" w:rsidRDefault="00BE21E7" w:rsidP="00BE21E7">
      <w:pPr>
        <w:pStyle w:val="af6"/>
        <w:widowControl w:val="0"/>
        <w:numPr>
          <w:ilvl w:val="0"/>
          <w:numId w:val="28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right="169" w:firstLine="709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соблюдать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правила эксплуатации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механизмов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инструментов,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подвергать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их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механическим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ударам,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допускать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падений;</w:t>
      </w:r>
    </w:p>
    <w:p w14:paraId="339E28C3" w14:textId="77777777" w:rsidR="00BE21E7" w:rsidRPr="00BE21E7" w:rsidRDefault="00BE21E7" w:rsidP="00BE21E7">
      <w:pPr>
        <w:pStyle w:val="af6"/>
        <w:widowControl w:val="0"/>
        <w:numPr>
          <w:ilvl w:val="0"/>
          <w:numId w:val="28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поддерживать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порядок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чистоту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рабочем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месте;</w:t>
      </w:r>
    </w:p>
    <w:p w14:paraId="558E8B51" w14:textId="77777777" w:rsidR="00BE21E7" w:rsidRPr="00BE21E7" w:rsidRDefault="00BE21E7" w:rsidP="00BE21E7">
      <w:pPr>
        <w:pStyle w:val="af6"/>
        <w:widowControl w:val="0"/>
        <w:numPr>
          <w:ilvl w:val="0"/>
          <w:numId w:val="28"/>
        </w:numPr>
        <w:tabs>
          <w:tab w:val="left" w:pos="1541"/>
          <w:tab w:val="left" w:pos="1542"/>
          <w:tab w:val="left" w:pos="2852"/>
          <w:tab w:val="left" w:pos="4574"/>
          <w:tab w:val="left" w:pos="6326"/>
          <w:tab w:val="left" w:pos="7356"/>
          <w:tab w:val="left" w:pos="8719"/>
        </w:tabs>
        <w:autoSpaceDE w:val="0"/>
        <w:autoSpaceDN w:val="0"/>
        <w:spacing w:line="240" w:lineRule="auto"/>
        <w:ind w:left="0" w:right="14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 xml:space="preserve">рабочий инструмент располагать таким образом,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чтобы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исключалась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возможность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его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скатывания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 падения;</w:t>
      </w:r>
    </w:p>
    <w:p w14:paraId="58839165" w14:textId="77777777" w:rsidR="00BE21E7" w:rsidRPr="00BE21E7" w:rsidRDefault="00BE21E7" w:rsidP="00BE21E7">
      <w:pPr>
        <w:pStyle w:val="af6"/>
        <w:widowControl w:val="0"/>
        <w:numPr>
          <w:ilvl w:val="0"/>
          <w:numId w:val="28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выполнять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конкурсные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задания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только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исправным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инструментом.</w:t>
      </w:r>
    </w:p>
    <w:p w14:paraId="4A6DA9E8" w14:textId="77777777" w:rsidR="00BE21E7" w:rsidRPr="00BE21E7" w:rsidRDefault="00BE21E7" w:rsidP="00BE21E7">
      <w:pPr>
        <w:pStyle w:val="af6"/>
        <w:widowControl w:val="0"/>
        <w:numPr>
          <w:ilvl w:val="1"/>
          <w:numId w:val="13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Конкурсанту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запрещается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время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работы:</w:t>
      </w:r>
    </w:p>
    <w:p w14:paraId="6C1BF76E" w14:textId="77777777" w:rsidR="00BE21E7" w:rsidRPr="00BE21E7" w:rsidRDefault="00BE21E7" w:rsidP="00BE21E7">
      <w:pPr>
        <w:pStyle w:val="af6"/>
        <w:widowControl w:val="0"/>
        <w:numPr>
          <w:ilvl w:val="0"/>
          <w:numId w:val="29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right="318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отключать 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подключать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интерфейсные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кабели периферийных</w:t>
      </w:r>
      <w:r w:rsidRPr="00BE21E7">
        <w:rPr>
          <w:rFonts w:cs="Times New Roman"/>
          <w:color w:val="000000" w:themeColor="text1"/>
          <w:spacing w:val="-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устройств;</w:t>
      </w:r>
    </w:p>
    <w:p w14:paraId="07F0221D" w14:textId="77777777" w:rsidR="00BE21E7" w:rsidRPr="00BE21E7" w:rsidRDefault="00BE21E7" w:rsidP="00BE21E7">
      <w:pPr>
        <w:pStyle w:val="af6"/>
        <w:widowControl w:val="0"/>
        <w:numPr>
          <w:ilvl w:val="0"/>
          <w:numId w:val="29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right="168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класть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устройства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средств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компьютерной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оргтехники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бумаги,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папки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 прочие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посторонние предметы;</w:t>
      </w:r>
    </w:p>
    <w:p w14:paraId="22595C46" w14:textId="77777777" w:rsidR="00BE21E7" w:rsidRPr="00BE21E7" w:rsidRDefault="00BE21E7" w:rsidP="00BE21E7">
      <w:pPr>
        <w:pStyle w:val="af6"/>
        <w:widowControl w:val="0"/>
        <w:numPr>
          <w:ilvl w:val="0"/>
          <w:numId w:val="29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right="301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прикасаться к задней панели системного блока (процессора) при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включенном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питании;</w:t>
      </w:r>
    </w:p>
    <w:p w14:paraId="5935A393" w14:textId="77777777" w:rsidR="00BE21E7" w:rsidRPr="00BE21E7" w:rsidRDefault="00BE21E7" w:rsidP="00BE21E7">
      <w:pPr>
        <w:pStyle w:val="af6"/>
        <w:widowControl w:val="0"/>
        <w:numPr>
          <w:ilvl w:val="0"/>
          <w:numId w:val="29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right="289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отключать</w:t>
      </w:r>
      <w:r w:rsidRPr="00BE21E7">
        <w:rPr>
          <w:rFonts w:cs="Times New Roman"/>
          <w:color w:val="000000" w:themeColor="text1"/>
          <w:spacing w:val="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электропитание</w:t>
      </w:r>
      <w:r w:rsidRPr="00BE21E7">
        <w:rPr>
          <w:rFonts w:cs="Times New Roman"/>
          <w:color w:val="000000" w:themeColor="text1"/>
          <w:spacing w:val="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</w:t>
      </w:r>
      <w:r w:rsidRPr="00BE21E7">
        <w:rPr>
          <w:rFonts w:cs="Times New Roman"/>
          <w:color w:val="000000" w:themeColor="text1"/>
          <w:spacing w:val="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время</w:t>
      </w:r>
      <w:r w:rsidRPr="00BE21E7">
        <w:rPr>
          <w:rFonts w:cs="Times New Roman"/>
          <w:color w:val="000000" w:themeColor="text1"/>
          <w:spacing w:val="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выполнения</w:t>
      </w:r>
      <w:r w:rsidRPr="00BE21E7">
        <w:rPr>
          <w:rFonts w:cs="Times New Roman"/>
          <w:color w:val="000000" w:themeColor="text1"/>
          <w:spacing w:val="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программы,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процесса;</w:t>
      </w:r>
    </w:p>
    <w:p w14:paraId="79D11671" w14:textId="77777777" w:rsidR="00BE21E7" w:rsidRPr="00BE21E7" w:rsidRDefault="00BE21E7" w:rsidP="00BE21E7">
      <w:pPr>
        <w:pStyle w:val="af6"/>
        <w:widowControl w:val="0"/>
        <w:numPr>
          <w:ilvl w:val="0"/>
          <w:numId w:val="29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right="167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допускать</w:t>
      </w:r>
      <w:r w:rsidRPr="00BE21E7">
        <w:rPr>
          <w:rFonts w:cs="Times New Roman"/>
          <w:color w:val="000000" w:themeColor="text1"/>
          <w:spacing w:val="-2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попадание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влаги,</w:t>
      </w:r>
      <w:r w:rsidRPr="00BE21E7">
        <w:rPr>
          <w:rFonts w:cs="Times New Roman"/>
          <w:color w:val="000000" w:themeColor="text1"/>
          <w:spacing w:val="-2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грязи,</w:t>
      </w:r>
      <w:r w:rsidRPr="00BE21E7">
        <w:rPr>
          <w:rFonts w:cs="Times New Roman"/>
          <w:color w:val="000000" w:themeColor="text1"/>
          <w:spacing w:val="-1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сыпучих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веществ</w:t>
      </w:r>
      <w:r w:rsidRPr="00BE21E7">
        <w:rPr>
          <w:rFonts w:cs="Times New Roman"/>
          <w:color w:val="000000" w:themeColor="text1"/>
          <w:spacing w:val="-2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устройства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средств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компьютерной техники;</w:t>
      </w:r>
    </w:p>
    <w:p w14:paraId="6556D74C" w14:textId="77777777" w:rsidR="00BE21E7" w:rsidRPr="00BE21E7" w:rsidRDefault="00BE21E7" w:rsidP="00BE21E7">
      <w:pPr>
        <w:pStyle w:val="af6"/>
        <w:widowControl w:val="0"/>
        <w:numPr>
          <w:ilvl w:val="0"/>
          <w:numId w:val="29"/>
        </w:numPr>
        <w:tabs>
          <w:tab w:val="left" w:pos="1541"/>
          <w:tab w:val="left" w:pos="1542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производить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самостоятельно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вскрытие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ремонт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оборудования;</w:t>
      </w:r>
    </w:p>
    <w:p w14:paraId="4F8E6E2D" w14:textId="77777777" w:rsidR="00BE21E7" w:rsidRPr="00BE21E7" w:rsidRDefault="00BE21E7" w:rsidP="00BE21E7">
      <w:pPr>
        <w:pStyle w:val="af6"/>
        <w:widowControl w:val="0"/>
        <w:numPr>
          <w:ilvl w:val="0"/>
          <w:numId w:val="29"/>
        </w:numPr>
        <w:tabs>
          <w:tab w:val="left" w:pos="1542"/>
        </w:tabs>
        <w:autoSpaceDE w:val="0"/>
        <w:autoSpaceDN w:val="0"/>
        <w:spacing w:line="240" w:lineRule="auto"/>
        <w:ind w:left="0" w:right="127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работать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снятыми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кожухами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устройств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компьютерной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оргтехники;</w:t>
      </w:r>
    </w:p>
    <w:p w14:paraId="26259FF2" w14:textId="77777777" w:rsidR="00BE21E7" w:rsidRPr="00BE21E7" w:rsidRDefault="00BE21E7" w:rsidP="00BE21E7">
      <w:pPr>
        <w:pStyle w:val="af6"/>
        <w:widowControl w:val="0"/>
        <w:numPr>
          <w:ilvl w:val="0"/>
          <w:numId w:val="29"/>
        </w:numPr>
        <w:tabs>
          <w:tab w:val="left" w:pos="1542"/>
        </w:tabs>
        <w:autoSpaceDE w:val="0"/>
        <w:autoSpaceDN w:val="0"/>
        <w:spacing w:line="240" w:lineRule="auto"/>
        <w:ind w:left="0" w:right="133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располагаться при работе на расстоянии менее 50 см от экрана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монитора.</w:t>
      </w:r>
    </w:p>
    <w:p w14:paraId="0C75DA76" w14:textId="77777777" w:rsidR="00BE21E7" w:rsidRPr="00BE21E7" w:rsidRDefault="00BE21E7" w:rsidP="00BE21E7">
      <w:pPr>
        <w:pStyle w:val="af6"/>
        <w:widowControl w:val="0"/>
        <w:numPr>
          <w:ilvl w:val="1"/>
          <w:numId w:val="13"/>
        </w:numPr>
        <w:tabs>
          <w:tab w:val="left" w:pos="0"/>
        </w:tabs>
        <w:autoSpaceDE w:val="0"/>
        <w:autoSpaceDN w:val="0"/>
        <w:spacing w:line="240" w:lineRule="auto"/>
        <w:ind w:left="0" w:right="126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работе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текстами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бумаге,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листы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надо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располагать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как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можно</w:t>
      </w:r>
      <w:r w:rsidRPr="00BE21E7">
        <w:rPr>
          <w:rFonts w:cs="Times New Roman"/>
          <w:color w:val="000000" w:themeColor="text1"/>
          <w:spacing w:val="-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ближе к экрану, чтобы избежать частых движений головой и глазами 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переводе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взгляда.</w:t>
      </w:r>
    </w:p>
    <w:p w14:paraId="204AA8A7" w14:textId="77777777" w:rsidR="00BE21E7" w:rsidRPr="00BE21E7" w:rsidRDefault="00BE21E7" w:rsidP="00BE21E7">
      <w:pPr>
        <w:pStyle w:val="af6"/>
        <w:widowControl w:val="0"/>
        <w:numPr>
          <w:ilvl w:val="1"/>
          <w:numId w:val="13"/>
        </w:numPr>
        <w:tabs>
          <w:tab w:val="left" w:pos="0"/>
          <w:tab w:val="left" w:pos="1497"/>
        </w:tabs>
        <w:autoSpaceDE w:val="0"/>
        <w:autoSpaceDN w:val="0"/>
        <w:spacing w:line="240" w:lineRule="auto"/>
        <w:ind w:left="0" w:right="126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Рабочие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столы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следует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размещать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таким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образом,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чтобы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BE21E7">
        <w:rPr>
          <w:rFonts w:cs="Times New Roman"/>
          <w:color w:val="000000" w:themeColor="text1"/>
          <w:sz w:val="28"/>
          <w:szCs w:val="28"/>
        </w:rPr>
        <w:t>видеодисплейные</w:t>
      </w:r>
      <w:proofErr w:type="spellEnd"/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терминалы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были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ориентированы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боковой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стороной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световым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проемам,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чтобы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естественный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свет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падал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преимущественно слева.</w:t>
      </w:r>
    </w:p>
    <w:p w14:paraId="6B34C297" w14:textId="77777777" w:rsidR="00BE21E7" w:rsidRPr="00BE21E7" w:rsidRDefault="00BE21E7" w:rsidP="00BE21E7">
      <w:pPr>
        <w:pStyle w:val="af6"/>
        <w:widowControl w:val="0"/>
        <w:numPr>
          <w:ilvl w:val="1"/>
          <w:numId w:val="13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Освещение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должно</w:t>
      </w:r>
      <w:r w:rsidRPr="00BE21E7">
        <w:rPr>
          <w:rFonts w:cs="Times New Roman"/>
          <w:color w:val="000000" w:themeColor="text1"/>
          <w:spacing w:val="-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создавать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бликов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поверхности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экрана.</w:t>
      </w:r>
    </w:p>
    <w:p w14:paraId="621A1656" w14:textId="77777777" w:rsidR="00BE21E7" w:rsidRPr="00BE21E7" w:rsidRDefault="00BE21E7" w:rsidP="00BE21E7">
      <w:pPr>
        <w:pStyle w:val="af6"/>
        <w:widowControl w:val="0"/>
        <w:numPr>
          <w:ilvl w:val="1"/>
          <w:numId w:val="13"/>
        </w:numPr>
        <w:tabs>
          <w:tab w:val="left" w:pos="0"/>
        </w:tabs>
        <w:autoSpaceDE w:val="0"/>
        <w:autoSpaceDN w:val="0"/>
        <w:spacing w:line="240" w:lineRule="auto"/>
        <w:ind w:left="0" w:right="117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Продолжительность работы на ПК должна определяться планом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работы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компетенции,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также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согласно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п.1.3.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время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регламентированного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перерыва с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целью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снижения нервно-эмоционального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напряжения,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утомления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зрительного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аппарата,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необходимо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выполнять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комплексы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физических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упражнений</w:t>
      </w:r>
    </w:p>
    <w:p w14:paraId="1DD7C845" w14:textId="77777777" w:rsidR="00BE21E7" w:rsidRPr="00BE21E7" w:rsidRDefault="00BE21E7" w:rsidP="00BE21E7">
      <w:pPr>
        <w:pStyle w:val="af6"/>
        <w:widowControl w:val="0"/>
        <w:numPr>
          <w:ilvl w:val="1"/>
          <w:numId w:val="13"/>
        </w:numPr>
        <w:tabs>
          <w:tab w:val="left" w:pos="0"/>
          <w:tab w:val="left" w:pos="1391"/>
        </w:tabs>
        <w:autoSpaceDE w:val="0"/>
        <w:autoSpaceDN w:val="0"/>
        <w:spacing w:line="240" w:lineRule="auto"/>
        <w:ind w:left="0" w:right="118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неисправности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инструмента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–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прекратить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конкурсного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сообщить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этом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Эксперту,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его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lastRenderedPageBreak/>
        <w:t>отсутствие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заместителю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главного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Эксперта.</w:t>
      </w:r>
    </w:p>
    <w:p w14:paraId="7A2ACF89" w14:textId="77777777" w:rsidR="00BE21E7" w:rsidRPr="00BE21E7" w:rsidRDefault="00BE21E7" w:rsidP="00BE21E7">
      <w:pPr>
        <w:pStyle w:val="af6"/>
        <w:tabs>
          <w:tab w:val="left" w:pos="0"/>
          <w:tab w:val="left" w:pos="1391"/>
        </w:tabs>
        <w:spacing w:line="240" w:lineRule="auto"/>
        <w:ind w:left="705" w:right="118"/>
        <w:rPr>
          <w:rFonts w:cs="Times New Roman"/>
          <w:color w:val="000000" w:themeColor="text1"/>
          <w:sz w:val="28"/>
          <w:szCs w:val="28"/>
        </w:rPr>
      </w:pPr>
    </w:p>
    <w:p w14:paraId="5768BE1E" w14:textId="77777777" w:rsidR="00BE21E7" w:rsidRPr="00BE21E7" w:rsidRDefault="00BE21E7" w:rsidP="00BE21E7">
      <w:pPr>
        <w:pStyle w:val="1"/>
        <w:numPr>
          <w:ilvl w:val="1"/>
          <w:numId w:val="21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r w:rsidRPr="00BE21E7">
        <w:rPr>
          <w:rFonts w:ascii="Times New Roman" w:hAnsi="Times New Roman" w:cs="Times New Roman"/>
          <w:color w:val="000000" w:themeColor="text1"/>
        </w:rPr>
        <w:t>Требования</w:t>
      </w:r>
      <w:r w:rsidRPr="00BE21E7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охраны</w:t>
      </w:r>
      <w:r w:rsidRPr="00BE21E7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труда</w:t>
      </w:r>
      <w:r w:rsidRPr="00BE21E7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в</w:t>
      </w:r>
      <w:r w:rsidRPr="00BE21E7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аварийных</w:t>
      </w:r>
      <w:r w:rsidRPr="00BE21E7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ситуациях</w:t>
      </w:r>
    </w:p>
    <w:p w14:paraId="68526EC5" w14:textId="77777777" w:rsidR="00BE21E7" w:rsidRPr="00BE21E7" w:rsidRDefault="00BE21E7" w:rsidP="00BE21E7">
      <w:pPr>
        <w:pStyle w:val="af6"/>
        <w:widowControl w:val="0"/>
        <w:numPr>
          <w:ilvl w:val="1"/>
          <w:numId w:val="11"/>
        </w:numPr>
        <w:tabs>
          <w:tab w:val="left" w:pos="0"/>
        </w:tabs>
        <w:autoSpaceDE w:val="0"/>
        <w:autoSpaceDN w:val="0"/>
        <w:spacing w:line="240" w:lineRule="auto"/>
        <w:ind w:left="0" w:right="122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bookmarkStart w:id="8" w:name="_bookmark6"/>
      <w:bookmarkEnd w:id="8"/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обнаружении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неисправности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работе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электрических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устройств,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находящихся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под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>напряжением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(повышенном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их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нагреве,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появления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искрения,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запаха гари, задымления и т.д.), конкурсанту следует немедленно сообщить 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случившемся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Экспертам.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конкурсного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продолжить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только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после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устранения возникшей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неисправности.</w:t>
      </w:r>
    </w:p>
    <w:p w14:paraId="3D706EA8" w14:textId="77777777" w:rsidR="00BE21E7" w:rsidRPr="00BE21E7" w:rsidRDefault="00BE21E7" w:rsidP="00BE21E7">
      <w:pPr>
        <w:pStyle w:val="af6"/>
        <w:widowControl w:val="0"/>
        <w:numPr>
          <w:ilvl w:val="1"/>
          <w:numId w:val="11"/>
        </w:numPr>
        <w:tabs>
          <w:tab w:val="left" w:pos="0"/>
          <w:tab w:val="left" w:pos="1432"/>
        </w:tabs>
        <w:autoSpaceDE w:val="0"/>
        <w:autoSpaceDN w:val="0"/>
        <w:spacing w:line="240" w:lineRule="auto"/>
        <w:ind w:left="0" w:right="121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обнаружении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обрыва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проводов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питания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нарушения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целостности их изоляции, неисправности заземления и других повреждений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электрооборудования, появления запаха гари, посторонних звуков в работе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тестовых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сигналов,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немедленно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прекратить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работу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отключить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питание.</w:t>
      </w:r>
    </w:p>
    <w:p w14:paraId="1D51FCDF" w14:textId="77777777" w:rsidR="00BE21E7" w:rsidRPr="00BE21E7" w:rsidRDefault="00BE21E7" w:rsidP="00BE21E7">
      <w:pPr>
        <w:pStyle w:val="af6"/>
        <w:widowControl w:val="0"/>
        <w:numPr>
          <w:ilvl w:val="1"/>
          <w:numId w:val="11"/>
        </w:numPr>
        <w:tabs>
          <w:tab w:val="left" w:pos="0"/>
          <w:tab w:val="left" w:pos="1362"/>
        </w:tabs>
        <w:autoSpaceDE w:val="0"/>
        <w:autoSpaceDN w:val="0"/>
        <w:spacing w:line="240" w:lineRule="auto"/>
        <w:ind w:left="0" w:right="135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 случае возникновения у конкурсанта плохого самочувствия или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получения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травмы сообщить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 этом эксперту.</w:t>
      </w:r>
    </w:p>
    <w:p w14:paraId="6D5EC8AE" w14:textId="77777777" w:rsidR="00BE21E7" w:rsidRPr="00BE21E7" w:rsidRDefault="00BE21E7" w:rsidP="00BE21E7">
      <w:pPr>
        <w:pStyle w:val="af6"/>
        <w:widowControl w:val="0"/>
        <w:numPr>
          <w:ilvl w:val="1"/>
          <w:numId w:val="11"/>
        </w:numPr>
        <w:tabs>
          <w:tab w:val="left" w:pos="0"/>
          <w:tab w:val="left" w:pos="1444"/>
        </w:tabs>
        <w:autoSpaceDE w:val="0"/>
        <w:autoSpaceDN w:val="0"/>
        <w:spacing w:line="240" w:lineRule="auto"/>
        <w:ind w:left="0" w:right="133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поражении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конкурсанта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электрическим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током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немедленно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отключить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электросеть,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оказать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первую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помощь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(самопомощь)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пострадавшему,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сообщить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Эксперту,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необходимости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обратиться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врачу.</w:t>
      </w:r>
    </w:p>
    <w:p w14:paraId="6845BAF6" w14:textId="77777777" w:rsidR="00BE21E7" w:rsidRPr="00BE21E7" w:rsidRDefault="00BE21E7" w:rsidP="00BE21E7">
      <w:pPr>
        <w:pStyle w:val="af6"/>
        <w:widowControl w:val="0"/>
        <w:numPr>
          <w:ilvl w:val="1"/>
          <w:numId w:val="11"/>
        </w:numPr>
        <w:tabs>
          <w:tab w:val="left" w:pos="0"/>
          <w:tab w:val="left" w:pos="1331"/>
        </w:tabs>
        <w:autoSpaceDE w:val="0"/>
        <w:autoSpaceDN w:val="0"/>
        <w:spacing w:line="240" w:lineRule="auto"/>
        <w:ind w:left="0" w:right="130" w:firstLine="703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 несчастном случае или внезапном заболевании необходимо в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первую</w:t>
      </w:r>
      <w:r w:rsidRPr="00BE21E7">
        <w:rPr>
          <w:rFonts w:cs="Times New Roman"/>
          <w:color w:val="000000" w:themeColor="text1"/>
          <w:spacing w:val="4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очередь</w:t>
      </w:r>
      <w:r w:rsidRPr="00BE21E7">
        <w:rPr>
          <w:rFonts w:cs="Times New Roman"/>
          <w:color w:val="000000" w:themeColor="text1"/>
          <w:spacing w:val="4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отключить</w:t>
      </w:r>
      <w:r w:rsidRPr="00BE21E7">
        <w:rPr>
          <w:rFonts w:cs="Times New Roman"/>
          <w:color w:val="000000" w:themeColor="text1"/>
          <w:spacing w:val="4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питание</w:t>
      </w:r>
      <w:r w:rsidRPr="00BE21E7">
        <w:rPr>
          <w:rFonts w:cs="Times New Roman"/>
          <w:color w:val="000000" w:themeColor="text1"/>
          <w:spacing w:val="4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электрооборудования,</w:t>
      </w:r>
      <w:r w:rsidRPr="00BE21E7">
        <w:rPr>
          <w:rFonts w:cs="Times New Roman"/>
          <w:color w:val="000000" w:themeColor="text1"/>
          <w:spacing w:val="4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сообщить</w:t>
      </w:r>
      <w:r w:rsidRPr="00BE21E7">
        <w:rPr>
          <w:rFonts w:cs="Times New Roman"/>
          <w:color w:val="000000" w:themeColor="text1"/>
          <w:spacing w:val="4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 случившемся Экспертам, которые должны принять мероприятия по оказанию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первой помощи пострадавшим, вызвать скорую медицинскую помощь, 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необходимости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отправить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пострадавшего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ближайшее</w:t>
      </w:r>
      <w:r w:rsidRPr="00BE21E7">
        <w:rPr>
          <w:rFonts w:cs="Times New Roman"/>
          <w:color w:val="000000" w:themeColor="text1"/>
          <w:spacing w:val="-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лечебное</w:t>
      </w:r>
      <w:r w:rsidRPr="00BE21E7">
        <w:rPr>
          <w:rFonts w:cs="Times New Roman"/>
          <w:color w:val="000000" w:themeColor="text1"/>
          <w:spacing w:val="-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учреждение.</w:t>
      </w:r>
    </w:p>
    <w:p w14:paraId="56226408" w14:textId="77777777" w:rsidR="00BE21E7" w:rsidRPr="00BE21E7" w:rsidRDefault="00BE21E7" w:rsidP="00BE21E7">
      <w:pPr>
        <w:pStyle w:val="af6"/>
        <w:widowControl w:val="0"/>
        <w:numPr>
          <w:ilvl w:val="1"/>
          <w:numId w:val="11"/>
        </w:numPr>
        <w:tabs>
          <w:tab w:val="left" w:pos="1372"/>
        </w:tabs>
        <w:autoSpaceDE w:val="0"/>
        <w:autoSpaceDN w:val="0"/>
        <w:spacing w:line="240" w:lineRule="auto"/>
        <w:ind w:right="119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возникновении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пожара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необходимо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немедленно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оповестить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Главного эксперта и экспертов. При последующем развитии событий следует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руководствоваться указаниями Главного эксперта или эксперта, заменяющего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его.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Приложить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усилия для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исключения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состояния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страха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паники.</w:t>
      </w:r>
    </w:p>
    <w:p w14:paraId="006459A2" w14:textId="77777777" w:rsidR="00BE21E7" w:rsidRPr="00BE21E7" w:rsidRDefault="00BE21E7" w:rsidP="00BE21E7">
      <w:pPr>
        <w:pStyle w:val="aff2"/>
        <w:ind w:right="131"/>
        <w:rPr>
          <w:color w:val="000000" w:themeColor="text1"/>
        </w:rPr>
      </w:pPr>
      <w:r w:rsidRPr="00BE21E7">
        <w:rPr>
          <w:color w:val="000000" w:themeColor="text1"/>
        </w:rPr>
        <w:t>При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обнаружении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очага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возгорания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на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конкурсной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площадке</w:t>
      </w:r>
      <w:r w:rsidRPr="00BE21E7">
        <w:rPr>
          <w:color w:val="000000" w:themeColor="text1"/>
          <w:spacing w:val="-67"/>
        </w:rPr>
        <w:t xml:space="preserve"> </w:t>
      </w:r>
      <w:r w:rsidRPr="00BE21E7">
        <w:rPr>
          <w:color w:val="000000" w:themeColor="text1"/>
        </w:rPr>
        <w:t>необходимо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любым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возможным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способом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постараться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загасить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пламя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в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«зародыше»</w:t>
      </w:r>
      <w:r w:rsidRPr="00BE21E7">
        <w:rPr>
          <w:color w:val="000000" w:themeColor="text1"/>
          <w:spacing w:val="-1"/>
        </w:rPr>
        <w:t xml:space="preserve"> </w:t>
      </w:r>
      <w:r w:rsidRPr="00BE21E7">
        <w:rPr>
          <w:color w:val="000000" w:themeColor="text1"/>
        </w:rPr>
        <w:t>с</w:t>
      </w:r>
      <w:r w:rsidRPr="00BE21E7">
        <w:rPr>
          <w:color w:val="000000" w:themeColor="text1"/>
          <w:spacing w:val="-1"/>
        </w:rPr>
        <w:t xml:space="preserve"> </w:t>
      </w:r>
      <w:r w:rsidRPr="00BE21E7">
        <w:rPr>
          <w:color w:val="000000" w:themeColor="text1"/>
        </w:rPr>
        <w:t>обязательным</w:t>
      </w:r>
      <w:r w:rsidRPr="00BE21E7">
        <w:rPr>
          <w:color w:val="000000" w:themeColor="text1"/>
          <w:spacing w:val="-1"/>
        </w:rPr>
        <w:t xml:space="preserve"> </w:t>
      </w:r>
      <w:r w:rsidRPr="00BE21E7">
        <w:rPr>
          <w:color w:val="000000" w:themeColor="text1"/>
        </w:rPr>
        <w:t>соблюдением</w:t>
      </w:r>
      <w:r w:rsidRPr="00BE21E7">
        <w:rPr>
          <w:color w:val="000000" w:themeColor="text1"/>
          <w:spacing w:val="-1"/>
        </w:rPr>
        <w:t xml:space="preserve"> </w:t>
      </w:r>
      <w:r w:rsidRPr="00BE21E7">
        <w:rPr>
          <w:color w:val="000000" w:themeColor="text1"/>
        </w:rPr>
        <w:t>мер личной</w:t>
      </w:r>
      <w:r w:rsidRPr="00BE21E7">
        <w:rPr>
          <w:color w:val="000000" w:themeColor="text1"/>
          <w:spacing w:val="-4"/>
        </w:rPr>
        <w:t xml:space="preserve"> </w:t>
      </w:r>
      <w:r w:rsidRPr="00BE21E7">
        <w:rPr>
          <w:color w:val="000000" w:themeColor="text1"/>
        </w:rPr>
        <w:t>безопасности.</w:t>
      </w:r>
    </w:p>
    <w:p w14:paraId="24CF3D59" w14:textId="77777777" w:rsidR="00BE21E7" w:rsidRPr="00BE21E7" w:rsidRDefault="00BE21E7" w:rsidP="00BE21E7">
      <w:pPr>
        <w:pStyle w:val="aff2"/>
        <w:ind w:left="102" w:right="133"/>
        <w:rPr>
          <w:color w:val="000000" w:themeColor="text1"/>
        </w:rPr>
      </w:pPr>
      <w:r w:rsidRPr="00BE21E7">
        <w:rPr>
          <w:color w:val="000000" w:themeColor="text1"/>
        </w:rPr>
        <w:t>При возгорании одежды попытаться сбросить ее. Если это сделать не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удается, упасть на пол и, перекатываясь, сбить пламя; необходимо накрыть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горящую</w:t>
      </w:r>
      <w:r w:rsidRPr="00BE21E7">
        <w:rPr>
          <w:color w:val="000000" w:themeColor="text1"/>
          <w:spacing w:val="2"/>
        </w:rPr>
        <w:t xml:space="preserve"> </w:t>
      </w:r>
      <w:r w:rsidRPr="00BE21E7">
        <w:rPr>
          <w:color w:val="000000" w:themeColor="text1"/>
        </w:rPr>
        <w:t>одежду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куском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плотной</w:t>
      </w:r>
      <w:r w:rsidRPr="00BE21E7">
        <w:rPr>
          <w:color w:val="000000" w:themeColor="text1"/>
          <w:spacing w:val="5"/>
        </w:rPr>
        <w:t xml:space="preserve"> </w:t>
      </w:r>
      <w:r w:rsidRPr="00BE21E7">
        <w:rPr>
          <w:color w:val="000000" w:themeColor="text1"/>
        </w:rPr>
        <w:t>ткани,</w:t>
      </w:r>
      <w:r w:rsidRPr="00BE21E7">
        <w:rPr>
          <w:color w:val="000000" w:themeColor="text1"/>
          <w:spacing w:val="2"/>
        </w:rPr>
        <w:t xml:space="preserve"> </w:t>
      </w:r>
      <w:r w:rsidRPr="00BE21E7">
        <w:rPr>
          <w:color w:val="000000" w:themeColor="text1"/>
        </w:rPr>
        <w:t>облиться</w:t>
      </w:r>
      <w:r w:rsidRPr="00BE21E7">
        <w:rPr>
          <w:color w:val="000000" w:themeColor="text1"/>
          <w:spacing w:val="4"/>
        </w:rPr>
        <w:t xml:space="preserve"> </w:t>
      </w:r>
      <w:r w:rsidRPr="00BE21E7">
        <w:rPr>
          <w:color w:val="000000" w:themeColor="text1"/>
        </w:rPr>
        <w:t>водой,</w:t>
      </w:r>
      <w:r w:rsidRPr="00BE21E7">
        <w:rPr>
          <w:color w:val="000000" w:themeColor="text1"/>
          <w:spacing w:val="3"/>
        </w:rPr>
        <w:t xml:space="preserve"> </w:t>
      </w:r>
      <w:r w:rsidRPr="00BE21E7">
        <w:rPr>
          <w:color w:val="000000" w:themeColor="text1"/>
        </w:rPr>
        <w:t>запрещается</w:t>
      </w:r>
      <w:r w:rsidRPr="00BE21E7">
        <w:rPr>
          <w:color w:val="000000" w:themeColor="text1"/>
          <w:spacing w:val="4"/>
        </w:rPr>
        <w:t xml:space="preserve"> </w:t>
      </w:r>
      <w:r w:rsidRPr="00BE21E7">
        <w:rPr>
          <w:color w:val="000000" w:themeColor="text1"/>
        </w:rPr>
        <w:t>бежать</w:t>
      </w:r>
    </w:p>
    <w:p w14:paraId="3D713A3A" w14:textId="77777777" w:rsidR="00BE21E7" w:rsidRPr="00BE21E7" w:rsidRDefault="00BE21E7" w:rsidP="00BE21E7">
      <w:pPr>
        <w:pStyle w:val="aff2"/>
        <w:ind w:left="102" w:firstLine="0"/>
        <w:rPr>
          <w:color w:val="000000" w:themeColor="text1"/>
        </w:rPr>
      </w:pPr>
      <w:r w:rsidRPr="00BE21E7">
        <w:rPr>
          <w:color w:val="000000" w:themeColor="text1"/>
        </w:rPr>
        <w:t>–</w:t>
      </w:r>
      <w:r w:rsidRPr="00BE21E7">
        <w:rPr>
          <w:color w:val="000000" w:themeColor="text1"/>
          <w:spacing w:val="-3"/>
        </w:rPr>
        <w:t xml:space="preserve"> </w:t>
      </w:r>
      <w:r w:rsidRPr="00BE21E7">
        <w:rPr>
          <w:color w:val="000000" w:themeColor="text1"/>
        </w:rPr>
        <w:t>бег</w:t>
      </w:r>
      <w:r w:rsidRPr="00BE21E7">
        <w:rPr>
          <w:color w:val="000000" w:themeColor="text1"/>
          <w:spacing w:val="-3"/>
        </w:rPr>
        <w:t xml:space="preserve"> </w:t>
      </w:r>
      <w:r w:rsidRPr="00BE21E7">
        <w:rPr>
          <w:color w:val="000000" w:themeColor="text1"/>
        </w:rPr>
        <w:t>только</w:t>
      </w:r>
      <w:r w:rsidRPr="00BE21E7">
        <w:rPr>
          <w:color w:val="000000" w:themeColor="text1"/>
          <w:spacing w:val="-1"/>
        </w:rPr>
        <w:t xml:space="preserve"> </w:t>
      </w:r>
      <w:r w:rsidRPr="00BE21E7">
        <w:rPr>
          <w:color w:val="000000" w:themeColor="text1"/>
        </w:rPr>
        <w:t>усилит</w:t>
      </w:r>
      <w:r w:rsidRPr="00BE21E7">
        <w:rPr>
          <w:color w:val="000000" w:themeColor="text1"/>
          <w:spacing w:val="-4"/>
        </w:rPr>
        <w:t xml:space="preserve"> </w:t>
      </w:r>
      <w:r w:rsidRPr="00BE21E7">
        <w:rPr>
          <w:color w:val="000000" w:themeColor="text1"/>
        </w:rPr>
        <w:t>интенсивность</w:t>
      </w:r>
      <w:r w:rsidRPr="00BE21E7">
        <w:rPr>
          <w:color w:val="000000" w:themeColor="text1"/>
          <w:spacing w:val="-3"/>
        </w:rPr>
        <w:t xml:space="preserve"> </w:t>
      </w:r>
      <w:r w:rsidRPr="00BE21E7">
        <w:rPr>
          <w:color w:val="000000" w:themeColor="text1"/>
        </w:rPr>
        <w:t>горения.</w:t>
      </w:r>
    </w:p>
    <w:p w14:paraId="3BD3A274" w14:textId="77777777" w:rsidR="00BE21E7" w:rsidRPr="00BE21E7" w:rsidRDefault="00BE21E7" w:rsidP="00BE21E7">
      <w:pPr>
        <w:pStyle w:val="aff2"/>
        <w:ind w:left="102" w:right="126"/>
        <w:rPr>
          <w:color w:val="000000" w:themeColor="text1"/>
        </w:rPr>
      </w:pPr>
      <w:r w:rsidRPr="00BE21E7">
        <w:rPr>
          <w:color w:val="000000" w:themeColor="text1"/>
        </w:rPr>
        <w:t>В загоревшемся помещении не следует дожидаться, пока приблизится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пламя. Основная опасность пожара для человека – дым. При наступлении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признаков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удушья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лечь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на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пол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как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можно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быстрее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ползти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в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сторону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эвакуационного выхода.</w:t>
      </w:r>
    </w:p>
    <w:p w14:paraId="410C1EBF" w14:textId="77777777" w:rsidR="00BE21E7" w:rsidRPr="00BE21E7" w:rsidRDefault="00BE21E7" w:rsidP="00BE21E7">
      <w:pPr>
        <w:pStyle w:val="af6"/>
        <w:widowControl w:val="0"/>
        <w:numPr>
          <w:ilvl w:val="1"/>
          <w:numId w:val="11"/>
        </w:numPr>
        <w:tabs>
          <w:tab w:val="left" w:pos="1334"/>
        </w:tabs>
        <w:autoSpaceDE w:val="0"/>
        <w:autoSpaceDN w:val="0"/>
        <w:spacing w:line="240" w:lineRule="auto"/>
        <w:ind w:left="102" w:right="122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 обнаружении взрывоопасного или подозрительного предмета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подходите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близко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нему,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предупредите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возможной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опасности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находящихся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поблизости экспертов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или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обслуживающий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персонал.</w:t>
      </w:r>
    </w:p>
    <w:p w14:paraId="090460BA" w14:textId="77777777" w:rsidR="00BE21E7" w:rsidRPr="00BE21E7" w:rsidRDefault="00BE21E7" w:rsidP="00BE21E7">
      <w:pPr>
        <w:pStyle w:val="aff2"/>
        <w:ind w:right="120"/>
        <w:rPr>
          <w:color w:val="000000" w:themeColor="text1"/>
        </w:rPr>
      </w:pPr>
      <w:r w:rsidRPr="00BE21E7">
        <w:rPr>
          <w:color w:val="000000" w:themeColor="text1"/>
        </w:rPr>
        <w:lastRenderedPageBreak/>
        <w:t>При</w:t>
      </w:r>
      <w:r w:rsidRPr="00BE21E7">
        <w:rPr>
          <w:color w:val="000000" w:themeColor="text1"/>
          <w:spacing w:val="-10"/>
        </w:rPr>
        <w:t xml:space="preserve"> </w:t>
      </w:r>
      <w:r w:rsidRPr="00BE21E7">
        <w:rPr>
          <w:color w:val="000000" w:themeColor="text1"/>
        </w:rPr>
        <w:t>происшествии</w:t>
      </w:r>
      <w:r w:rsidRPr="00BE21E7">
        <w:rPr>
          <w:color w:val="000000" w:themeColor="text1"/>
          <w:spacing w:val="-12"/>
        </w:rPr>
        <w:t xml:space="preserve"> </w:t>
      </w:r>
      <w:r w:rsidRPr="00BE21E7">
        <w:rPr>
          <w:color w:val="000000" w:themeColor="text1"/>
        </w:rPr>
        <w:t>взрыва</w:t>
      </w:r>
      <w:r w:rsidRPr="00BE21E7">
        <w:rPr>
          <w:color w:val="000000" w:themeColor="text1"/>
          <w:spacing w:val="-13"/>
        </w:rPr>
        <w:t xml:space="preserve"> </w:t>
      </w:r>
      <w:r w:rsidRPr="00BE21E7">
        <w:rPr>
          <w:color w:val="000000" w:themeColor="text1"/>
        </w:rPr>
        <w:t>необходимо</w:t>
      </w:r>
      <w:r w:rsidRPr="00BE21E7">
        <w:rPr>
          <w:color w:val="000000" w:themeColor="text1"/>
          <w:spacing w:val="-8"/>
        </w:rPr>
        <w:t xml:space="preserve"> </w:t>
      </w:r>
      <w:r w:rsidRPr="00BE21E7">
        <w:rPr>
          <w:color w:val="000000" w:themeColor="text1"/>
        </w:rPr>
        <w:t>спокойно</w:t>
      </w:r>
      <w:r w:rsidRPr="00BE21E7">
        <w:rPr>
          <w:color w:val="000000" w:themeColor="text1"/>
          <w:spacing w:val="-4"/>
        </w:rPr>
        <w:t xml:space="preserve"> </w:t>
      </w:r>
      <w:r w:rsidRPr="00BE21E7">
        <w:rPr>
          <w:color w:val="000000" w:themeColor="text1"/>
        </w:rPr>
        <w:t>уточнить</w:t>
      </w:r>
      <w:r w:rsidRPr="00BE21E7">
        <w:rPr>
          <w:color w:val="000000" w:themeColor="text1"/>
          <w:spacing w:val="-13"/>
        </w:rPr>
        <w:t xml:space="preserve"> </w:t>
      </w:r>
      <w:r w:rsidRPr="00BE21E7">
        <w:rPr>
          <w:color w:val="000000" w:themeColor="text1"/>
        </w:rPr>
        <w:t>обстановку</w:t>
      </w:r>
      <w:r w:rsidRPr="00BE21E7">
        <w:rPr>
          <w:color w:val="000000" w:themeColor="text1"/>
          <w:spacing w:val="-14"/>
        </w:rPr>
        <w:t xml:space="preserve"> </w:t>
      </w:r>
      <w:r w:rsidRPr="00BE21E7">
        <w:rPr>
          <w:color w:val="000000" w:themeColor="text1"/>
        </w:rPr>
        <w:t>и</w:t>
      </w:r>
      <w:r w:rsidRPr="00BE21E7">
        <w:rPr>
          <w:color w:val="000000" w:themeColor="text1"/>
          <w:spacing w:val="-68"/>
        </w:rPr>
        <w:t xml:space="preserve"> </w:t>
      </w:r>
      <w:r w:rsidRPr="00BE21E7">
        <w:rPr>
          <w:color w:val="000000" w:themeColor="text1"/>
        </w:rPr>
        <w:t>действовать</w:t>
      </w:r>
      <w:r w:rsidRPr="00BE21E7">
        <w:rPr>
          <w:color w:val="000000" w:themeColor="text1"/>
          <w:spacing w:val="-16"/>
        </w:rPr>
        <w:t xml:space="preserve"> </w:t>
      </w:r>
      <w:r w:rsidRPr="00BE21E7">
        <w:rPr>
          <w:color w:val="000000" w:themeColor="text1"/>
        </w:rPr>
        <w:t>по</w:t>
      </w:r>
      <w:r w:rsidRPr="00BE21E7">
        <w:rPr>
          <w:color w:val="000000" w:themeColor="text1"/>
          <w:spacing w:val="-6"/>
        </w:rPr>
        <w:t xml:space="preserve"> </w:t>
      </w:r>
      <w:r w:rsidRPr="00BE21E7">
        <w:rPr>
          <w:color w:val="000000" w:themeColor="text1"/>
        </w:rPr>
        <w:t>указанию</w:t>
      </w:r>
      <w:r w:rsidRPr="00BE21E7">
        <w:rPr>
          <w:color w:val="000000" w:themeColor="text1"/>
          <w:spacing w:val="-11"/>
        </w:rPr>
        <w:t xml:space="preserve"> </w:t>
      </w:r>
      <w:r w:rsidRPr="00BE21E7">
        <w:rPr>
          <w:color w:val="000000" w:themeColor="text1"/>
        </w:rPr>
        <w:t>экспертов,</w:t>
      </w:r>
      <w:r w:rsidRPr="00BE21E7">
        <w:rPr>
          <w:color w:val="000000" w:themeColor="text1"/>
          <w:spacing w:val="-10"/>
        </w:rPr>
        <w:t xml:space="preserve"> </w:t>
      </w:r>
      <w:r w:rsidRPr="00BE21E7">
        <w:rPr>
          <w:color w:val="000000" w:themeColor="text1"/>
        </w:rPr>
        <w:t>при</w:t>
      </w:r>
      <w:r w:rsidRPr="00BE21E7">
        <w:rPr>
          <w:color w:val="000000" w:themeColor="text1"/>
          <w:spacing w:val="-9"/>
        </w:rPr>
        <w:t xml:space="preserve"> </w:t>
      </w:r>
      <w:r w:rsidRPr="00BE21E7">
        <w:rPr>
          <w:color w:val="000000" w:themeColor="text1"/>
        </w:rPr>
        <w:t>необходимости</w:t>
      </w:r>
      <w:r w:rsidRPr="00BE21E7">
        <w:rPr>
          <w:color w:val="000000" w:themeColor="text1"/>
          <w:spacing w:val="-7"/>
        </w:rPr>
        <w:t xml:space="preserve"> </w:t>
      </w:r>
      <w:r w:rsidRPr="00BE21E7">
        <w:rPr>
          <w:color w:val="000000" w:themeColor="text1"/>
        </w:rPr>
        <w:t>эвакуации</w:t>
      </w:r>
      <w:r w:rsidRPr="00BE21E7">
        <w:rPr>
          <w:color w:val="000000" w:themeColor="text1"/>
          <w:spacing w:val="-9"/>
        </w:rPr>
        <w:t xml:space="preserve"> </w:t>
      </w:r>
      <w:r w:rsidRPr="00BE21E7">
        <w:rPr>
          <w:color w:val="000000" w:themeColor="text1"/>
        </w:rPr>
        <w:t>возьмите</w:t>
      </w:r>
      <w:r w:rsidRPr="00BE21E7">
        <w:rPr>
          <w:color w:val="000000" w:themeColor="text1"/>
          <w:spacing w:val="-12"/>
        </w:rPr>
        <w:t xml:space="preserve"> </w:t>
      </w:r>
      <w:r w:rsidRPr="00BE21E7">
        <w:rPr>
          <w:color w:val="000000" w:themeColor="text1"/>
        </w:rPr>
        <w:t>с</w:t>
      </w:r>
      <w:r w:rsidRPr="00BE21E7">
        <w:rPr>
          <w:color w:val="000000" w:themeColor="text1"/>
          <w:spacing w:val="-67"/>
        </w:rPr>
        <w:t xml:space="preserve"> </w:t>
      </w:r>
      <w:r w:rsidRPr="00BE21E7">
        <w:rPr>
          <w:color w:val="000000" w:themeColor="text1"/>
        </w:rPr>
        <w:t>собой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документы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предметы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первой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необходимости,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при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передвижении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соблюдайте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осторожность,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не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трогайте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поврежденные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конструкции,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оголившиеся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электрические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провода.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В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разрушенном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или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поврежденном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помещении</w:t>
      </w:r>
      <w:r w:rsidRPr="00BE21E7">
        <w:rPr>
          <w:color w:val="000000" w:themeColor="text1"/>
          <w:spacing w:val="-10"/>
        </w:rPr>
        <w:t xml:space="preserve"> </w:t>
      </w:r>
      <w:r w:rsidRPr="00BE21E7">
        <w:rPr>
          <w:color w:val="000000" w:themeColor="text1"/>
        </w:rPr>
        <w:t>не</w:t>
      </w:r>
      <w:r w:rsidRPr="00BE21E7">
        <w:rPr>
          <w:color w:val="000000" w:themeColor="text1"/>
          <w:spacing w:val="-10"/>
        </w:rPr>
        <w:t xml:space="preserve"> </w:t>
      </w:r>
      <w:r w:rsidRPr="00BE21E7">
        <w:rPr>
          <w:color w:val="000000" w:themeColor="text1"/>
        </w:rPr>
        <w:t>следует</w:t>
      </w:r>
      <w:r w:rsidRPr="00BE21E7">
        <w:rPr>
          <w:color w:val="000000" w:themeColor="text1"/>
          <w:spacing w:val="-10"/>
        </w:rPr>
        <w:t xml:space="preserve"> </w:t>
      </w:r>
      <w:r w:rsidRPr="00BE21E7">
        <w:rPr>
          <w:color w:val="000000" w:themeColor="text1"/>
        </w:rPr>
        <w:t>пользоваться</w:t>
      </w:r>
      <w:r w:rsidRPr="00BE21E7">
        <w:rPr>
          <w:color w:val="000000" w:themeColor="text1"/>
          <w:spacing w:val="-10"/>
        </w:rPr>
        <w:t xml:space="preserve"> </w:t>
      </w:r>
      <w:r w:rsidRPr="00BE21E7">
        <w:rPr>
          <w:color w:val="000000" w:themeColor="text1"/>
        </w:rPr>
        <w:t>открытым</w:t>
      </w:r>
      <w:r w:rsidRPr="00BE21E7">
        <w:rPr>
          <w:color w:val="000000" w:themeColor="text1"/>
          <w:spacing w:val="-12"/>
        </w:rPr>
        <w:t xml:space="preserve"> </w:t>
      </w:r>
      <w:r w:rsidRPr="00BE21E7">
        <w:rPr>
          <w:color w:val="000000" w:themeColor="text1"/>
        </w:rPr>
        <w:t>огнем</w:t>
      </w:r>
      <w:r w:rsidRPr="00BE21E7">
        <w:rPr>
          <w:color w:val="000000" w:themeColor="text1"/>
          <w:spacing w:val="-10"/>
        </w:rPr>
        <w:t xml:space="preserve"> </w:t>
      </w:r>
      <w:r w:rsidRPr="00BE21E7">
        <w:rPr>
          <w:color w:val="000000" w:themeColor="text1"/>
        </w:rPr>
        <w:t>(спичками,</w:t>
      </w:r>
      <w:r w:rsidRPr="00BE21E7">
        <w:rPr>
          <w:color w:val="000000" w:themeColor="text1"/>
          <w:spacing w:val="-9"/>
        </w:rPr>
        <w:t xml:space="preserve"> </w:t>
      </w:r>
      <w:r w:rsidRPr="00BE21E7">
        <w:rPr>
          <w:color w:val="000000" w:themeColor="text1"/>
        </w:rPr>
        <w:t>зажигалками</w:t>
      </w:r>
      <w:r w:rsidRPr="00BE21E7">
        <w:rPr>
          <w:color w:val="000000" w:themeColor="text1"/>
          <w:spacing w:val="-68"/>
        </w:rPr>
        <w:t xml:space="preserve"> </w:t>
      </w:r>
      <w:r w:rsidRPr="00BE21E7">
        <w:rPr>
          <w:color w:val="000000" w:themeColor="text1"/>
        </w:rPr>
        <w:t>и т.п.).</w:t>
      </w:r>
    </w:p>
    <w:p w14:paraId="70576939" w14:textId="1DFFA82B" w:rsidR="00BE21E7" w:rsidRPr="00BE21E7" w:rsidRDefault="00BE21E7" w:rsidP="00BE21E7">
      <w:pPr>
        <w:pStyle w:val="aff2"/>
        <w:ind w:right="134"/>
        <w:rPr>
          <w:color w:val="000000" w:themeColor="text1"/>
        </w:rPr>
      </w:pPr>
      <w:r w:rsidRPr="00BE21E7">
        <w:rPr>
          <w:color w:val="000000" w:themeColor="text1"/>
        </w:rPr>
        <w:t>Во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всех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аварийных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чрезвычайных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ситуациях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всем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конкурсантам</w:t>
      </w:r>
      <w:r w:rsidRPr="00BE21E7">
        <w:rPr>
          <w:color w:val="000000" w:themeColor="text1"/>
          <w:spacing w:val="1"/>
        </w:rPr>
        <w:t xml:space="preserve">                            </w:t>
      </w:r>
      <w:r w:rsidRPr="00BE21E7">
        <w:rPr>
          <w:color w:val="000000" w:themeColor="text1"/>
        </w:rPr>
        <w:t>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экспертам</w:t>
      </w:r>
      <w:r w:rsidRPr="00BE21E7">
        <w:rPr>
          <w:color w:val="000000" w:themeColor="text1"/>
          <w:spacing w:val="17"/>
        </w:rPr>
        <w:t xml:space="preserve"> </w:t>
      </w:r>
      <w:r w:rsidRPr="00BE21E7">
        <w:rPr>
          <w:color w:val="000000" w:themeColor="text1"/>
        </w:rPr>
        <w:t>под</w:t>
      </w:r>
      <w:r w:rsidRPr="00BE21E7">
        <w:rPr>
          <w:color w:val="000000" w:themeColor="text1"/>
          <w:spacing w:val="18"/>
        </w:rPr>
        <w:t xml:space="preserve"> </w:t>
      </w:r>
      <w:r w:rsidRPr="00BE21E7">
        <w:rPr>
          <w:color w:val="000000" w:themeColor="text1"/>
        </w:rPr>
        <w:t>руководством</w:t>
      </w:r>
      <w:r w:rsidRPr="00BE21E7">
        <w:rPr>
          <w:color w:val="000000" w:themeColor="text1"/>
          <w:spacing w:val="18"/>
        </w:rPr>
        <w:t xml:space="preserve"> </w:t>
      </w:r>
      <w:r w:rsidRPr="00BE21E7">
        <w:rPr>
          <w:color w:val="000000" w:themeColor="text1"/>
        </w:rPr>
        <w:t>Главного</w:t>
      </w:r>
      <w:r w:rsidRPr="00BE21E7">
        <w:rPr>
          <w:color w:val="000000" w:themeColor="text1"/>
          <w:spacing w:val="-5"/>
        </w:rPr>
        <w:t xml:space="preserve"> </w:t>
      </w:r>
      <w:r w:rsidRPr="00BE21E7">
        <w:rPr>
          <w:color w:val="000000" w:themeColor="text1"/>
        </w:rPr>
        <w:t>эксперта</w:t>
      </w:r>
      <w:r w:rsidRPr="00BE21E7">
        <w:rPr>
          <w:color w:val="000000" w:themeColor="text1"/>
          <w:spacing w:val="18"/>
        </w:rPr>
        <w:t xml:space="preserve"> </w:t>
      </w:r>
      <w:r w:rsidRPr="00BE21E7">
        <w:rPr>
          <w:color w:val="000000" w:themeColor="text1"/>
        </w:rPr>
        <w:t>или</w:t>
      </w:r>
      <w:r w:rsidRPr="00BE21E7">
        <w:rPr>
          <w:color w:val="000000" w:themeColor="text1"/>
          <w:spacing w:val="-1"/>
        </w:rPr>
        <w:t xml:space="preserve"> </w:t>
      </w:r>
      <w:r w:rsidRPr="00BE21E7">
        <w:rPr>
          <w:color w:val="000000" w:themeColor="text1"/>
        </w:rPr>
        <w:t>инспектора</w:t>
      </w:r>
      <w:r w:rsidRPr="00BE21E7">
        <w:rPr>
          <w:color w:val="000000" w:themeColor="text1"/>
          <w:spacing w:val="19"/>
        </w:rPr>
        <w:t xml:space="preserve"> </w:t>
      </w:r>
      <w:r w:rsidRPr="00BE21E7">
        <w:rPr>
          <w:color w:val="000000" w:themeColor="text1"/>
        </w:rPr>
        <w:t>по</w:t>
      </w:r>
      <w:r w:rsidRPr="00BE21E7">
        <w:rPr>
          <w:color w:val="000000" w:themeColor="text1"/>
          <w:spacing w:val="20"/>
        </w:rPr>
        <w:t xml:space="preserve"> </w:t>
      </w:r>
      <w:r w:rsidRPr="00BE21E7">
        <w:rPr>
          <w:color w:val="000000" w:themeColor="text1"/>
        </w:rPr>
        <w:t>ОТ руководствоваться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знаками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эвакуации.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Дополняя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план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эвакуации,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данные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знаки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направляют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движение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человеческого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потока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в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нужном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направлении,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ориентируют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людей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даже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при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повышенной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задымленности и отсутствии освещения, способствуют снижению паники и</w:t>
      </w:r>
      <w:r w:rsidRPr="00BE21E7">
        <w:rPr>
          <w:color w:val="000000" w:themeColor="text1"/>
          <w:spacing w:val="1"/>
        </w:rPr>
        <w:t xml:space="preserve"> </w:t>
      </w:r>
      <w:r w:rsidRPr="00BE21E7">
        <w:rPr>
          <w:color w:val="000000" w:themeColor="text1"/>
        </w:rPr>
        <w:t>повышают</w:t>
      </w:r>
      <w:r w:rsidRPr="00BE21E7">
        <w:rPr>
          <w:color w:val="000000" w:themeColor="text1"/>
          <w:spacing w:val="-2"/>
        </w:rPr>
        <w:t xml:space="preserve"> </w:t>
      </w:r>
      <w:r w:rsidRPr="00BE21E7">
        <w:rPr>
          <w:color w:val="000000" w:themeColor="text1"/>
        </w:rPr>
        <w:t>эффективность</w:t>
      </w:r>
      <w:r w:rsidRPr="00BE21E7">
        <w:rPr>
          <w:color w:val="000000" w:themeColor="text1"/>
          <w:spacing w:val="-1"/>
        </w:rPr>
        <w:t xml:space="preserve"> </w:t>
      </w:r>
      <w:r w:rsidRPr="00BE21E7">
        <w:rPr>
          <w:color w:val="000000" w:themeColor="text1"/>
        </w:rPr>
        <w:t>эвакуации.</w:t>
      </w:r>
    </w:p>
    <w:p w14:paraId="646CABC9" w14:textId="77777777" w:rsidR="00BE21E7" w:rsidRPr="00BE21E7" w:rsidRDefault="00BE21E7" w:rsidP="00BE21E7">
      <w:pPr>
        <w:pStyle w:val="1"/>
        <w:numPr>
          <w:ilvl w:val="1"/>
          <w:numId w:val="21"/>
        </w:numPr>
        <w:spacing w:before="0" w:line="240" w:lineRule="auto"/>
        <w:ind w:left="0" w:right="16" w:hanging="1"/>
        <w:jc w:val="center"/>
        <w:rPr>
          <w:rFonts w:ascii="Times New Roman" w:hAnsi="Times New Roman" w:cs="Times New Roman"/>
          <w:color w:val="000000" w:themeColor="text1"/>
        </w:rPr>
      </w:pPr>
      <w:r w:rsidRPr="00BE21E7">
        <w:rPr>
          <w:rFonts w:ascii="Times New Roman" w:hAnsi="Times New Roman" w:cs="Times New Roman"/>
          <w:color w:val="000000" w:themeColor="text1"/>
        </w:rPr>
        <w:t>Требования</w:t>
      </w:r>
      <w:r w:rsidRPr="00BE21E7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охраны</w:t>
      </w:r>
      <w:r w:rsidRPr="00BE21E7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труда</w:t>
      </w:r>
      <w:r w:rsidRPr="00BE21E7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по</w:t>
      </w:r>
      <w:r w:rsidRPr="00BE21E7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окончании</w:t>
      </w:r>
      <w:r w:rsidRPr="00BE21E7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BE21E7">
        <w:rPr>
          <w:rFonts w:ascii="Times New Roman" w:hAnsi="Times New Roman" w:cs="Times New Roman"/>
          <w:color w:val="000000" w:themeColor="text1"/>
        </w:rPr>
        <w:t>работы</w:t>
      </w:r>
    </w:p>
    <w:p w14:paraId="3807366E" w14:textId="77777777" w:rsidR="00BE21E7" w:rsidRPr="00BE21E7" w:rsidRDefault="00BE21E7" w:rsidP="00BE21E7">
      <w:pPr>
        <w:pStyle w:val="aff2"/>
        <w:ind w:left="812" w:firstLine="0"/>
        <w:jc w:val="left"/>
        <w:rPr>
          <w:color w:val="000000" w:themeColor="text1"/>
        </w:rPr>
      </w:pPr>
      <w:r w:rsidRPr="00BE21E7">
        <w:rPr>
          <w:color w:val="000000" w:themeColor="text1"/>
        </w:rPr>
        <w:t>После</w:t>
      </w:r>
      <w:r w:rsidRPr="00BE21E7">
        <w:rPr>
          <w:color w:val="000000" w:themeColor="text1"/>
          <w:spacing w:val="-12"/>
        </w:rPr>
        <w:t xml:space="preserve"> </w:t>
      </w:r>
      <w:r w:rsidRPr="00BE21E7">
        <w:rPr>
          <w:color w:val="000000" w:themeColor="text1"/>
        </w:rPr>
        <w:t>окончания</w:t>
      </w:r>
      <w:r w:rsidRPr="00BE21E7">
        <w:rPr>
          <w:color w:val="000000" w:themeColor="text1"/>
          <w:spacing w:val="-9"/>
        </w:rPr>
        <w:t xml:space="preserve"> </w:t>
      </w:r>
      <w:r w:rsidRPr="00BE21E7">
        <w:rPr>
          <w:color w:val="000000" w:themeColor="text1"/>
        </w:rPr>
        <w:t>работ</w:t>
      </w:r>
      <w:r w:rsidRPr="00BE21E7">
        <w:rPr>
          <w:color w:val="000000" w:themeColor="text1"/>
          <w:spacing w:val="-8"/>
        </w:rPr>
        <w:t xml:space="preserve"> </w:t>
      </w:r>
      <w:r w:rsidRPr="00BE21E7">
        <w:rPr>
          <w:color w:val="000000" w:themeColor="text1"/>
        </w:rPr>
        <w:t>каждый</w:t>
      </w:r>
      <w:r w:rsidRPr="00BE21E7">
        <w:rPr>
          <w:color w:val="000000" w:themeColor="text1"/>
          <w:spacing w:val="-10"/>
        </w:rPr>
        <w:t xml:space="preserve"> </w:t>
      </w:r>
      <w:r w:rsidRPr="00BE21E7">
        <w:rPr>
          <w:color w:val="000000" w:themeColor="text1"/>
        </w:rPr>
        <w:t>конкурсант обязан:</w:t>
      </w:r>
    </w:p>
    <w:p w14:paraId="07BFEFD5" w14:textId="77777777" w:rsidR="00BE21E7" w:rsidRPr="00BE21E7" w:rsidRDefault="00BE21E7" w:rsidP="00BE21E7">
      <w:pPr>
        <w:pStyle w:val="af6"/>
        <w:widowControl w:val="0"/>
        <w:numPr>
          <w:ilvl w:val="1"/>
          <w:numId w:val="10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Привести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порядок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рабочее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место.</w:t>
      </w:r>
    </w:p>
    <w:p w14:paraId="696077FF" w14:textId="77777777" w:rsidR="00BE21E7" w:rsidRPr="00BE21E7" w:rsidRDefault="00BE21E7" w:rsidP="00BE21E7">
      <w:pPr>
        <w:pStyle w:val="af6"/>
        <w:widowControl w:val="0"/>
        <w:numPr>
          <w:ilvl w:val="1"/>
          <w:numId w:val="10"/>
        </w:numPr>
        <w:tabs>
          <w:tab w:val="left" w:pos="0"/>
          <w:tab w:val="left" w:pos="1360"/>
        </w:tabs>
        <w:autoSpaceDE w:val="0"/>
        <w:autoSpaceDN w:val="0"/>
        <w:spacing w:line="240" w:lineRule="auto"/>
        <w:ind w:left="0" w:right="302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Убрать</w:t>
      </w:r>
      <w:r w:rsidRPr="00BE21E7">
        <w:rPr>
          <w:rFonts w:cs="Times New Roman"/>
          <w:color w:val="000000" w:themeColor="text1"/>
          <w:spacing w:val="3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со</w:t>
      </w:r>
      <w:r w:rsidRPr="00BE21E7">
        <w:rPr>
          <w:rFonts w:cs="Times New Roman"/>
          <w:color w:val="000000" w:themeColor="text1"/>
          <w:spacing w:val="3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стола</w:t>
      </w:r>
      <w:r w:rsidRPr="00BE21E7">
        <w:rPr>
          <w:rFonts w:cs="Times New Roman"/>
          <w:color w:val="000000" w:themeColor="text1"/>
          <w:spacing w:val="3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рабочие</w:t>
      </w:r>
      <w:r w:rsidRPr="00BE21E7">
        <w:rPr>
          <w:rFonts w:cs="Times New Roman"/>
          <w:color w:val="000000" w:themeColor="text1"/>
          <w:spacing w:val="3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материалы</w:t>
      </w:r>
      <w:r w:rsidRPr="00BE21E7">
        <w:rPr>
          <w:rFonts w:cs="Times New Roman"/>
          <w:color w:val="000000" w:themeColor="text1"/>
          <w:spacing w:val="3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3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отведенное</w:t>
      </w:r>
      <w:r w:rsidRPr="00BE21E7">
        <w:rPr>
          <w:rFonts w:cs="Times New Roman"/>
          <w:color w:val="000000" w:themeColor="text1"/>
          <w:spacing w:val="3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для</w:t>
      </w:r>
      <w:r w:rsidRPr="00BE21E7">
        <w:rPr>
          <w:rFonts w:cs="Times New Roman"/>
          <w:color w:val="000000" w:themeColor="text1"/>
          <w:spacing w:val="3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хранений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место.</w:t>
      </w:r>
    </w:p>
    <w:p w14:paraId="34E865A0" w14:textId="77777777" w:rsidR="00BE21E7" w:rsidRPr="00BE21E7" w:rsidRDefault="00BE21E7" w:rsidP="00BE21E7">
      <w:pPr>
        <w:pStyle w:val="af6"/>
        <w:widowControl w:val="0"/>
        <w:numPr>
          <w:ilvl w:val="1"/>
          <w:numId w:val="10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Отключить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инструмент</w:t>
      </w:r>
      <w:r w:rsidRPr="00BE21E7">
        <w:rPr>
          <w:rFonts w:cs="Times New Roman"/>
          <w:color w:val="000000" w:themeColor="text1"/>
          <w:spacing w:val="-10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оборудование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от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сети:</w:t>
      </w:r>
    </w:p>
    <w:p w14:paraId="528F8BDB" w14:textId="77777777" w:rsidR="00BE21E7" w:rsidRPr="00BE21E7" w:rsidRDefault="00BE21E7" w:rsidP="00BE21E7">
      <w:pPr>
        <w:pStyle w:val="af6"/>
        <w:widowControl w:val="0"/>
        <w:numPr>
          <w:ilvl w:val="2"/>
          <w:numId w:val="30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произвести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завершение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всех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выполняемых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ПК</w:t>
      </w:r>
      <w:r w:rsidRPr="00BE21E7">
        <w:rPr>
          <w:rFonts w:cs="Times New Roman"/>
          <w:color w:val="000000" w:themeColor="text1"/>
          <w:spacing w:val="-1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задач;</w:t>
      </w:r>
    </w:p>
    <w:p w14:paraId="67F53D81" w14:textId="77777777" w:rsidR="00BE21E7" w:rsidRPr="00BE21E7" w:rsidRDefault="00BE21E7" w:rsidP="00BE21E7">
      <w:pPr>
        <w:pStyle w:val="af6"/>
        <w:widowControl w:val="0"/>
        <w:numPr>
          <w:ilvl w:val="2"/>
          <w:numId w:val="30"/>
        </w:numPr>
        <w:tabs>
          <w:tab w:val="left" w:pos="0"/>
        </w:tabs>
        <w:autoSpaceDE w:val="0"/>
        <w:autoSpaceDN w:val="0"/>
        <w:spacing w:line="240" w:lineRule="auto"/>
        <w:ind w:left="0" w:right="152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 xml:space="preserve">отключить питание в последовательности, </w:t>
      </w:r>
      <w:r w:rsidRPr="00BE21E7">
        <w:rPr>
          <w:rFonts w:cs="Times New Roman"/>
          <w:color w:val="000000" w:themeColor="text1"/>
          <w:spacing w:val="-2"/>
          <w:sz w:val="28"/>
          <w:szCs w:val="28"/>
        </w:rPr>
        <w:t>установленной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инструкцией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по эксплуатации</w:t>
      </w:r>
      <w:r w:rsidRPr="00BE21E7">
        <w:rPr>
          <w:rFonts w:cs="Times New Roman"/>
          <w:color w:val="000000" w:themeColor="text1"/>
          <w:spacing w:val="-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данного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оборудования;</w:t>
      </w:r>
    </w:p>
    <w:p w14:paraId="46455BC0" w14:textId="77777777" w:rsidR="00BE21E7" w:rsidRPr="00BE21E7" w:rsidRDefault="00BE21E7" w:rsidP="00BE21E7">
      <w:pPr>
        <w:pStyle w:val="af6"/>
        <w:widowControl w:val="0"/>
        <w:numPr>
          <w:ilvl w:val="2"/>
          <w:numId w:val="30"/>
        </w:numPr>
        <w:tabs>
          <w:tab w:val="left" w:pos="0"/>
        </w:tabs>
        <w:autoSpaceDE w:val="0"/>
        <w:autoSpaceDN w:val="0"/>
        <w:spacing w:line="240" w:lineRule="auto"/>
        <w:ind w:left="0" w:firstLine="709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в</w:t>
      </w:r>
      <w:r w:rsidRPr="00BE21E7">
        <w:rPr>
          <w:rFonts w:cs="Times New Roman"/>
          <w:color w:val="000000" w:themeColor="text1"/>
          <w:spacing w:val="-1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любом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случае</w:t>
      </w:r>
      <w:r w:rsidRPr="00BE21E7">
        <w:rPr>
          <w:rFonts w:cs="Times New Roman"/>
          <w:color w:val="000000" w:themeColor="text1"/>
          <w:spacing w:val="-9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следовать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указаниям</w:t>
      </w:r>
      <w:r w:rsidRPr="00BE21E7">
        <w:rPr>
          <w:rFonts w:cs="Times New Roman"/>
          <w:color w:val="000000" w:themeColor="text1"/>
          <w:spacing w:val="-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экспертов.</w:t>
      </w:r>
    </w:p>
    <w:p w14:paraId="6DDD9F14" w14:textId="77777777" w:rsidR="00BE21E7" w:rsidRPr="00BE21E7" w:rsidRDefault="00BE21E7" w:rsidP="00BE21E7">
      <w:pPr>
        <w:pStyle w:val="af6"/>
        <w:widowControl w:val="0"/>
        <w:numPr>
          <w:ilvl w:val="1"/>
          <w:numId w:val="10"/>
        </w:numPr>
        <w:tabs>
          <w:tab w:val="left" w:pos="0"/>
        </w:tabs>
        <w:autoSpaceDE w:val="0"/>
        <w:autoSpaceDN w:val="0"/>
        <w:spacing w:line="240" w:lineRule="auto"/>
        <w:ind w:left="0" w:right="136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z w:val="28"/>
          <w:szCs w:val="28"/>
        </w:rPr>
        <w:t>Инструмент убрать в специально предназначенное для хранений</w:t>
      </w:r>
      <w:r w:rsidRPr="00BE21E7">
        <w:rPr>
          <w:rFonts w:cs="Times New Roman"/>
          <w:color w:val="000000" w:themeColor="text1"/>
          <w:spacing w:val="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место.</w:t>
      </w:r>
    </w:p>
    <w:p w14:paraId="74103E89" w14:textId="1933CEC7" w:rsidR="001A206B" w:rsidRPr="00BE21E7" w:rsidRDefault="00BE21E7" w:rsidP="00BE21E7">
      <w:pPr>
        <w:pStyle w:val="af6"/>
        <w:widowControl w:val="0"/>
        <w:numPr>
          <w:ilvl w:val="1"/>
          <w:numId w:val="10"/>
        </w:numPr>
        <w:tabs>
          <w:tab w:val="left" w:pos="1288"/>
        </w:tabs>
        <w:autoSpaceDE w:val="0"/>
        <w:autoSpaceDN w:val="0"/>
        <w:spacing w:line="240" w:lineRule="auto"/>
        <w:ind w:left="104" w:right="122" w:firstLine="705"/>
        <w:jc w:val="both"/>
        <w:outlineLvl w:val="9"/>
        <w:rPr>
          <w:rFonts w:cs="Times New Roman"/>
          <w:color w:val="000000" w:themeColor="text1"/>
          <w:sz w:val="28"/>
          <w:szCs w:val="28"/>
        </w:rPr>
      </w:pPr>
      <w:r w:rsidRPr="00BE21E7">
        <w:rPr>
          <w:rFonts w:cs="Times New Roman"/>
          <w:color w:val="000000" w:themeColor="text1"/>
          <w:spacing w:val="-1"/>
          <w:sz w:val="28"/>
          <w:szCs w:val="28"/>
        </w:rPr>
        <w:t>Сообщить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эксперту</w:t>
      </w:r>
      <w:r w:rsidRPr="00BE21E7">
        <w:rPr>
          <w:rFonts w:cs="Times New Roman"/>
          <w:color w:val="000000" w:themeColor="text1"/>
          <w:spacing w:val="-1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о</w:t>
      </w:r>
      <w:r w:rsidRPr="00BE21E7">
        <w:rPr>
          <w:rFonts w:cs="Times New Roman"/>
          <w:color w:val="000000" w:themeColor="text1"/>
          <w:spacing w:val="-1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выявленных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во</w:t>
      </w:r>
      <w:r w:rsidRPr="00BE21E7">
        <w:rPr>
          <w:rFonts w:cs="Times New Roman"/>
          <w:color w:val="000000" w:themeColor="text1"/>
          <w:spacing w:val="-16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время</w:t>
      </w:r>
      <w:r w:rsidRPr="00BE21E7">
        <w:rPr>
          <w:rFonts w:cs="Times New Roman"/>
          <w:color w:val="000000" w:themeColor="text1"/>
          <w:spacing w:val="-12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выполнения</w:t>
      </w:r>
      <w:r w:rsidRPr="00BE21E7">
        <w:rPr>
          <w:rFonts w:cs="Times New Roman"/>
          <w:color w:val="000000" w:themeColor="text1"/>
          <w:spacing w:val="-14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конкурсных</w:t>
      </w:r>
      <w:r w:rsidRPr="00BE21E7">
        <w:rPr>
          <w:rFonts w:cs="Times New Roman"/>
          <w:color w:val="000000" w:themeColor="text1"/>
          <w:spacing w:val="-68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заданий неполадках и неисправностях оборудования и инструмента, и других</w:t>
      </w:r>
      <w:r w:rsidRPr="00BE21E7">
        <w:rPr>
          <w:rFonts w:cs="Times New Roman"/>
          <w:color w:val="000000" w:themeColor="text1"/>
          <w:spacing w:val="-67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факторах,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влияющих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на</w:t>
      </w:r>
      <w:r w:rsidRPr="00BE21E7">
        <w:rPr>
          <w:rFonts w:cs="Times New Roman"/>
          <w:color w:val="000000" w:themeColor="text1"/>
          <w:spacing w:val="-5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безопасность</w:t>
      </w:r>
      <w:r w:rsidRPr="00BE21E7">
        <w:rPr>
          <w:rFonts w:cs="Times New Roman"/>
          <w:color w:val="000000" w:themeColor="text1"/>
          <w:spacing w:val="-3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выполнения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конкурсного</w:t>
      </w:r>
      <w:r w:rsidRPr="00BE21E7">
        <w:rPr>
          <w:rFonts w:cs="Times New Roman"/>
          <w:color w:val="000000" w:themeColor="text1"/>
          <w:spacing w:val="-1"/>
          <w:sz w:val="28"/>
          <w:szCs w:val="28"/>
        </w:rPr>
        <w:t xml:space="preserve"> </w:t>
      </w:r>
      <w:r w:rsidRPr="00BE21E7">
        <w:rPr>
          <w:rFonts w:cs="Times New Roman"/>
          <w:color w:val="000000" w:themeColor="text1"/>
          <w:sz w:val="28"/>
          <w:szCs w:val="28"/>
        </w:rPr>
        <w:t>задания.</w:t>
      </w:r>
    </w:p>
    <w:sectPr w:rsidR="001A206B" w:rsidRPr="00BE21E7" w:rsidSect="00A228FA">
      <w:footerReference w:type="default" r:id="rId9"/>
      <w:footerReference w:type="first" r:id="rId10"/>
      <w:pgSz w:w="11906" w:h="16838"/>
      <w:pgMar w:top="851" w:right="1274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F5BA99" w14:textId="77777777" w:rsidR="008951A4" w:rsidRDefault="008951A4">
      <w:pPr>
        <w:spacing w:line="240" w:lineRule="auto"/>
      </w:pPr>
      <w:r>
        <w:separator/>
      </w:r>
    </w:p>
  </w:endnote>
  <w:endnote w:type="continuationSeparator" w:id="0">
    <w:p w14:paraId="2BB34137" w14:textId="77777777" w:rsidR="008951A4" w:rsidRDefault="008951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29822" w14:textId="6BBCE31E" w:rsidR="001A206B" w:rsidRDefault="00A811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32232C">
      <w:rPr>
        <w:rFonts w:ascii="Calibri" w:hAnsi="Calibri"/>
        <w:noProof/>
        <w:color w:val="000000"/>
        <w:sz w:val="22"/>
        <w:szCs w:val="22"/>
      </w:rPr>
      <w:t>9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2824A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EA293C" w14:textId="77777777" w:rsidR="008951A4" w:rsidRDefault="008951A4">
      <w:pPr>
        <w:spacing w:line="240" w:lineRule="auto"/>
      </w:pPr>
      <w:r>
        <w:separator/>
      </w:r>
    </w:p>
  </w:footnote>
  <w:footnote w:type="continuationSeparator" w:id="0">
    <w:p w14:paraId="411E38ED" w14:textId="77777777" w:rsidR="008951A4" w:rsidRDefault="008951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0E42E74"/>
    <w:multiLevelType w:val="multilevel"/>
    <w:tmpl w:val="B94E7294"/>
    <w:lvl w:ilvl="0">
      <w:start w:val="3"/>
      <w:numFmt w:val="decimal"/>
      <w:lvlText w:val="%1"/>
      <w:lvlJc w:val="left"/>
      <w:pPr>
        <w:ind w:left="1508" w:hanging="696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08" w:hanging="696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508" w:hanging="696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27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6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5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4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3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2" w:hanging="696"/>
      </w:pPr>
      <w:rPr>
        <w:rFonts w:hint="default"/>
        <w:lang w:val="ru-RU" w:eastAsia="en-US" w:bidi="ar-SA"/>
      </w:rPr>
    </w:lvl>
  </w:abstractNum>
  <w:abstractNum w:abstractNumId="3">
    <w:nsid w:val="11952A49"/>
    <w:multiLevelType w:val="hybridMultilevel"/>
    <w:tmpl w:val="D4B4B00E"/>
    <w:lvl w:ilvl="0" w:tplc="BFDA96B2">
      <w:numFmt w:val="bullet"/>
      <w:lvlText w:val=""/>
      <w:lvlJc w:val="left"/>
      <w:pPr>
        <w:ind w:left="104" w:hanging="80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4907D70">
      <w:numFmt w:val="bullet"/>
      <w:lvlText w:val="o"/>
      <w:lvlJc w:val="left"/>
      <w:pPr>
        <w:ind w:left="1945" w:hanging="36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CC3C9F58">
      <w:numFmt w:val="bullet"/>
      <w:lvlText w:val="•"/>
      <w:lvlJc w:val="left"/>
      <w:pPr>
        <w:ind w:left="2790" w:hanging="361"/>
      </w:pPr>
      <w:rPr>
        <w:rFonts w:hint="default"/>
        <w:lang w:val="ru-RU" w:eastAsia="en-US" w:bidi="ar-SA"/>
      </w:rPr>
    </w:lvl>
    <w:lvl w:ilvl="3" w:tplc="723E4654">
      <w:numFmt w:val="bullet"/>
      <w:lvlText w:val="•"/>
      <w:lvlJc w:val="left"/>
      <w:pPr>
        <w:ind w:left="3640" w:hanging="361"/>
      </w:pPr>
      <w:rPr>
        <w:rFonts w:hint="default"/>
        <w:lang w:val="ru-RU" w:eastAsia="en-US" w:bidi="ar-SA"/>
      </w:rPr>
    </w:lvl>
    <w:lvl w:ilvl="4" w:tplc="7DF47BB0">
      <w:numFmt w:val="bullet"/>
      <w:lvlText w:val="•"/>
      <w:lvlJc w:val="left"/>
      <w:pPr>
        <w:ind w:left="4490" w:hanging="361"/>
      </w:pPr>
      <w:rPr>
        <w:rFonts w:hint="default"/>
        <w:lang w:val="ru-RU" w:eastAsia="en-US" w:bidi="ar-SA"/>
      </w:rPr>
    </w:lvl>
    <w:lvl w:ilvl="5" w:tplc="A8D21D66">
      <w:numFmt w:val="bullet"/>
      <w:lvlText w:val="•"/>
      <w:lvlJc w:val="left"/>
      <w:pPr>
        <w:ind w:left="5340" w:hanging="361"/>
      </w:pPr>
      <w:rPr>
        <w:rFonts w:hint="default"/>
        <w:lang w:val="ru-RU" w:eastAsia="en-US" w:bidi="ar-SA"/>
      </w:rPr>
    </w:lvl>
    <w:lvl w:ilvl="6" w:tplc="2592C7A6">
      <w:numFmt w:val="bullet"/>
      <w:lvlText w:val="•"/>
      <w:lvlJc w:val="left"/>
      <w:pPr>
        <w:ind w:left="6190" w:hanging="361"/>
      </w:pPr>
      <w:rPr>
        <w:rFonts w:hint="default"/>
        <w:lang w:val="ru-RU" w:eastAsia="en-US" w:bidi="ar-SA"/>
      </w:rPr>
    </w:lvl>
    <w:lvl w:ilvl="7" w:tplc="B2DC27C6">
      <w:numFmt w:val="bullet"/>
      <w:lvlText w:val="•"/>
      <w:lvlJc w:val="left"/>
      <w:pPr>
        <w:ind w:left="7040" w:hanging="361"/>
      </w:pPr>
      <w:rPr>
        <w:rFonts w:hint="default"/>
        <w:lang w:val="ru-RU" w:eastAsia="en-US" w:bidi="ar-SA"/>
      </w:rPr>
    </w:lvl>
    <w:lvl w:ilvl="8" w:tplc="3A6C8B04">
      <w:numFmt w:val="bullet"/>
      <w:lvlText w:val="•"/>
      <w:lvlJc w:val="left"/>
      <w:pPr>
        <w:ind w:left="7890" w:hanging="361"/>
      </w:pPr>
      <w:rPr>
        <w:rFonts w:hint="default"/>
        <w:lang w:val="ru-RU" w:eastAsia="en-US" w:bidi="ar-SA"/>
      </w:rPr>
    </w:lvl>
  </w:abstractNum>
  <w:abstractNum w:abstractNumId="4">
    <w:nsid w:val="156C15B7"/>
    <w:multiLevelType w:val="hybridMultilevel"/>
    <w:tmpl w:val="A262347E"/>
    <w:lvl w:ilvl="0" w:tplc="04440C22">
      <w:start w:val="1"/>
      <w:numFmt w:val="bullet"/>
      <w:lvlText w:val=""/>
      <w:lvlJc w:val="left"/>
      <w:pPr>
        <w:ind w:left="104" w:hanging="730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EB606952">
      <w:numFmt w:val="bullet"/>
      <w:lvlText w:val="•"/>
      <w:lvlJc w:val="left"/>
      <w:pPr>
        <w:ind w:left="1049" w:hanging="730"/>
      </w:pPr>
      <w:rPr>
        <w:rFonts w:hint="default"/>
        <w:lang w:val="ru-RU" w:eastAsia="en-US" w:bidi="ar-SA"/>
      </w:rPr>
    </w:lvl>
    <w:lvl w:ilvl="2" w:tplc="E8628C06">
      <w:numFmt w:val="bullet"/>
      <w:lvlText w:val="•"/>
      <w:lvlJc w:val="left"/>
      <w:pPr>
        <w:ind w:left="1998" w:hanging="730"/>
      </w:pPr>
      <w:rPr>
        <w:rFonts w:hint="default"/>
        <w:lang w:val="ru-RU" w:eastAsia="en-US" w:bidi="ar-SA"/>
      </w:rPr>
    </w:lvl>
    <w:lvl w:ilvl="3" w:tplc="27A89FDE">
      <w:numFmt w:val="bullet"/>
      <w:lvlText w:val="•"/>
      <w:lvlJc w:val="left"/>
      <w:pPr>
        <w:ind w:left="2947" w:hanging="730"/>
      </w:pPr>
      <w:rPr>
        <w:rFonts w:hint="default"/>
        <w:lang w:val="ru-RU" w:eastAsia="en-US" w:bidi="ar-SA"/>
      </w:rPr>
    </w:lvl>
    <w:lvl w:ilvl="4" w:tplc="9FCE4CBE">
      <w:numFmt w:val="bullet"/>
      <w:lvlText w:val="•"/>
      <w:lvlJc w:val="left"/>
      <w:pPr>
        <w:ind w:left="3896" w:hanging="730"/>
      </w:pPr>
      <w:rPr>
        <w:rFonts w:hint="default"/>
        <w:lang w:val="ru-RU" w:eastAsia="en-US" w:bidi="ar-SA"/>
      </w:rPr>
    </w:lvl>
    <w:lvl w:ilvl="5" w:tplc="AC66438C">
      <w:numFmt w:val="bullet"/>
      <w:lvlText w:val="•"/>
      <w:lvlJc w:val="left"/>
      <w:pPr>
        <w:ind w:left="4845" w:hanging="730"/>
      </w:pPr>
      <w:rPr>
        <w:rFonts w:hint="default"/>
        <w:lang w:val="ru-RU" w:eastAsia="en-US" w:bidi="ar-SA"/>
      </w:rPr>
    </w:lvl>
    <w:lvl w:ilvl="6" w:tplc="B7443646">
      <w:numFmt w:val="bullet"/>
      <w:lvlText w:val="•"/>
      <w:lvlJc w:val="left"/>
      <w:pPr>
        <w:ind w:left="5794" w:hanging="730"/>
      </w:pPr>
      <w:rPr>
        <w:rFonts w:hint="default"/>
        <w:lang w:val="ru-RU" w:eastAsia="en-US" w:bidi="ar-SA"/>
      </w:rPr>
    </w:lvl>
    <w:lvl w:ilvl="7" w:tplc="7C924DF8">
      <w:numFmt w:val="bullet"/>
      <w:lvlText w:val="•"/>
      <w:lvlJc w:val="left"/>
      <w:pPr>
        <w:ind w:left="6743" w:hanging="730"/>
      </w:pPr>
      <w:rPr>
        <w:rFonts w:hint="default"/>
        <w:lang w:val="ru-RU" w:eastAsia="en-US" w:bidi="ar-SA"/>
      </w:rPr>
    </w:lvl>
    <w:lvl w:ilvl="8" w:tplc="8A623F52">
      <w:numFmt w:val="bullet"/>
      <w:lvlText w:val="•"/>
      <w:lvlJc w:val="left"/>
      <w:pPr>
        <w:ind w:left="7692" w:hanging="730"/>
      </w:pPr>
      <w:rPr>
        <w:rFonts w:hint="default"/>
        <w:lang w:val="ru-RU" w:eastAsia="en-US" w:bidi="ar-SA"/>
      </w:rPr>
    </w:lvl>
  </w:abstractNum>
  <w:abstractNum w:abstractNumId="5">
    <w:nsid w:val="19EE6F46"/>
    <w:multiLevelType w:val="multilevel"/>
    <w:tmpl w:val="2FD0B3DE"/>
    <w:lvl w:ilvl="0">
      <w:start w:val="7"/>
      <w:numFmt w:val="decimal"/>
      <w:lvlText w:val="%1"/>
      <w:lvlJc w:val="left"/>
      <w:pPr>
        <w:ind w:left="130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532" w:hanging="35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9" w:hanging="3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8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7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2" w:hanging="358"/>
      </w:pPr>
      <w:rPr>
        <w:rFonts w:hint="default"/>
        <w:lang w:val="ru-RU" w:eastAsia="en-US" w:bidi="ar-SA"/>
      </w:rPr>
    </w:lvl>
  </w:abstractNum>
  <w:abstractNum w:abstractNumId="6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B653C6"/>
    <w:multiLevelType w:val="hybridMultilevel"/>
    <w:tmpl w:val="360A676A"/>
    <w:lvl w:ilvl="0" w:tplc="CC08EAC2">
      <w:numFmt w:val="bullet"/>
      <w:lvlText w:val="•"/>
      <w:lvlJc w:val="left"/>
      <w:pPr>
        <w:ind w:left="104" w:hanging="7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1C6240">
      <w:numFmt w:val="bullet"/>
      <w:lvlText w:val="•"/>
      <w:lvlJc w:val="left"/>
      <w:pPr>
        <w:ind w:left="1049" w:hanging="730"/>
      </w:pPr>
      <w:rPr>
        <w:rFonts w:hint="default"/>
        <w:lang w:val="ru-RU" w:eastAsia="en-US" w:bidi="ar-SA"/>
      </w:rPr>
    </w:lvl>
    <w:lvl w:ilvl="2" w:tplc="A03451B2">
      <w:numFmt w:val="bullet"/>
      <w:lvlText w:val="•"/>
      <w:lvlJc w:val="left"/>
      <w:pPr>
        <w:ind w:left="1998" w:hanging="730"/>
      </w:pPr>
      <w:rPr>
        <w:rFonts w:hint="default"/>
        <w:lang w:val="ru-RU" w:eastAsia="en-US" w:bidi="ar-SA"/>
      </w:rPr>
    </w:lvl>
    <w:lvl w:ilvl="3" w:tplc="7BD2AB68">
      <w:numFmt w:val="bullet"/>
      <w:lvlText w:val="•"/>
      <w:lvlJc w:val="left"/>
      <w:pPr>
        <w:ind w:left="2947" w:hanging="730"/>
      </w:pPr>
      <w:rPr>
        <w:rFonts w:hint="default"/>
        <w:lang w:val="ru-RU" w:eastAsia="en-US" w:bidi="ar-SA"/>
      </w:rPr>
    </w:lvl>
    <w:lvl w:ilvl="4" w:tplc="2BBAD0AA">
      <w:numFmt w:val="bullet"/>
      <w:lvlText w:val="•"/>
      <w:lvlJc w:val="left"/>
      <w:pPr>
        <w:ind w:left="3896" w:hanging="730"/>
      </w:pPr>
      <w:rPr>
        <w:rFonts w:hint="default"/>
        <w:lang w:val="ru-RU" w:eastAsia="en-US" w:bidi="ar-SA"/>
      </w:rPr>
    </w:lvl>
    <w:lvl w:ilvl="5" w:tplc="80D6FA76">
      <w:numFmt w:val="bullet"/>
      <w:lvlText w:val="•"/>
      <w:lvlJc w:val="left"/>
      <w:pPr>
        <w:ind w:left="4845" w:hanging="730"/>
      </w:pPr>
      <w:rPr>
        <w:rFonts w:hint="default"/>
        <w:lang w:val="ru-RU" w:eastAsia="en-US" w:bidi="ar-SA"/>
      </w:rPr>
    </w:lvl>
    <w:lvl w:ilvl="6" w:tplc="3CEC7CAA">
      <w:numFmt w:val="bullet"/>
      <w:lvlText w:val="•"/>
      <w:lvlJc w:val="left"/>
      <w:pPr>
        <w:ind w:left="5794" w:hanging="730"/>
      </w:pPr>
      <w:rPr>
        <w:rFonts w:hint="default"/>
        <w:lang w:val="ru-RU" w:eastAsia="en-US" w:bidi="ar-SA"/>
      </w:rPr>
    </w:lvl>
    <w:lvl w:ilvl="7" w:tplc="15F00136">
      <w:numFmt w:val="bullet"/>
      <w:lvlText w:val="•"/>
      <w:lvlJc w:val="left"/>
      <w:pPr>
        <w:ind w:left="6743" w:hanging="730"/>
      </w:pPr>
      <w:rPr>
        <w:rFonts w:hint="default"/>
        <w:lang w:val="ru-RU" w:eastAsia="en-US" w:bidi="ar-SA"/>
      </w:rPr>
    </w:lvl>
    <w:lvl w:ilvl="8" w:tplc="C6D0D190">
      <w:numFmt w:val="bullet"/>
      <w:lvlText w:val="•"/>
      <w:lvlJc w:val="left"/>
      <w:pPr>
        <w:ind w:left="7692" w:hanging="730"/>
      </w:pPr>
      <w:rPr>
        <w:rFonts w:hint="default"/>
        <w:lang w:val="ru-RU" w:eastAsia="en-US" w:bidi="ar-SA"/>
      </w:rPr>
    </w:lvl>
  </w:abstractNum>
  <w:abstractNum w:abstractNumId="9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3C496E80"/>
    <w:multiLevelType w:val="multilevel"/>
    <w:tmpl w:val="DD2EB2BE"/>
    <w:lvl w:ilvl="0">
      <w:start w:val="1"/>
      <w:numFmt w:val="decimal"/>
      <w:lvlText w:val="%1"/>
      <w:lvlJc w:val="left"/>
      <w:pPr>
        <w:ind w:left="104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4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8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7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6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5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4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2" w:hanging="442"/>
      </w:pPr>
      <w:rPr>
        <w:rFonts w:hint="default"/>
        <w:lang w:val="ru-RU" w:eastAsia="en-US" w:bidi="ar-SA"/>
      </w:rPr>
    </w:lvl>
  </w:abstractNum>
  <w:abstractNum w:abstractNumId="11">
    <w:nsid w:val="3C4F7336"/>
    <w:multiLevelType w:val="hybridMultilevel"/>
    <w:tmpl w:val="6332E4C4"/>
    <w:lvl w:ilvl="0" w:tplc="04440C22">
      <w:start w:val="1"/>
      <w:numFmt w:val="bullet"/>
      <w:lvlText w:val=""/>
      <w:lvlJc w:val="left"/>
      <w:pPr>
        <w:ind w:left="104" w:hanging="802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B4907D70">
      <w:numFmt w:val="bullet"/>
      <w:lvlText w:val="o"/>
      <w:lvlJc w:val="left"/>
      <w:pPr>
        <w:ind w:left="1945" w:hanging="36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CC3C9F58">
      <w:numFmt w:val="bullet"/>
      <w:lvlText w:val="•"/>
      <w:lvlJc w:val="left"/>
      <w:pPr>
        <w:ind w:left="2790" w:hanging="361"/>
      </w:pPr>
      <w:rPr>
        <w:rFonts w:hint="default"/>
        <w:lang w:val="ru-RU" w:eastAsia="en-US" w:bidi="ar-SA"/>
      </w:rPr>
    </w:lvl>
    <w:lvl w:ilvl="3" w:tplc="723E4654">
      <w:numFmt w:val="bullet"/>
      <w:lvlText w:val="•"/>
      <w:lvlJc w:val="left"/>
      <w:pPr>
        <w:ind w:left="3640" w:hanging="361"/>
      </w:pPr>
      <w:rPr>
        <w:rFonts w:hint="default"/>
        <w:lang w:val="ru-RU" w:eastAsia="en-US" w:bidi="ar-SA"/>
      </w:rPr>
    </w:lvl>
    <w:lvl w:ilvl="4" w:tplc="7DF47BB0">
      <w:numFmt w:val="bullet"/>
      <w:lvlText w:val="•"/>
      <w:lvlJc w:val="left"/>
      <w:pPr>
        <w:ind w:left="4490" w:hanging="361"/>
      </w:pPr>
      <w:rPr>
        <w:rFonts w:hint="default"/>
        <w:lang w:val="ru-RU" w:eastAsia="en-US" w:bidi="ar-SA"/>
      </w:rPr>
    </w:lvl>
    <w:lvl w:ilvl="5" w:tplc="A8D21D66">
      <w:numFmt w:val="bullet"/>
      <w:lvlText w:val="•"/>
      <w:lvlJc w:val="left"/>
      <w:pPr>
        <w:ind w:left="5340" w:hanging="361"/>
      </w:pPr>
      <w:rPr>
        <w:rFonts w:hint="default"/>
        <w:lang w:val="ru-RU" w:eastAsia="en-US" w:bidi="ar-SA"/>
      </w:rPr>
    </w:lvl>
    <w:lvl w:ilvl="6" w:tplc="2592C7A6">
      <w:numFmt w:val="bullet"/>
      <w:lvlText w:val="•"/>
      <w:lvlJc w:val="left"/>
      <w:pPr>
        <w:ind w:left="6190" w:hanging="361"/>
      </w:pPr>
      <w:rPr>
        <w:rFonts w:hint="default"/>
        <w:lang w:val="ru-RU" w:eastAsia="en-US" w:bidi="ar-SA"/>
      </w:rPr>
    </w:lvl>
    <w:lvl w:ilvl="7" w:tplc="B2DC27C6">
      <w:numFmt w:val="bullet"/>
      <w:lvlText w:val="•"/>
      <w:lvlJc w:val="left"/>
      <w:pPr>
        <w:ind w:left="7040" w:hanging="361"/>
      </w:pPr>
      <w:rPr>
        <w:rFonts w:hint="default"/>
        <w:lang w:val="ru-RU" w:eastAsia="en-US" w:bidi="ar-SA"/>
      </w:rPr>
    </w:lvl>
    <w:lvl w:ilvl="8" w:tplc="3A6C8B04">
      <w:numFmt w:val="bullet"/>
      <w:lvlText w:val="•"/>
      <w:lvlJc w:val="left"/>
      <w:pPr>
        <w:ind w:left="7890" w:hanging="361"/>
      </w:pPr>
      <w:rPr>
        <w:rFonts w:hint="default"/>
        <w:lang w:val="ru-RU" w:eastAsia="en-US" w:bidi="ar-SA"/>
      </w:rPr>
    </w:lvl>
  </w:abstractNum>
  <w:abstractNum w:abstractNumId="12">
    <w:nsid w:val="3C862F86"/>
    <w:multiLevelType w:val="hybridMultilevel"/>
    <w:tmpl w:val="E38AB36C"/>
    <w:lvl w:ilvl="0" w:tplc="B4B4F91C">
      <w:start w:val="1"/>
      <w:numFmt w:val="decimal"/>
      <w:lvlText w:val="%1."/>
      <w:lvlJc w:val="left"/>
      <w:pPr>
        <w:ind w:left="378" w:hanging="274"/>
      </w:pPr>
      <w:rPr>
        <w:rFonts w:ascii="Times New Roman" w:eastAsia="Times New Roman" w:hAnsi="Times New Roman" w:cs="Times New Roman" w:hint="default"/>
        <w:color w:val="0000FF"/>
        <w:spacing w:val="-1"/>
        <w:w w:val="89"/>
        <w:sz w:val="28"/>
        <w:szCs w:val="28"/>
        <w:u w:val="single" w:color="0000FF"/>
        <w:lang w:val="ru-RU" w:eastAsia="en-US" w:bidi="ar-SA"/>
      </w:rPr>
    </w:lvl>
    <w:lvl w:ilvl="1" w:tplc="7180DBA4">
      <w:start w:val="1"/>
      <w:numFmt w:val="decimal"/>
      <w:lvlText w:val="%2."/>
      <w:lvlJc w:val="left"/>
      <w:pPr>
        <w:ind w:left="3577" w:hanging="279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B2529632">
      <w:numFmt w:val="bullet"/>
      <w:lvlText w:val="•"/>
      <w:lvlJc w:val="left"/>
      <w:pPr>
        <w:ind w:left="4247" w:hanging="279"/>
      </w:pPr>
      <w:rPr>
        <w:rFonts w:hint="default"/>
        <w:lang w:val="ru-RU" w:eastAsia="en-US" w:bidi="ar-SA"/>
      </w:rPr>
    </w:lvl>
    <w:lvl w:ilvl="3" w:tplc="A3E4EB10">
      <w:numFmt w:val="bullet"/>
      <w:lvlText w:val="•"/>
      <w:lvlJc w:val="left"/>
      <w:pPr>
        <w:ind w:left="4915" w:hanging="279"/>
      </w:pPr>
      <w:rPr>
        <w:rFonts w:hint="default"/>
        <w:lang w:val="ru-RU" w:eastAsia="en-US" w:bidi="ar-SA"/>
      </w:rPr>
    </w:lvl>
    <w:lvl w:ilvl="4" w:tplc="4700412A">
      <w:numFmt w:val="bullet"/>
      <w:lvlText w:val="•"/>
      <w:lvlJc w:val="left"/>
      <w:pPr>
        <w:ind w:left="5583" w:hanging="279"/>
      </w:pPr>
      <w:rPr>
        <w:rFonts w:hint="default"/>
        <w:lang w:val="ru-RU" w:eastAsia="en-US" w:bidi="ar-SA"/>
      </w:rPr>
    </w:lvl>
    <w:lvl w:ilvl="5" w:tplc="4ABA1A70">
      <w:numFmt w:val="bullet"/>
      <w:lvlText w:val="•"/>
      <w:lvlJc w:val="left"/>
      <w:pPr>
        <w:ind w:left="6251" w:hanging="279"/>
      </w:pPr>
      <w:rPr>
        <w:rFonts w:hint="default"/>
        <w:lang w:val="ru-RU" w:eastAsia="en-US" w:bidi="ar-SA"/>
      </w:rPr>
    </w:lvl>
    <w:lvl w:ilvl="6" w:tplc="9952501A">
      <w:numFmt w:val="bullet"/>
      <w:lvlText w:val="•"/>
      <w:lvlJc w:val="left"/>
      <w:pPr>
        <w:ind w:left="6919" w:hanging="279"/>
      </w:pPr>
      <w:rPr>
        <w:rFonts w:hint="default"/>
        <w:lang w:val="ru-RU" w:eastAsia="en-US" w:bidi="ar-SA"/>
      </w:rPr>
    </w:lvl>
    <w:lvl w:ilvl="7" w:tplc="870079A4">
      <w:numFmt w:val="bullet"/>
      <w:lvlText w:val="•"/>
      <w:lvlJc w:val="left"/>
      <w:pPr>
        <w:ind w:left="7587" w:hanging="279"/>
      </w:pPr>
      <w:rPr>
        <w:rFonts w:hint="default"/>
        <w:lang w:val="ru-RU" w:eastAsia="en-US" w:bidi="ar-SA"/>
      </w:rPr>
    </w:lvl>
    <w:lvl w:ilvl="8" w:tplc="08B2D7C8">
      <w:numFmt w:val="bullet"/>
      <w:lvlText w:val="•"/>
      <w:lvlJc w:val="left"/>
      <w:pPr>
        <w:ind w:left="8255" w:hanging="279"/>
      </w:pPr>
      <w:rPr>
        <w:rFonts w:hint="default"/>
        <w:lang w:val="ru-RU" w:eastAsia="en-US" w:bidi="ar-SA"/>
      </w:rPr>
    </w:lvl>
  </w:abstractNum>
  <w:abstractNum w:abstractNumId="13">
    <w:nsid w:val="3DC3251F"/>
    <w:multiLevelType w:val="multilevel"/>
    <w:tmpl w:val="A052FBE0"/>
    <w:lvl w:ilvl="0">
      <w:start w:val="3"/>
      <w:numFmt w:val="decimal"/>
      <w:lvlText w:val="%1"/>
      <w:lvlJc w:val="left"/>
      <w:pPr>
        <w:ind w:left="1352" w:hanging="12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2" w:hanging="124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" w:hanging="744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9" w:hanging="7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3" w:hanging="7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8" w:hanging="7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2" w:hanging="7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7" w:hanging="7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2" w:hanging="744"/>
      </w:pPr>
      <w:rPr>
        <w:rFonts w:hint="default"/>
        <w:lang w:val="ru-RU" w:eastAsia="en-US" w:bidi="ar-SA"/>
      </w:rPr>
    </w:lvl>
  </w:abstractNum>
  <w:abstractNum w:abstractNumId="14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>
    <w:nsid w:val="40621F33"/>
    <w:multiLevelType w:val="hybridMultilevel"/>
    <w:tmpl w:val="572E0502"/>
    <w:lvl w:ilvl="0" w:tplc="04440C22">
      <w:start w:val="1"/>
      <w:numFmt w:val="bullet"/>
      <w:lvlText w:val=""/>
      <w:lvlJc w:val="left"/>
      <w:pPr>
        <w:ind w:left="104" w:hanging="730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EB606952">
      <w:numFmt w:val="bullet"/>
      <w:lvlText w:val="•"/>
      <w:lvlJc w:val="left"/>
      <w:pPr>
        <w:ind w:left="1049" w:hanging="730"/>
      </w:pPr>
      <w:rPr>
        <w:rFonts w:hint="default"/>
        <w:lang w:val="ru-RU" w:eastAsia="en-US" w:bidi="ar-SA"/>
      </w:rPr>
    </w:lvl>
    <w:lvl w:ilvl="2" w:tplc="E8628C06">
      <w:numFmt w:val="bullet"/>
      <w:lvlText w:val="•"/>
      <w:lvlJc w:val="left"/>
      <w:pPr>
        <w:ind w:left="1998" w:hanging="730"/>
      </w:pPr>
      <w:rPr>
        <w:rFonts w:hint="default"/>
        <w:lang w:val="ru-RU" w:eastAsia="en-US" w:bidi="ar-SA"/>
      </w:rPr>
    </w:lvl>
    <w:lvl w:ilvl="3" w:tplc="27A89FDE">
      <w:numFmt w:val="bullet"/>
      <w:lvlText w:val="•"/>
      <w:lvlJc w:val="left"/>
      <w:pPr>
        <w:ind w:left="2947" w:hanging="730"/>
      </w:pPr>
      <w:rPr>
        <w:rFonts w:hint="default"/>
        <w:lang w:val="ru-RU" w:eastAsia="en-US" w:bidi="ar-SA"/>
      </w:rPr>
    </w:lvl>
    <w:lvl w:ilvl="4" w:tplc="9FCE4CBE">
      <w:numFmt w:val="bullet"/>
      <w:lvlText w:val="•"/>
      <w:lvlJc w:val="left"/>
      <w:pPr>
        <w:ind w:left="3896" w:hanging="730"/>
      </w:pPr>
      <w:rPr>
        <w:rFonts w:hint="default"/>
        <w:lang w:val="ru-RU" w:eastAsia="en-US" w:bidi="ar-SA"/>
      </w:rPr>
    </w:lvl>
    <w:lvl w:ilvl="5" w:tplc="AC66438C">
      <w:numFmt w:val="bullet"/>
      <w:lvlText w:val="•"/>
      <w:lvlJc w:val="left"/>
      <w:pPr>
        <w:ind w:left="4845" w:hanging="730"/>
      </w:pPr>
      <w:rPr>
        <w:rFonts w:hint="default"/>
        <w:lang w:val="ru-RU" w:eastAsia="en-US" w:bidi="ar-SA"/>
      </w:rPr>
    </w:lvl>
    <w:lvl w:ilvl="6" w:tplc="B7443646">
      <w:numFmt w:val="bullet"/>
      <w:lvlText w:val="•"/>
      <w:lvlJc w:val="left"/>
      <w:pPr>
        <w:ind w:left="5794" w:hanging="730"/>
      </w:pPr>
      <w:rPr>
        <w:rFonts w:hint="default"/>
        <w:lang w:val="ru-RU" w:eastAsia="en-US" w:bidi="ar-SA"/>
      </w:rPr>
    </w:lvl>
    <w:lvl w:ilvl="7" w:tplc="7C924DF8">
      <w:numFmt w:val="bullet"/>
      <w:lvlText w:val="•"/>
      <w:lvlJc w:val="left"/>
      <w:pPr>
        <w:ind w:left="6743" w:hanging="730"/>
      </w:pPr>
      <w:rPr>
        <w:rFonts w:hint="default"/>
        <w:lang w:val="ru-RU" w:eastAsia="en-US" w:bidi="ar-SA"/>
      </w:rPr>
    </w:lvl>
    <w:lvl w:ilvl="8" w:tplc="8A623F52">
      <w:numFmt w:val="bullet"/>
      <w:lvlText w:val="•"/>
      <w:lvlJc w:val="left"/>
      <w:pPr>
        <w:ind w:left="7692" w:hanging="730"/>
      </w:pPr>
      <w:rPr>
        <w:rFonts w:hint="default"/>
        <w:lang w:val="ru-RU" w:eastAsia="en-US" w:bidi="ar-SA"/>
      </w:rPr>
    </w:lvl>
  </w:abstractNum>
  <w:abstractNum w:abstractNumId="16">
    <w:nsid w:val="424A4D48"/>
    <w:multiLevelType w:val="multilevel"/>
    <w:tmpl w:val="113211E0"/>
    <w:lvl w:ilvl="0">
      <w:start w:val="7"/>
      <w:numFmt w:val="decimal"/>
      <w:lvlText w:val="%1"/>
      <w:lvlJc w:val="left"/>
      <w:pPr>
        <w:ind w:left="130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"/>
      <w:lvlJc w:val="left"/>
      <w:pPr>
        <w:ind w:left="1532" w:hanging="358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9" w:hanging="3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8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7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2" w:hanging="358"/>
      </w:pPr>
      <w:rPr>
        <w:rFonts w:hint="default"/>
        <w:lang w:val="ru-RU" w:eastAsia="en-US" w:bidi="ar-SA"/>
      </w:rPr>
    </w:lvl>
  </w:abstractNum>
  <w:abstractNum w:abstractNumId="17">
    <w:nsid w:val="47DE5B2D"/>
    <w:multiLevelType w:val="multilevel"/>
    <w:tmpl w:val="2CA06B26"/>
    <w:lvl w:ilvl="0">
      <w:start w:val="2"/>
      <w:numFmt w:val="decimal"/>
      <w:lvlText w:val="%1"/>
      <w:lvlJc w:val="left"/>
      <w:pPr>
        <w:ind w:left="104" w:hanging="53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5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41" w:hanging="629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51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7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2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8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4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9" w:hanging="629"/>
      </w:pPr>
      <w:rPr>
        <w:rFonts w:hint="default"/>
        <w:lang w:val="ru-RU" w:eastAsia="en-US" w:bidi="ar-SA"/>
      </w:rPr>
    </w:lvl>
  </w:abstractNum>
  <w:abstractNum w:abstractNumId="18">
    <w:nsid w:val="495036FA"/>
    <w:multiLevelType w:val="multilevel"/>
    <w:tmpl w:val="C7745D34"/>
    <w:lvl w:ilvl="0">
      <w:start w:val="4"/>
      <w:numFmt w:val="decimal"/>
      <w:lvlText w:val="%1"/>
      <w:lvlJc w:val="left"/>
      <w:pPr>
        <w:ind w:left="130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3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5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5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4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3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2" w:hanging="490"/>
      </w:pPr>
      <w:rPr>
        <w:rFonts w:hint="default"/>
        <w:lang w:val="ru-RU" w:eastAsia="en-US" w:bidi="ar-SA"/>
      </w:rPr>
    </w:lvl>
  </w:abstractNum>
  <w:abstractNum w:abstractNumId="19">
    <w:nsid w:val="49795C69"/>
    <w:multiLevelType w:val="hybridMultilevel"/>
    <w:tmpl w:val="ED7A0DAE"/>
    <w:lvl w:ilvl="0" w:tplc="1AD00722">
      <w:numFmt w:val="bullet"/>
      <w:lvlText w:val="•"/>
      <w:lvlJc w:val="left"/>
      <w:pPr>
        <w:ind w:left="104" w:hanging="7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606952">
      <w:numFmt w:val="bullet"/>
      <w:lvlText w:val="•"/>
      <w:lvlJc w:val="left"/>
      <w:pPr>
        <w:ind w:left="1049" w:hanging="730"/>
      </w:pPr>
      <w:rPr>
        <w:rFonts w:hint="default"/>
        <w:lang w:val="ru-RU" w:eastAsia="en-US" w:bidi="ar-SA"/>
      </w:rPr>
    </w:lvl>
    <w:lvl w:ilvl="2" w:tplc="E8628C06">
      <w:numFmt w:val="bullet"/>
      <w:lvlText w:val="•"/>
      <w:lvlJc w:val="left"/>
      <w:pPr>
        <w:ind w:left="1998" w:hanging="730"/>
      </w:pPr>
      <w:rPr>
        <w:rFonts w:hint="default"/>
        <w:lang w:val="ru-RU" w:eastAsia="en-US" w:bidi="ar-SA"/>
      </w:rPr>
    </w:lvl>
    <w:lvl w:ilvl="3" w:tplc="27A89FDE">
      <w:numFmt w:val="bullet"/>
      <w:lvlText w:val="•"/>
      <w:lvlJc w:val="left"/>
      <w:pPr>
        <w:ind w:left="2947" w:hanging="730"/>
      </w:pPr>
      <w:rPr>
        <w:rFonts w:hint="default"/>
        <w:lang w:val="ru-RU" w:eastAsia="en-US" w:bidi="ar-SA"/>
      </w:rPr>
    </w:lvl>
    <w:lvl w:ilvl="4" w:tplc="9FCE4CBE">
      <w:numFmt w:val="bullet"/>
      <w:lvlText w:val="•"/>
      <w:lvlJc w:val="left"/>
      <w:pPr>
        <w:ind w:left="3896" w:hanging="730"/>
      </w:pPr>
      <w:rPr>
        <w:rFonts w:hint="default"/>
        <w:lang w:val="ru-RU" w:eastAsia="en-US" w:bidi="ar-SA"/>
      </w:rPr>
    </w:lvl>
    <w:lvl w:ilvl="5" w:tplc="AC66438C">
      <w:numFmt w:val="bullet"/>
      <w:lvlText w:val="•"/>
      <w:lvlJc w:val="left"/>
      <w:pPr>
        <w:ind w:left="4845" w:hanging="730"/>
      </w:pPr>
      <w:rPr>
        <w:rFonts w:hint="default"/>
        <w:lang w:val="ru-RU" w:eastAsia="en-US" w:bidi="ar-SA"/>
      </w:rPr>
    </w:lvl>
    <w:lvl w:ilvl="6" w:tplc="B7443646">
      <w:numFmt w:val="bullet"/>
      <w:lvlText w:val="•"/>
      <w:lvlJc w:val="left"/>
      <w:pPr>
        <w:ind w:left="5794" w:hanging="730"/>
      </w:pPr>
      <w:rPr>
        <w:rFonts w:hint="default"/>
        <w:lang w:val="ru-RU" w:eastAsia="en-US" w:bidi="ar-SA"/>
      </w:rPr>
    </w:lvl>
    <w:lvl w:ilvl="7" w:tplc="7C924DF8">
      <w:numFmt w:val="bullet"/>
      <w:lvlText w:val="•"/>
      <w:lvlJc w:val="left"/>
      <w:pPr>
        <w:ind w:left="6743" w:hanging="730"/>
      </w:pPr>
      <w:rPr>
        <w:rFonts w:hint="default"/>
        <w:lang w:val="ru-RU" w:eastAsia="en-US" w:bidi="ar-SA"/>
      </w:rPr>
    </w:lvl>
    <w:lvl w:ilvl="8" w:tplc="8A623F52">
      <w:numFmt w:val="bullet"/>
      <w:lvlText w:val="•"/>
      <w:lvlJc w:val="left"/>
      <w:pPr>
        <w:ind w:left="7692" w:hanging="730"/>
      </w:pPr>
      <w:rPr>
        <w:rFonts w:hint="default"/>
        <w:lang w:val="ru-RU" w:eastAsia="en-US" w:bidi="ar-SA"/>
      </w:rPr>
    </w:lvl>
  </w:abstractNum>
  <w:abstractNum w:abstractNumId="20">
    <w:nsid w:val="4E071DDC"/>
    <w:multiLevelType w:val="multilevel"/>
    <w:tmpl w:val="88C2E62A"/>
    <w:lvl w:ilvl="0">
      <w:start w:val="5"/>
      <w:numFmt w:val="decimal"/>
      <w:lvlText w:val="%1"/>
      <w:lvlJc w:val="left"/>
      <w:pPr>
        <w:ind w:left="104" w:hanging="61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6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8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7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6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5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4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2" w:hanging="610"/>
      </w:pPr>
      <w:rPr>
        <w:rFonts w:hint="default"/>
        <w:lang w:val="ru-RU" w:eastAsia="en-US" w:bidi="ar-SA"/>
      </w:rPr>
    </w:lvl>
  </w:abstractNum>
  <w:abstractNum w:abstractNumId="21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>
    <w:nsid w:val="682A68E6"/>
    <w:multiLevelType w:val="hybridMultilevel"/>
    <w:tmpl w:val="F8765E7E"/>
    <w:lvl w:ilvl="0" w:tplc="04440C22">
      <w:start w:val="1"/>
      <w:numFmt w:val="bullet"/>
      <w:lvlText w:val=""/>
      <w:lvlJc w:val="left"/>
      <w:pPr>
        <w:ind w:left="104" w:hanging="802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B4907D70">
      <w:numFmt w:val="bullet"/>
      <w:lvlText w:val="o"/>
      <w:lvlJc w:val="left"/>
      <w:pPr>
        <w:ind w:left="1945" w:hanging="36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CC3C9F58">
      <w:numFmt w:val="bullet"/>
      <w:lvlText w:val="•"/>
      <w:lvlJc w:val="left"/>
      <w:pPr>
        <w:ind w:left="2790" w:hanging="361"/>
      </w:pPr>
      <w:rPr>
        <w:rFonts w:hint="default"/>
        <w:lang w:val="ru-RU" w:eastAsia="en-US" w:bidi="ar-SA"/>
      </w:rPr>
    </w:lvl>
    <w:lvl w:ilvl="3" w:tplc="723E4654">
      <w:numFmt w:val="bullet"/>
      <w:lvlText w:val="•"/>
      <w:lvlJc w:val="left"/>
      <w:pPr>
        <w:ind w:left="3640" w:hanging="361"/>
      </w:pPr>
      <w:rPr>
        <w:rFonts w:hint="default"/>
        <w:lang w:val="ru-RU" w:eastAsia="en-US" w:bidi="ar-SA"/>
      </w:rPr>
    </w:lvl>
    <w:lvl w:ilvl="4" w:tplc="7DF47BB0">
      <w:numFmt w:val="bullet"/>
      <w:lvlText w:val="•"/>
      <w:lvlJc w:val="left"/>
      <w:pPr>
        <w:ind w:left="4490" w:hanging="361"/>
      </w:pPr>
      <w:rPr>
        <w:rFonts w:hint="default"/>
        <w:lang w:val="ru-RU" w:eastAsia="en-US" w:bidi="ar-SA"/>
      </w:rPr>
    </w:lvl>
    <w:lvl w:ilvl="5" w:tplc="A8D21D66">
      <w:numFmt w:val="bullet"/>
      <w:lvlText w:val="•"/>
      <w:lvlJc w:val="left"/>
      <w:pPr>
        <w:ind w:left="5340" w:hanging="361"/>
      </w:pPr>
      <w:rPr>
        <w:rFonts w:hint="default"/>
        <w:lang w:val="ru-RU" w:eastAsia="en-US" w:bidi="ar-SA"/>
      </w:rPr>
    </w:lvl>
    <w:lvl w:ilvl="6" w:tplc="2592C7A6">
      <w:numFmt w:val="bullet"/>
      <w:lvlText w:val="•"/>
      <w:lvlJc w:val="left"/>
      <w:pPr>
        <w:ind w:left="6190" w:hanging="361"/>
      </w:pPr>
      <w:rPr>
        <w:rFonts w:hint="default"/>
        <w:lang w:val="ru-RU" w:eastAsia="en-US" w:bidi="ar-SA"/>
      </w:rPr>
    </w:lvl>
    <w:lvl w:ilvl="7" w:tplc="B2DC27C6">
      <w:numFmt w:val="bullet"/>
      <w:lvlText w:val="•"/>
      <w:lvlJc w:val="left"/>
      <w:pPr>
        <w:ind w:left="7040" w:hanging="361"/>
      </w:pPr>
      <w:rPr>
        <w:rFonts w:hint="default"/>
        <w:lang w:val="ru-RU" w:eastAsia="en-US" w:bidi="ar-SA"/>
      </w:rPr>
    </w:lvl>
    <w:lvl w:ilvl="8" w:tplc="3A6C8B04">
      <w:numFmt w:val="bullet"/>
      <w:lvlText w:val="•"/>
      <w:lvlJc w:val="left"/>
      <w:pPr>
        <w:ind w:left="7890" w:hanging="361"/>
      </w:pPr>
      <w:rPr>
        <w:rFonts w:hint="default"/>
        <w:lang w:val="ru-RU" w:eastAsia="en-US" w:bidi="ar-SA"/>
      </w:rPr>
    </w:lvl>
  </w:abstractNum>
  <w:abstractNum w:abstractNumId="24">
    <w:nsid w:val="6BAA20E3"/>
    <w:multiLevelType w:val="multilevel"/>
    <w:tmpl w:val="A62EBED2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5">
    <w:nsid w:val="709D781B"/>
    <w:multiLevelType w:val="hybridMultilevel"/>
    <w:tmpl w:val="F86CF93C"/>
    <w:lvl w:ilvl="0" w:tplc="04440C22">
      <w:start w:val="1"/>
      <w:numFmt w:val="bullet"/>
      <w:lvlText w:val=""/>
      <w:lvlJc w:val="left"/>
      <w:pPr>
        <w:ind w:left="104" w:hanging="730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51C6240">
      <w:numFmt w:val="bullet"/>
      <w:lvlText w:val="•"/>
      <w:lvlJc w:val="left"/>
      <w:pPr>
        <w:ind w:left="1049" w:hanging="730"/>
      </w:pPr>
      <w:rPr>
        <w:rFonts w:hint="default"/>
        <w:lang w:val="ru-RU" w:eastAsia="en-US" w:bidi="ar-SA"/>
      </w:rPr>
    </w:lvl>
    <w:lvl w:ilvl="2" w:tplc="A03451B2">
      <w:numFmt w:val="bullet"/>
      <w:lvlText w:val="•"/>
      <w:lvlJc w:val="left"/>
      <w:pPr>
        <w:ind w:left="1998" w:hanging="730"/>
      </w:pPr>
      <w:rPr>
        <w:rFonts w:hint="default"/>
        <w:lang w:val="ru-RU" w:eastAsia="en-US" w:bidi="ar-SA"/>
      </w:rPr>
    </w:lvl>
    <w:lvl w:ilvl="3" w:tplc="7BD2AB68">
      <w:numFmt w:val="bullet"/>
      <w:lvlText w:val="•"/>
      <w:lvlJc w:val="left"/>
      <w:pPr>
        <w:ind w:left="2947" w:hanging="730"/>
      </w:pPr>
      <w:rPr>
        <w:rFonts w:hint="default"/>
        <w:lang w:val="ru-RU" w:eastAsia="en-US" w:bidi="ar-SA"/>
      </w:rPr>
    </w:lvl>
    <w:lvl w:ilvl="4" w:tplc="2BBAD0AA">
      <w:numFmt w:val="bullet"/>
      <w:lvlText w:val="•"/>
      <w:lvlJc w:val="left"/>
      <w:pPr>
        <w:ind w:left="3896" w:hanging="730"/>
      </w:pPr>
      <w:rPr>
        <w:rFonts w:hint="default"/>
        <w:lang w:val="ru-RU" w:eastAsia="en-US" w:bidi="ar-SA"/>
      </w:rPr>
    </w:lvl>
    <w:lvl w:ilvl="5" w:tplc="80D6FA76">
      <w:numFmt w:val="bullet"/>
      <w:lvlText w:val="•"/>
      <w:lvlJc w:val="left"/>
      <w:pPr>
        <w:ind w:left="4845" w:hanging="730"/>
      </w:pPr>
      <w:rPr>
        <w:rFonts w:hint="default"/>
        <w:lang w:val="ru-RU" w:eastAsia="en-US" w:bidi="ar-SA"/>
      </w:rPr>
    </w:lvl>
    <w:lvl w:ilvl="6" w:tplc="3CEC7CAA">
      <w:numFmt w:val="bullet"/>
      <w:lvlText w:val="•"/>
      <w:lvlJc w:val="left"/>
      <w:pPr>
        <w:ind w:left="5794" w:hanging="730"/>
      </w:pPr>
      <w:rPr>
        <w:rFonts w:hint="default"/>
        <w:lang w:val="ru-RU" w:eastAsia="en-US" w:bidi="ar-SA"/>
      </w:rPr>
    </w:lvl>
    <w:lvl w:ilvl="7" w:tplc="15F00136">
      <w:numFmt w:val="bullet"/>
      <w:lvlText w:val="•"/>
      <w:lvlJc w:val="left"/>
      <w:pPr>
        <w:ind w:left="6743" w:hanging="730"/>
      </w:pPr>
      <w:rPr>
        <w:rFonts w:hint="default"/>
        <w:lang w:val="ru-RU" w:eastAsia="en-US" w:bidi="ar-SA"/>
      </w:rPr>
    </w:lvl>
    <w:lvl w:ilvl="8" w:tplc="C6D0D190">
      <w:numFmt w:val="bullet"/>
      <w:lvlText w:val="•"/>
      <w:lvlJc w:val="left"/>
      <w:pPr>
        <w:ind w:left="7692" w:hanging="730"/>
      </w:pPr>
      <w:rPr>
        <w:rFonts w:hint="default"/>
        <w:lang w:val="ru-RU" w:eastAsia="en-US" w:bidi="ar-SA"/>
      </w:rPr>
    </w:lvl>
  </w:abstractNum>
  <w:abstractNum w:abstractNumId="26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>
    <w:nsid w:val="737A4FC7"/>
    <w:multiLevelType w:val="multilevel"/>
    <w:tmpl w:val="99E09424"/>
    <w:lvl w:ilvl="0">
      <w:start w:val="6"/>
      <w:numFmt w:val="decimal"/>
      <w:lvlText w:val="%1"/>
      <w:lvlJc w:val="left"/>
      <w:pPr>
        <w:ind w:left="104" w:hanging="4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4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8" w:hanging="4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7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6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5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4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2" w:hanging="478"/>
      </w:pPr>
      <w:rPr>
        <w:rFonts w:hint="default"/>
        <w:lang w:val="ru-RU" w:eastAsia="en-US" w:bidi="ar-SA"/>
      </w:rPr>
    </w:lvl>
  </w:abstractNum>
  <w:abstractNum w:abstractNumId="28">
    <w:nsid w:val="788B3844"/>
    <w:multiLevelType w:val="hybridMultilevel"/>
    <w:tmpl w:val="AC7225CA"/>
    <w:lvl w:ilvl="0" w:tplc="04440C22">
      <w:start w:val="1"/>
      <w:numFmt w:val="bullet"/>
      <w:lvlText w:val=""/>
      <w:lvlJc w:val="left"/>
      <w:pPr>
        <w:ind w:left="104" w:hanging="802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B4907D70">
      <w:numFmt w:val="bullet"/>
      <w:lvlText w:val="o"/>
      <w:lvlJc w:val="left"/>
      <w:pPr>
        <w:ind w:left="1945" w:hanging="36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CC3C9F58">
      <w:numFmt w:val="bullet"/>
      <w:lvlText w:val="•"/>
      <w:lvlJc w:val="left"/>
      <w:pPr>
        <w:ind w:left="2790" w:hanging="361"/>
      </w:pPr>
      <w:rPr>
        <w:rFonts w:hint="default"/>
        <w:lang w:val="ru-RU" w:eastAsia="en-US" w:bidi="ar-SA"/>
      </w:rPr>
    </w:lvl>
    <w:lvl w:ilvl="3" w:tplc="723E4654">
      <w:numFmt w:val="bullet"/>
      <w:lvlText w:val="•"/>
      <w:lvlJc w:val="left"/>
      <w:pPr>
        <w:ind w:left="3640" w:hanging="361"/>
      </w:pPr>
      <w:rPr>
        <w:rFonts w:hint="default"/>
        <w:lang w:val="ru-RU" w:eastAsia="en-US" w:bidi="ar-SA"/>
      </w:rPr>
    </w:lvl>
    <w:lvl w:ilvl="4" w:tplc="7DF47BB0">
      <w:numFmt w:val="bullet"/>
      <w:lvlText w:val="•"/>
      <w:lvlJc w:val="left"/>
      <w:pPr>
        <w:ind w:left="4490" w:hanging="361"/>
      </w:pPr>
      <w:rPr>
        <w:rFonts w:hint="default"/>
        <w:lang w:val="ru-RU" w:eastAsia="en-US" w:bidi="ar-SA"/>
      </w:rPr>
    </w:lvl>
    <w:lvl w:ilvl="5" w:tplc="A8D21D66">
      <w:numFmt w:val="bullet"/>
      <w:lvlText w:val="•"/>
      <w:lvlJc w:val="left"/>
      <w:pPr>
        <w:ind w:left="5340" w:hanging="361"/>
      </w:pPr>
      <w:rPr>
        <w:rFonts w:hint="default"/>
        <w:lang w:val="ru-RU" w:eastAsia="en-US" w:bidi="ar-SA"/>
      </w:rPr>
    </w:lvl>
    <w:lvl w:ilvl="6" w:tplc="2592C7A6">
      <w:numFmt w:val="bullet"/>
      <w:lvlText w:val="•"/>
      <w:lvlJc w:val="left"/>
      <w:pPr>
        <w:ind w:left="6190" w:hanging="361"/>
      </w:pPr>
      <w:rPr>
        <w:rFonts w:hint="default"/>
        <w:lang w:val="ru-RU" w:eastAsia="en-US" w:bidi="ar-SA"/>
      </w:rPr>
    </w:lvl>
    <w:lvl w:ilvl="7" w:tplc="B2DC27C6">
      <w:numFmt w:val="bullet"/>
      <w:lvlText w:val="•"/>
      <w:lvlJc w:val="left"/>
      <w:pPr>
        <w:ind w:left="7040" w:hanging="361"/>
      </w:pPr>
      <w:rPr>
        <w:rFonts w:hint="default"/>
        <w:lang w:val="ru-RU" w:eastAsia="en-US" w:bidi="ar-SA"/>
      </w:rPr>
    </w:lvl>
    <w:lvl w:ilvl="8" w:tplc="3A6C8B04">
      <w:numFmt w:val="bullet"/>
      <w:lvlText w:val="•"/>
      <w:lvlJc w:val="left"/>
      <w:pPr>
        <w:ind w:left="7890" w:hanging="361"/>
      </w:pPr>
      <w:rPr>
        <w:rFonts w:hint="default"/>
        <w:lang w:val="ru-RU" w:eastAsia="en-US" w:bidi="ar-SA"/>
      </w:rPr>
    </w:lvl>
  </w:abstractNum>
  <w:abstractNum w:abstractNumId="29">
    <w:nsid w:val="7DB303BC"/>
    <w:multiLevelType w:val="hybridMultilevel"/>
    <w:tmpl w:val="DAC42F80"/>
    <w:lvl w:ilvl="0" w:tplc="04440C22">
      <w:start w:val="1"/>
      <w:numFmt w:val="bullet"/>
      <w:lvlText w:val=""/>
      <w:lvlJc w:val="left"/>
      <w:pPr>
        <w:ind w:left="104" w:hanging="730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EB606952">
      <w:numFmt w:val="bullet"/>
      <w:lvlText w:val="•"/>
      <w:lvlJc w:val="left"/>
      <w:pPr>
        <w:ind w:left="1049" w:hanging="730"/>
      </w:pPr>
      <w:rPr>
        <w:rFonts w:hint="default"/>
        <w:lang w:val="ru-RU" w:eastAsia="en-US" w:bidi="ar-SA"/>
      </w:rPr>
    </w:lvl>
    <w:lvl w:ilvl="2" w:tplc="E8628C06">
      <w:numFmt w:val="bullet"/>
      <w:lvlText w:val="•"/>
      <w:lvlJc w:val="left"/>
      <w:pPr>
        <w:ind w:left="1998" w:hanging="730"/>
      </w:pPr>
      <w:rPr>
        <w:rFonts w:hint="default"/>
        <w:lang w:val="ru-RU" w:eastAsia="en-US" w:bidi="ar-SA"/>
      </w:rPr>
    </w:lvl>
    <w:lvl w:ilvl="3" w:tplc="27A89FDE">
      <w:numFmt w:val="bullet"/>
      <w:lvlText w:val="•"/>
      <w:lvlJc w:val="left"/>
      <w:pPr>
        <w:ind w:left="2947" w:hanging="730"/>
      </w:pPr>
      <w:rPr>
        <w:rFonts w:hint="default"/>
        <w:lang w:val="ru-RU" w:eastAsia="en-US" w:bidi="ar-SA"/>
      </w:rPr>
    </w:lvl>
    <w:lvl w:ilvl="4" w:tplc="9FCE4CBE">
      <w:numFmt w:val="bullet"/>
      <w:lvlText w:val="•"/>
      <w:lvlJc w:val="left"/>
      <w:pPr>
        <w:ind w:left="3896" w:hanging="730"/>
      </w:pPr>
      <w:rPr>
        <w:rFonts w:hint="default"/>
        <w:lang w:val="ru-RU" w:eastAsia="en-US" w:bidi="ar-SA"/>
      </w:rPr>
    </w:lvl>
    <w:lvl w:ilvl="5" w:tplc="AC66438C">
      <w:numFmt w:val="bullet"/>
      <w:lvlText w:val="•"/>
      <w:lvlJc w:val="left"/>
      <w:pPr>
        <w:ind w:left="4845" w:hanging="730"/>
      </w:pPr>
      <w:rPr>
        <w:rFonts w:hint="default"/>
        <w:lang w:val="ru-RU" w:eastAsia="en-US" w:bidi="ar-SA"/>
      </w:rPr>
    </w:lvl>
    <w:lvl w:ilvl="6" w:tplc="B7443646">
      <w:numFmt w:val="bullet"/>
      <w:lvlText w:val="•"/>
      <w:lvlJc w:val="left"/>
      <w:pPr>
        <w:ind w:left="5794" w:hanging="730"/>
      </w:pPr>
      <w:rPr>
        <w:rFonts w:hint="default"/>
        <w:lang w:val="ru-RU" w:eastAsia="en-US" w:bidi="ar-SA"/>
      </w:rPr>
    </w:lvl>
    <w:lvl w:ilvl="7" w:tplc="7C924DF8">
      <w:numFmt w:val="bullet"/>
      <w:lvlText w:val="•"/>
      <w:lvlJc w:val="left"/>
      <w:pPr>
        <w:ind w:left="6743" w:hanging="730"/>
      </w:pPr>
      <w:rPr>
        <w:rFonts w:hint="default"/>
        <w:lang w:val="ru-RU" w:eastAsia="en-US" w:bidi="ar-SA"/>
      </w:rPr>
    </w:lvl>
    <w:lvl w:ilvl="8" w:tplc="8A623F52">
      <w:numFmt w:val="bullet"/>
      <w:lvlText w:val="•"/>
      <w:lvlJc w:val="left"/>
      <w:pPr>
        <w:ind w:left="7692" w:hanging="730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9"/>
  </w:num>
  <w:num w:numId="3">
    <w:abstractNumId w:val="14"/>
  </w:num>
  <w:num w:numId="4">
    <w:abstractNumId w:val="21"/>
  </w:num>
  <w:num w:numId="5">
    <w:abstractNumId w:val="22"/>
  </w:num>
  <w:num w:numId="6">
    <w:abstractNumId w:val="0"/>
  </w:num>
  <w:num w:numId="7">
    <w:abstractNumId w:val="1"/>
  </w:num>
  <w:num w:numId="8">
    <w:abstractNumId w:val="7"/>
  </w:num>
  <w:num w:numId="9">
    <w:abstractNumId w:val="6"/>
  </w:num>
  <w:num w:numId="10">
    <w:abstractNumId w:val="5"/>
  </w:num>
  <w:num w:numId="11">
    <w:abstractNumId w:val="27"/>
  </w:num>
  <w:num w:numId="12">
    <w:abstractNumId w:val="19"/>
  </w:num>
  <w:num w:numId="13">
    <w:abstractNumId w:val="20"/>
  </w:num>
  <w:num w:numId="14">
    <w:abstractNumId w:val="3"/>
  </w:num>
  <w:num w:numId="15">
    <w:abstractNumId w:val="18"/>
  </w:num>
  <w:num w:numId="16">
    <w:abstractNumId w:val="8"/>
  </w:num>
  <w:num w:numId="17">
    <w:abstractNumId w:val="2"/>
  </w:num>
  <w:num w:numId="18">
    <w:abstractNumId w:val="13"/>
  </w:num>
  <w:num w:numId="19">
    <w:abstractNumId w:val="17"/>
  </w:num>
  <w:num w:numId="20">
    <w:abstractNumId w:val="10"/>
  </w:num>
  <w:num w:numId="21">
    <w:abstractNumId w:val="12"/>
  </w:num>
  <w:num w:numId="22">
    <w:abstractNumId w:val="25"/>
  </w:num>
  <w:num w:numId="23">
    <w:abstractNumId w:val="23"/>
  </w:num>
  <w:num w:numId="24">
    <w:abstractNumId w:val="28"/>
  </w:num>
  <w:num w:numId="25">
    <w:abstractNumId w:val="11"/>
  </w:num>
  <w:num w:numId="26">
    <w:abstractNumId w:val="24"/>
  </w:num>
  <w:num w:numId="27">
    <w:abstractNumId w:val="29"/>
  </w:num>
  <w:num w:numId="28">
    <w:abstractNumId w:val="15"/>
  </w:num>
  <w:num w:numId="29">
    <w:abstractNumId w:val="4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6B"/>
    <w:rsid w:val="00004270"/>
    <w:rsid w:val="00067573"/>
    <w:rsid w:val="00195C80"/>
    <w:rsid w:val="001A206B"/>
    <w:rsid w:val="001C01BA"/>
    <w:rsid w:val="00210824"/>
    <w:rsid w:val="0032232C"/>
    <w:rsid w:val="00325995"/>
    <w:rsid w:val="00327C8E"/>
    <w:rsid w:val="003F042D"/>
    <w:rsid w:val="00486523"/>
    <w:rsid w:val="00506705"/>
    <w:rsid w:val="00584FB3"/>
    <w:rsid w:val="00721165"/>
    <w:rsid w:val="008951A4"/>
    <w:rsid w:val="008A0253"/>
    <w:rsid w:val="009269AB"/>
    <w:rsid w:val="00940A53"/>
    <w:rsid w:val="00A228FA"/>
    <w:rsid w:val="00A7162A"/>
    <w:rsid w:val="00A74F0F"/>
    <w:rsid w:val="00A8114D"/>
    <w:rsid w:val="00B366B4"/>
    <w:rsid w:val="00B8266F"/>
    <w:rsid w:val="00BE21E7"/>
    <w:rsid w:val="00C50E9F"/>
    <w:rsid w:val="00F26301"/>
    <w:rsid w:val="00F6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8BE5"/>
  <w15:docId w15:val="{707BD911-8F3D-446E-8E61-CB019488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uiPriority w:val="9"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uiPriority w:val="99"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uiPriority w:val="99"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uiPriority w:val="99"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4"/>
    <w:hidden/>
    <w:qFormat/>
    <w:rPr>
      <w:sz w:val="20"/>
      <w:szCs w:val="20"/>
    </w:rPr>
  </w:style>
  <w:style w:type="character" w:customStyle="1" w:styleId="14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hidden/>
    <w:uiPriority w:val="39"/>
    <w:qFormat/>
  </w:style>
  <w:style w:type="paragraph" w:styleId="24">
    <w:name w:val="toc 2"/>
    <w:basedOn w:val="a"/>
    <w:next w:val="a"/>
    <w:hidden/>
    <w:uiPriority w:val="1"/>
    <w:qFormat/>
    <w:pPr>
      <w:ind w:left="24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uiPriority w:val="1"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uiPriority w:val="99"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uiPriority w:val="99"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6">
    <w:name w:val="Заголовок 1 Знак"/>
    <w:hidden/>
    <w:uiPriority w:val="9"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5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7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  <w:style w:type="paragraph" w:styleId="aff2">
    <w:name w:val="Body Text"/>
    <w:basedOn w:val="a"/>
    <w:link w:val="aff3"/>
    <w:uiPriority w:val="1"/>
    <w:qFormat/>
    <w:rsid w:val="00BE21E7"/>
    <w:pPr>
      <w:widowControl w:val="0"/>
      <w:autoSpaceDE w:val="0"/>
      <w:autoSpaceDN w:val="0"/>
      <w:spacing w:line="240" w:lineRule="auto"/>
      <w:ind w:left="104" w:firstLine="705"/>
      <w:jc w:val="both"/>
      <w:outlineLvl w:val="9"/>
    </w:pPr>
    <w:rPr>
      <w:rFonts w:eastAsia="Times New Roman" w:cs="Times New Roman"/>
      <w:position w:val="0"/>
      <w:sz w:val="28"/>
      <w:szCs w:val="28"/>
      <w:lang w:eastAsia="en-US"/>
    </w:rPr>
  </w:style>
  <w:style w:type="character" w:customStyle="1" w:styleId="aff3">
    <w:name w:val="Основной текст Знак"/>
    <w:basedOn w:val="a0"/>
    <w:link w:val="aff2"/>
    <w:uiPriority w:val="1"/>
    <w:rsid w:val="00BE21E7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E21E7"/>
    <w:pPr>
      <w:widowControl w:val="0"/>
      <w:autoSpaceDE w:val="0"/>
      <w:autoSpaceDN w:val="0"/>
      <w:spacing w:line="268" w:lineRule="exact"/>
      <w:ind w:left="112"/>
      <w:outlineLvl w:val="9"/>
    </w:pPr>
    <w:rPr>
      <w:rFonts w:eastAsia="Times New Roman" w:cs="Times New Roman"/>
      <w:positio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2439</Words>
  <Characters>13903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Учетная запись Майкрософт</cp:lastModifiedBy>
  <cp:revision>7</cp:revision>
  <dcterms:created xsi:type="dcterms:W3CDTF">2025-08-07T14:52:00Z</dcterms:created>
  <dcterms:modified xsi:type="dcterms:W3CDTF">2025-12-29T09:30:00Z</dcterms:modified>
</cp:coreProperties>
</file>